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9FC0666"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5760E4" w:rsidRPr="005760E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КОММЕРЧЕСКИМ БАНКОМ «ИНКАРОБАНК» (АКЦИОНЕРНОЕ ОБЩЕСТВО) (АКБ «ИНКАРОБАНК» (АО), далее – Банк, ОГРН 1027700050510, ИНН 7710144056, адрес регистрации: 125047, г. Москва, ул. 2-я Брестская, д. 32) (далее – финансовая организация), конкурсным управляющим (ликвидатором) которого на основании решения Арбитражного суда г. Москвы от 27 декабря 2018 г. (дата оглашения резолютивной части – 18 декабря 2018 года) по делу №А40-272067/18-70-328 «Б» является </w:t>
      </w:r>
      <w:r w:rsidR="005760E4">
        <w:rPr>
          <w:rFonts w:ascii="Times New Roman" w:hAnsi="Times New Roman" w:cs="Times New Roman"/>
          <w:color w:val="000000"/>
          <w:sz w:val="24"/>
          <w:szCs w:val="24"/>
        </w:rPr>
        <w:t>г</w:t>
      </w:r>
      <w:r w:rsidR="005760E4" w:rsidRPr="005760E4">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w:t>
      </w:r>
      <w:r w:rsidR="00C643CB" w:rsidRPr="00C643CB">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rsidP="00EF4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518C23E2" w14:textId="0B318B85" w:rsidR="00E9668C" w:rsidRPr="00E9668C" w:rsidRDefault="00E9668C" w:rsidP="00EF49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E9668C">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9668C">
        <w:rPr>
          <w:rFonts w:ascii="Times New Roman CYR" w:hAnsi="Times New Roman CYR" w:cs="Times New Roman CYR"/>
          <w:color w:val="000000"/>
        </w:rPr>
        <w:t>1</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Земельный участок - 65 400 +/- 2 237,7 кв. м, адрес: Тульская обл., р-н Заокский, 350 м юго-восточнее д. Кошкино, кадастровый номер 71:09:010601:1629, земли с/х назначения - для с/х производства, ограничения и обременения: ограничения прав на часть земельного участка площадью 444 кв. м,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особых условий использования земельных участков, расположенных в границах таких зон» № №160 от 24.02.2009, срок действия: 01.12.2017, на часть земельного участка площадью 1 182 кв. м, предусмотренные статьями 56, 56.1 Земельного кодекса Российской Федерации, Письмо № 22/430 от 16.04.2013, срок действия: 05.02.2018, на часть земельного участка площадью 171 кв. м, предусмотренные статьями 56, 56.1 Земельного кодекса Российской Федерации, Решение о согласовании границ охранной зоны объекта электросетевого хозяйства № 06-5-1359 от 03.12.2020, срок действия: 09.01.2021</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2 662 626,56</w:t>
      </w:r>
      <w:r w:rsidRPr="00E9668C">
        <w:rPr>
          <w:rFonts w:ascii="Times New Roman CYR" w:hAnsi="Times New Roman CYR" w:cs="Times New Roman CYR"/>
          <w:color w:val="000000"/>
        </w:rPr>
        <w:tab/>
        <w:t>руб.</w:t>
      </w:r>
    </w:p>
    <w:p w14:paraId="308267B4" w14:textId="39BB84D0" w:rsidR="00467D6B" w:rsidRPr="00A115B3" w:rsidRDefault="00E9668C" w:rsidP="00E966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9668C">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9668C">
        <w:rPr>
          <w:rFonts w:ascii="Times New Roman CYR" w:hAnsi="Times New Roman CYR" w:cs="Times New Roman CYR"/>
          <w:color w:val="000000"/>
        </w:rPr>
        <w:t>2</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Вывеска с логотипом Банка, г. Видное</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437,42</w:t>
      </w:r>
      <w:r>
        <w:rPr>
          <w:rFonts w:ascii="Times New Roman CYR" w:hAnsi="Times New Roman CYR" w:cs="Times New Roman CYR"/>
          <w:color w:val="000000"/>
        </w:rPr>
        <w:t xml:space="preserve"> </w:t>
      </w:r>
      <w:r w:rsidRPr="00E9668C">
        <w:rPr>
          <w:rFonts w:ascii="Times New Roman CYR" w:hAnsi="Times New Roman CYR" w:cs="Times New Roman CYR"/>
          <w:color w:val="000000"/>
        </w:rPr>
        <w:t>руб.</w:t>
      </w:r>
    </w:p>
    <w:p w14:paraId="2E187522" w14:textId="3F6B1222" w:rsidR="00396157" w:rsidRPr="00396157" w:rsidRDefault="003961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396157">
        <w:rPr>
          <w:rFonts w:ascii="Times New Roman CYR" w:hAnsi="Times New Roman CYR" w:cs="Times New Roman CYR"/>
          <w:i/>
          <w:iCs/>
          <w:color w:val="000000"/>
        </w:rPr>
        <w:t>По Лоту 1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15D12F19" w14:textId="591C4F3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00E6531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D5071">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28EAF41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DD5071" w:rsidRPr="00DD5071">
        <w:rPr>
          <w:b/>
          <w:bCs/>
        </w:rPr>
        <w:t>06 июня</w:t>
      </w:r>
      <w:r w:rsidR="00E12685">
        <w:rPr>
          <w:rFonts w:ascii="Times New Roman CYR" w:hAnsi="Times New Roman CYR" w:cs="Times New Roman CYR"/>
          <w:color w:val="000000"/>
        </w:rPr>
        <w:t xml:space="preserve"> </w:t>
      </w:r>
      <w:r w:rsidR="00556DA2">
        <w:rPr>
          <w:b/>
        </w:rPr>
        <w:t>202</w:t>
      </w:r>
      <w:r w:rsidR="00DD5071">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4E27106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DD5071" w:rsidRPr="00DD5071">
        <w:rPr>
          <w:b/>
          <w:bCs/>
        </w:rPr>
        <w:t>06 июня</w:t>
      </w:r>
      <w:r w:rsidR="00E12685">
        <w:rPr>
          <w:rFonts w:ascii="Times New Roman CYR" w:hAnsi="Times New Roman CYR" w:cs="Times New Roman CYR"/>
          <w:color w:val="000000"/>
        </w:rPr>
        <w:t xml:space="preserve"> </w:t>
      </w:r>
      <w:r w:rsidR="00E12685">
        <w:rPr>
          <w:b/>
        </w:rPr>
        <w:t>202</w:t>
      </w:r>
      <w:r w:rsidR="00DD5071">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DD5071" w:rsidRPr="00DD5071">
        <w:rPr>
          <w:b/>
          <w:bCs/>
        </w:rPr>
        <w:t>25 июля</w:t>
      </w:r>
      <w:r w:rsidR="00E12685">
        <w:rPr>
          <w:rFonts w:ascii="Times New Roman CYR" w:hAnsi="Times New Roman CYR" w:cs="Times New Roman CYR"/>
          <w:color w:val="000000"/>
        </w:rPr>
        <w:t xml:space="preserve"> </w:t>
      </w:r>
      <w:r w:rsidR="00E12685">
        <w:rPr>
          <w:b/>
        </w:rPr>
        <w:t>202</w:t>
      </w:r>
      <w:r w:rsidR="00DD5071">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7AAB42B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396157" w:rsidRPr="00396157">
        <w:rPr>
          <w:b/>
          <w:bCs/>
        </w:rPr>
        <w:t xml:space="preserve">19 </w:t>
      </w:r>
      <w:r w:rsidR="00396157" w:rsidRPr="00396157">
        <w:rPr>
          <w:b/>
          <w:bCs/>
        </w:rPr>
        <w:lastRenderedPageBreak/>
        <w:t>апреля</w:t>
      </w:r>
      <w:r w:rsidR="00E12685">
        <w:rPr>
          <w:rFonts w:ascii="Times New Roman CYR" w:hAnsi="Times New Roman CYR" w:cs="Times New Roman CYR"/>
          <w:color w:val="000000"/>
        </w:rPr>
        <w:t xml:space="preserve"> </w:t>
      </w:r>
      <w:r w:rsidR="00E12685">
        <w:rPr>
          <w:b/>
        </w:rPr>
        <w:t>202</w:t>
      </w:r>
      <w:r w:rsidR="00396157">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396157" w:rsidRPr="00396157">
        <w:rPr>
          <w:b/>
          <w:bCs/>
        </w:rPr>
        <w:t>14 июня</w:t>
      </w:r>
      <w:r w:rsidR="00E12685">
        <w:rPr>
          <w:rFonts w:ascii="Times New Roman CYR" w:hAnsi="Times New Roman CYR" w:cs="Times New Roman CYR"/>
          <w:color w:val="000000"/>
        </w:rPr>
        <w:t xml:space="preserve"> </w:t>
      </w:r>
      <w:r w:rsidR="00E12685">
        <w:rPr>
          <w:b/>
        </w:rPr>
        <w:t>202</w:t>
      </w:r>
      <w:r w:rsidR="00396157">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w:t>
      </w:r>
      <w:r w:rsidR="005078F0">
        <w:rPr>
          <w:color w:val="000000"/>
        </w:rPr>
        <w:t xml:space="preserve"> </w:t>
      </w:r>
      <w:r w:rsidRPr="00A115B3">
        <w:rPr>
          <w:color w:val="000000"/>
        </w:rPr>
        <w:t>(Пять) календарных дней до даты проведения соответствующих Торгов.</w:t>
      </w:r>
    </w:p>
    <w:p w14:paraId="33E19E33" w14:textId="48830B21"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ADE751F" w14:textId="77777777" w:rsidR="00341D58" w:rsidRPr="004F31EB" w:rsidRDefault="00341D58" w:rsidP="00341D58">
      <w:pPr>
        <w:spacing w:after="0" w:line="240" w:lineRule="auto"/>
        <w:ind w:firstLine="567"/>
        <w:jc w:val="both"/>
        <w:rPr>
          <w:rFonts w:ascii="Times New Roman" w:hAnsi="Times New Roman" w:cs="Times New Roman"/>
          <w:i/>
          <w:iCs/>
          <w:sz w:val="24"/>
          <w:szCs w:val="24"/>
        </w:rPr>
      </w:pPr>
      <w:r w:rsidRPr="004F31EB">
        <w:rPr>
          <w:rFonts w:ascii="Times New Roman" w:hAnsi="Times New Roman" w:cs="Times New Roman"/>
          <w:i/>
          <w:iCs/>
          <w:sz w:val="24"/>
          <w:szCs w:val="24"/>
        </w:rPr>
        <w:t>Покупатель по Лоту 1 должен соответствовать требованиям, установленным ст. 2,3 Федерального закона от 24.07.2002 г.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1B1EEE"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и </w:t>
      </w:r>
      <w:r w:rsidR="00D7635F" w:rsidRPr="001B1EEE">
        <w:rPr>
          <w:rFonts w:ascii="Times New Roman" w:hAnsi="Times New Roman" w:cs="Times New Roman"/>
          <w:color w:val="000000"/>
          <w:sz w:val="24"/>
          <w:szCs w:val="24"/>
        </w:rPr>
        <w:t>КУ вправ</w:t>
      </w:r>
      <w:r w:rsidRPr="001B1EEE">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B1EEE">
        <w:rPr>
          <w:rFonts w:ascii="Times New Roman" w:hAnsi="Times New Roman" w:cs="Times New Roman"/>
          <w:color w:val="000000"/>
          <w:sz w:val="24"/>
          <w:szCs w:val="24"/>
        </w:rPr>
        <w:t>Победитель обязан уплатить продавцу в течение 30 (Тридцать) дней с даты заключения</w:t>
      </w:r>
      <w:r w:rsidRPr="00A115B3">
        <w:rPr>
          <w:rFonts w:ascii="Times New Roman" w:hAnsi="Times New Roman" w:cs="Times New Roman"/>
          <w:color w:val="000000"/>
          <w:sz w:val="24"/>
          <w:szCs w:val="24"/>
        </w:rPr>
        <w:t xml:space="preserve">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w:t>
      </w:r>
      <w:r w:rsidRPr="00A115B3">
        <w:rPr>
          <w:rFonts w:ascii="Times New Roman" w:hAnsi="Times New Roman" w:cs="Times New Roman"/>
          <w:color w:val="000000"/>
          <w:sz w:val="24"/>
          <w:szCs w:val="24"/>
        </w:rPr>
        <w:lastRenderedPageBreak/>
        <w:t xml:space="preserve">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5C42413" w14:textId="7535D10F" w:rsidR="0089044F" w:rsidRDefault="006B43E3" w:rsidP="003A14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с</w:t>
      </w:r>
      <w:r w:rsidR="0089044F">
        <w:rPr>
          <w:rFonts w:ascii="Times New Roman" w:hAnsi="Times New Roman" w:cs="Times New Roman"/>
          <w:color w:val="000000"/>
          <w:sz w:val="24"/>
          <w:szCs w:val="24"/>
          <w:shd w:val="clear" w:color="auto" w:fill="FFFFFF"/>
        </w:rPr>
        <w:t xml:space="preserve"> </w:t>
      </w:r>
      <w:r w:rsidR="0089044F" w:rsidRPr="0089044F">
        <w:rPr>
          <w:rFonts w:ascii="Times New Roman" w:hAnsi="Times New Roman" w:cs="Times New Roman"/>
          <w:sz w:val="24"/>
          <w:szCs w:val="24"/>
        </w:rPr>
        <w:t xml:space="preserve">09:00 до 18:00 часов по адресу: г. Москва, Павелецкая наб., д.8, тел. +7(495)725-31-33, доб. </w:t>
      </w:r>
      <w:r w:rsidR="003A1483">
        <w:rPr>
          <w:rFonts w:ascii="Times New Roman" w:hAnsi="Times New Roman" w:cs="Times New Roman"/>
          <w:sz w:val="24"/>
          <w:szCs w:val="24"/>
        </w:rPr>
        <w:t xml:space="preserve">63-41, 63-22; у ОТ: по лоту 1: </w:t>
      </w:r>
      <w:r w:rsidR="003A1483" w:rsidRPr="003A1483">
        <w:rPr>
          <w:rFonts w:ascii="Times New Roman" w:hAnsi="Times New Roman" w:cs="Times New Roman"/>
          <w:sz w:val="24"/>
          <w:szCs w:val="24"/>
        </w:rPr>
        <w:t>mfrad@auction-house.ru 8(495) 234-04-00 (доб. 324/346</w:t>
      </w:r>
      <w:r w:rsidR="003A1483">
        <w:rPr>
          <w:rFonts w:ascii="Times New Roman" w:hAnsi="Times New Roman" w:cs="Times New Roman"/>
          <w:sz w:val="24"/>
          <w:szCs w:val="24"/>
        </w:rPr>
        <w:t>); по лоту 2:</w:t>
      </w:r>
      <w:r w:rsidR="003A1483" w:rsidRPr="003A1483">
        <w:t xml:space="preserve"> </w:t>
      </w:r>
      <w:r w:rsidR="003A1483" w:rsidRPr="003A1483">
        <w:rPr>
          <w:rFonts w:ascii="Times New Roman" w:hAnsi="Times New Roman" w:cs="Times New Roman"/>
          <w:sz w:val="24"/>
          <w:szCs w:val="24"/>
        </w:rPr>
        <w:t>Тел. 8(812)334-20-50 (с 9.00 до 18.00 по Московскому времени в рабочие дни)</w:t>
      </w:r>
      <w:r w:rsidR="003A1483">
        <w:rPr>
          <w:rFonts w:ascii="Times New Roman" w:hAnsi="Times New Roman" w:cs="Times New Roman"/>
          <w:sz w:val="24"/>
          <w:szCs w:val="24"/>
        </w:rPr>
        <w:t xml:space="preserve">, </w:t>
      </w:r>
      <w:r w:rsidR="003A1483" w:rsidRPr="003A1483">
        <w:rPr>
          <w:rFonts w:ascii="Times New Roman" w:hAnsi="Times New Roman" w:cs="Times New Roman"/>
          <w:sz w:val="24"/>
          <w:szCs w:val="24"/>
        </w:rPr>
        <w:t>informspb@auction-house.ru</w:t>
      </w:r>
      <w:r w:rsidR="003A1483">
        <w:rPr>
          <w:rFonts w:ascii="Times New Roman" w:hAnsi="Times New Roman" w:cs="Times New Roman"/>
          <w:sz w:val="24"/>
          <w:szCs w:val="24"/>
        </w:rPr>
        <w:t xml:space="preserve">. </w:t>
      </w:r>
    </w:p>
    <w:p w14:paraId="1C6C5A1C" w14:textId="55BD2F15"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B1EEE"/>
    <w:rsid w:val="001F039D"/>
    <w:rsid w:val="002C312D"/>
    <w:rsid w:val="002D68BA"/>
    <w:rsid w:val="00341D58"/>
    <w:rsid w:val="00365722"/>
    <w:rsid w:val="00396157"/>
    <w:rsid w:val="003A1483"/>
    <w:rsid w:val="00411D79"/>
    <w:rsid w:val="00467D6B"/>
    <w:rsid w:val="005078F0"/>
    <w:rsid w:val="00556DA2"/>
    <w:rsid w:val="00564010"/>
    <w:rsid w:val="005760E4"/>
    <w:rsid w:val="00637A0F"/>
    <w:rsid w:val="00657875"/>
    <w:rsid w:val="006B43E3"/>
    <w:rsid w:val="0070175B"/>
    <w:rsid w:val="007229EA"/>
    <w:rsid w:val="00722ECA"/>
    <w:rsid w:val="00844CA7"/>
    <w:rsid w:val="00865FD7"/>
    <w:rsid w:val="0089044F"/>
    <w:rsid w:val="008A37E3"/>
    <w:rsid w:val="008A6732"/>
    <w:rsid w:val="00914D34"/>
    <w:rsid w:val="00952ED1"/>
    <w:rsid w:val="009730D9"/>
    <w:rsid w:val="00997993"/>
    <w:rsid w:val="009C6E48"/>
    <w:rsid w:val="009F0E7B"/>
    <w:rsid w:val="00A03865"/>
    <w:rsid w:val="00A115B3"/>
    <w:rsid w:val="00A81E4E"/>
    <w:rsid w:val="00B4632E"/>
    <w:rsid w:val="00B83E9D"/>
    <w:rsid w:val="00BE0BF1"/>
    <w:rsid w:val="00BE1559"/>
    <w:rsid w:val="00C11EFF"/>
    <w:rsid w:val="00C24053"/>
    <w:rsid w:val="00C643CB"/>
    <w:rsid w:val="00C9585C"/>
    <w:rsid w:val="00D57DB3"/>
    <w:rsid w:val="00D62667"/>
    <w:rsid w:val="00D7635F"/>
    <w:rsid w:val="00DB0166"/>
    <w:rsid w:val="00DD5071"/>
    <w:rsid w:val="00E04BE9"/>
    <w:rsid w:val="00E12685"/>
    <w:rsid w:val="00E614D3"/>
    <w:rsid w:val="00E9668C"/>
    <w:rsid w:val="00EA7238"/>
    <w:rsid w:val="00EF490C"/>
    <w:rsid w:val="00F05E04"/>
    <w:rsid w:val="00FA3DE1"/>
    <w:rsid w:val="00FD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15A9A826-AD02-49C1-A6CA-3226483A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22</cp:revision>
  <dcterms:created xsi:type="dcterms:W3CDTF">2021-08-23T09:07:00Z</dcterms:created>
  <dcterms:modified xsi:type="dcterms:W3CDTF">2022-04-13T08:10:00Z</dcterms:modified>
</cp:coreProperties>
</file>