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D0F18" w14:textId="51C3FA25" w:rsidR="00BB14DA" w:rsidRPr="008756CD" w:rsidRDefault="006011F8" w:rsidP="00BB1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(495)234-04-00 (доб.346), 8(800)777-57-57, valek@auction-house.ru) (далее-Организатор торгов, ОТ), действующее на основании договора поручения с гражданином </w:t>
      </w:r>
      <w:r w:rsidR="00D347D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Лопатин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</w:t>
      </w:r>
      <w:r w:rsidR="00D347D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Александр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="00D347D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Владимирович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D347D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(дата рождения 29.07.1964, место рождения: г. Ленинград, ИНН 773100644287, СНИЛС 024-195-584 49, место жительства: г. Москва, ул. Герасима Курина, д.14. корп.1, кв.107), в лице финансового управляющего </w:t>
      </w:r>
      <w:proofErr w:type="spellStart"/>
      <w:r w:rsidR="00D347D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Тимашкова</w:t>
      </w:r>
      <w:proofErr w:type="spellEnd"/>
      <w:r w:rsidR="00D347D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Виктора Анатольевича</w:t>
      </w:r>
      <w:r w:rsidR="0098333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сокращенно</w:t>
      </w:r>
      <w:r w:rsidR="003B1D9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</w:t>
      </w:r>
      <w:r w:rsidR="0098333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ФУ)</w:t>
      </w:r>
      <w:r w:rsidR="00D347D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ИНН 380404089532 СНИЛС 077-968-790 58, адрес для корреспонденции: 123610, г. Москва, Краснопресненская набережная, 12, под. 6, офис 1320, рег. номер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г. Москва, г.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</w:t>
      </w:r>
      <w:r w:rsidR="001B4E6F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сообщает</w:t>
      </w:r>
      <w:r w:rsidR="001B4E6F" w:rsidRPr="0087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ЭП). Начало приема заявок – </w:t>
      </w:r>
      <w:r w:rsidR="005C03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08</w:t>
      </w:r>
      <w:r w:rsidR="00C2324E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C04F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06</w:t>
      </w:r>
      <w:r w:rsidR="00C2324E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350937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C2324E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г.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17 час. 00 мин. (</w:t>
      </w:r>
      <w:proofErr w:type="spellStart"/>
      <w:proofErr w:type="gramStart"/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proofErr w:type="gramEnd"/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Сокращение: календарный день – к/день</w:t>
      </w:r>
      <w:r w:rsidR="00C2324E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5FC9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рием заявок составляет: в 1-ом периоде - </w:t>
      </w:r>
      <w:r w:rsidR="00CA607F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14</w:t>
      </w:r>
      <w:r w:rsidR="00C2324E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к/д</w:t>
      </w:r>
      <w:r w:rsidR="00C95FC9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ень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изменения начальной цены, со 2-го по 5-ый периоды – </w:t>
      </w:r>
      <w:r w:rsidR="00C2324E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 к/дней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величина снижения – </w:t>
      </w:r>
      <w:r w:rsidR="00BB14DA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C2324E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%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начальной цены Лота, установленной на первом периоде. Минимальная цена (цена отсечения)</w:t>
      </w:r>
      <w:r w:rsidR="00D037AC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C2324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7AC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FCA6B2" w14:textId="0525B14C" w:rsidR="00D037AC" w:rsidRPr="008756CD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1 – </w:t>
      </w:r>
      <w:r w:rsidR="00BB14D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1 951 488</w:t>
      </w:r>
      <w:r w:rsidR="003371F1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,00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3DA2BDAD" w14:textId="01EC7A79" w:rsidR="00D037AC" w:rsidRPr="008756CD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3 – </w:t>
      </w:r>
      <w:r w:rsidR="003371F1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BB14D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280 960</w:t>
      </w:r>
      <w:r w:rsidR="003371F1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,00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27536B58" w14:textId="1B5E2FE1" w:rsidR="00D037AC" w:rsidRPr="008756CD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4 – </w:t>
      </w:r>
      <w:r w:rsidR="00BB14D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3 649 536</w:t>
      </w:r>
      <w:r w:rsidR="003371F1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,00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361EFE71" w14:textId="4A6CAA54" w:rsidR="00BB14DA" w:rsidRPr="008756CD" w:rsidRDefault="00D037AC" w:rsidP="00BB1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 лоту № 5 – </w:t>
      </w:r>
      <w:r w:rsidR="00BB14D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912 384</w:t>
      </w:r>
      <w:r w:rsidR="003371F1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,00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рублей;</w:t>
      </w:r>
    </w:p>
    <w:p w14:paraId="267F059B" w14:textId="22001F2C" w:rsidR="003F35C3" w:rsidRPr="008756CD" w:rsidRDefault="00C2324E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</w:t>
      </w:r>
      <w:r w:rsidR="001B4E6F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32D885A0" w14:textId="77777777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sz w:val="24"/>
          <w:szCs w:val="24"/>
        </w:rPr>
        <w:t>Лот 1.</w:t>
      </w:r>
    </w:p>
    <w:p w14:paraId="378B0EC9" w14:textId="77777777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86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853"/>
        <w:gridCol w:w="1777"/>
        <w:gridCol w:w="996"/>
        <w:gridCol w:w="1783"/>
      </w:tblGrid>
      <w:tr w:rsidR="00943A7E" w:rsidRPr="008756CD" w14:paraId="2398FA84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0FAE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7E2D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307B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Место нахождение 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B800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9F43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Сведения о залоге и залогодержателе</w:t>
            </w:r>
          </w:p>
        </w:tc>
      </w:tr>
      <w:tr w:rsidR="00943A7E" w:rsidRPr="008756CD" w14:paraId="33AA1780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5CB7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Здание (Многоквартирный дом, многоквартирный жилой дом), назначение Многоквартирный дом, кадастровый (условный) номер 40:03:070201:209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AC40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EFEF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Гордеево</w:t>
            </w:r>
            <w:proofErr w:type="spellEnd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, дом б/н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981E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162.2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66C7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8756CD" w14:paraId="26467CEB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5BF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категория земель Земли населенных пунктов, кадастровый (условный) номер 40:03:070201:93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3BE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4B8A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Гордеево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CF5C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6506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1A5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3B07A4FF" w14:textId="4BBC3467" w:rsidR="00BB14DA" w:rsidRPr="008756CD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6CD">
        <w:rPr>
          <w:rFonts w:ascii="Times New Roman" w:eastAsia="Calibri" w:hAnsi="Times New Roman" w:cs="Times New Roman"/>
          <w:sz w:val="24"/>
          <w:szCs w:val="24"/>
        </w:rPr>
        <w:t>Начальная цена Лота №1 на торгах составляет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BB14D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2 217 600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,00 (</w:t>
      </w:r>
      <w:r w:rsidR="00E26BA6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756CD">
        <w:rPr>
          <w:rFonts w:ascii="Times New Roman" w:eastAsia="Calibri" w:hAnsi="Times New Roman" w:cs="Times New Roman"/>
          <w:sz w:val="24"/>
          <w:szCs w:val="24"/>
        </w:rPr>
        <w:t xml:space="preserve">миллиона </w:t>
      </w:r>
      <w:r w:rsidR="00BB14DA" w:rsidRPr="008756CD">
        <w:rPr>
          <w:rFonts w:ascii="Times New Roman" w:eastAsia="Calibri" w:hAnsi="Times New Roman" w:cs="Times New Roman"/>
          <w:sz w:val="24"/>
          <w:szCs w:val="24"/>
        </w:rPr>
        <w:t>двести</w:t>
      </w:r>
      <w:r w:rsidR="00E26BA6" w:rsidRPr="008756CD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 w:rsidR="00BB14DA" w:rsidRPr="008756CD">
        <w:rPr>
          <w:rFonts w:ascii="Times New Roman" w:eastAsia="Calibri" w:hAnsi="Times New Roman" w:cs="Times New Roman"/>
          <w:sz w:val="24"/>
          <w:szCs w:val="24"/>
        </w:rPr>
        <w:t>надцать</w:t>
      </w:r>
      <w:r w:rsidR="00E26BA6" w:rsidRPr="008756CD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BB14DA" w:rsidRPr="008756CD"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8756CD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CE87294" w14:textId="77777777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sz w:val="24"/>
          <w:szCs w:val="24"/>
        </w:rPr>
        <w:t>Лот 3.</w:t>
      </w:r>
    </w:p>
    <w:p w14:paraId="0C807BF3" w14:textId="77777777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75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1851"/>
        <w:gridCol w:w="1639"/>
        <w:gridCol w:w="996"/>
        <w:gridCol w:w="1705"/>
      </w:tblGrid>
      <w:tr w:rsidR="00943A7E" w:rsidRPr="008756CD" w14:paraId="10A3DF02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C722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37C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C79D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Место нахождение (адрес)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842A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0697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Сведения о залоге и залогодержателе</w:t>
            </w:r>
          </w:p>
        </w:tc>
      </w:tr>
      <w:tr w:rsidR="00943A7E" w:rsidRPr="008756CD" w14:paraId="5CE347F1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0EF6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участок, категория земель Земли сельскохозяйственного назначения, кадастровый (условный) </w:t>
            </w: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номер 40:03:070202:19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FF42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6659D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Асеньевское</w:t>
            </w:r>
            <w:proofErr w:type="spellEnd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, восточнее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Коростелево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FB53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30119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56F9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Банк МБСП (АО), Договор ипотеки №2760-</w:t>
            </w: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Кл/З-1 от 25.11.2011</w:t>
            </w:r>
            <w:bookmarkEnd w:id="0"/>
          </w:p>
        </w:tc>
      </w:tr>
      <w:tr w:rsidR="00943A7E" w:rsidRPr="008756CD" w14:paraId="7D0F98DC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BCC82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участок, категория земель Земли сельскохозяйственного назначения, кадастровый (условный) номер 40:03:070202:4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1568A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1D8A0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72EE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68980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D128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8756CD" w14:paraId="6FE8F63E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2C3A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59418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538E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обл. Калужская, р-н Боровский, д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54B92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64612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09D7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5F9229A9" w14:textId="6D6BB168" w:rsidR="00BB14DA" w:rsidRPr="008756CD" w:rsidRDefault="00D17402" w:rsidP="00CB70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6CD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№3 на торгах составляет: </w:t>
      </w:r>
      <w:r w:rsidR="00CB7034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2 592 000,00 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CB7034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756CD">
        <w:rPr>
          <w:rFonts w:ascii="Times New Roman" w:eastAsia="Calibri" w:hAnsi="Times New Roman" w:cs="Times New Roman"/>
          <w:sz w:val="24"/>
          <w:szCs w:val="24"/>
        </w:rPr>
        <w:t>миллион</w:t>
      </w:r>
      <w:r w:rsidR="00CA6E18" w:rsidRPr="008756C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>пятьсот девяносто две</w:t>
      </w:r>
      <w:r w:rsidR="00CA6E18" w:rsidRPr="008756CD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>и</w:t>
      </w:r>
      <w:r w:rsidRPr="008756CD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CD84CB0" w14:textId="0E3342B1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sz w:val="24"/>
          <w:szCs w:val="24"/>
        </w:rPr>
        <w:t>Лот 4.</w:t>
      </w:r>
    </w:p>
    <w:p w14:paraId="2102CD3D" w14:textId="77777777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83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852"/>
        <w:gridCol w:w="2388"/>
        <w:gridCol w:w="980"/>
        <w:gridCol w:w="1692"/>
      </w:tblGrid>
      <w:tr w:rsidR="00943A7E" w:rsidRPr="008756CD" w14:paraId="2703C9A0" w14:textId="77777777" w:rsidTr="001D6B5E">
        <w:trPr>
          <w:tblCellSpacing w:w="0" w:type="dxa"/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53B6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2996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295F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Место нахождение (адрес)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7FF1A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236E7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Сведения о залоге и залогодержателе</w:t>
            </w:r>
          </w:p>
        </w:tc>
      </w:tr>
      <w:tr w:rsidR="00943A7E" w:rsidRPr="008756CD" w14:paraId="324E9739" w14:textId="77777777" w:rsidTr="001D6B5E">
        <w:trPr>
          <w:tblCellSpacing w:w="0" w:type="dxa"/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AD0A5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40:03:071402:13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33BC2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857F1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Асеньевское</w:t>
            </w:r>
            <w:proofErr w:type="spellEnd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клх</w:t>
            </w:r>
            <w:proofErr w:type="spellEnd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 им Циолковского</w:t>
            </w:r>
            <w:proofErr w:type="gram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,, </w:t>
            </w:r>
            <w:proofErr w:type="gramEnd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в районе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Гордеево</w:t>
            </w:r>
            <w:proofErr w:type="spellEnd"/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2A9EA" w14:textId="77777777" w:rsidR="00943A7E" w:rsidRPr="001D6B5E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248911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6F64" w14:textId="77777777" w:rsidR="00943A7E" w:rsidRPr="001D6B5E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2D7A88E2" w14:textId="7388B4D5" w:rsidR="00CB7034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56CD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№4 на торгах составляет: </w:t>
      </w:r>
      <w:r w:rsidR="00CB7034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4 147 200,00 </w:t>
      </w:r>
      <w:r w:rsidRPr="008756CD">
        <w:rPr>
          <w:rFonts w:ascii="Times New Roman" w:eastAsia="Calibri" w:hAnsi="Times New Roman" w:cs="Times New Roman"/>
          <w:sz w:val="24"/>
          <w:szCs w:val="24"/>
        </w:rPr>
        <w:t>(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>Четыре</w:t>
      </w:r>
      <w:r w:rsidRPr="008756CD">
        <w:rPr>
          <w:rFonts w:ascii="Times New Roman" w:eastAsia="Calibri" w:hAnsi="Times New Roman" w:cs="Times New Roman"/>
          <w:sz w:val="24"/>
          <w:szCs w:val="24"/>
        </w:rPr>
        <w:t xml:space="preserve"> миллион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>а</w:t>
      </w:r>
      <w:r w:rsidR="00CA6E18" w:rsidRPr="00875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A7E" w:rsidRPr="008756CD">
        <w:rPr>
          <w:rFonts w:ascii="Times New Roman" w:eastAsia="Calibri" w:hAnsi="Times New Roman" w:cs="Times New Roman"/>
          <w:sz w:val="24"/>
          <w:szCs w:val="24"/>
        </w:rPr>
        <w:t xml:space="preserve">сто 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 xml:space="preserve">сорок семь </w:t>
      </w:r>
      <w:r w:rsidR="00CA6E18" w:rsidRPr="008756CD">
        <w:rPr>
          <w:rFonts w:ascii="Times New Roman" w:eastAsia="Calibri" w:hAnsi="Times New Roman" w:cs="Times New Roman"/>
          <w:sz w:val="24"/>
          <w:szCs w:val="24"/>
        </w:rPr>
        <w:t>тысяч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 xml:space="preserve"> двести</w:t>
      </w:r>
      <w:r w:rsidRPr="008756CD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4DC4483" w14:textId="5781E6A7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sz w:val="24"/>
          <w:szCs w:val="24"/>
        </w:rPr>
        <w:t>Лот 5.</w:t>
      </w:r>
    </w:p>
    <w:p w14:paraId="513D2576" w14:textId="77777777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79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614"/>
        <w:gridCol w:w="2301"/>
        <w:gridCol w:w="997"/>
        <w:gridCol w:w="1922"/>
      </w:tblGrid>
      <w:tr w:rsidR="00A73B02" w:rsidRPr="008756CD" w14:paraId="4C85057E" w14:textId="77777777" w:rsidTr="001D6B5E">
        <w:trPr>
          <w:tblCellSpacing w:w="0" w:type="dxa"/>
          <w:jc w:val="center"/>
        </w:trPr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11D6" w14:textId="77777777" w:rsidR="00A73B02" w:rsidRPr="001D6B5E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FFCC9" w14:textId="77777777" w:rsidR="00A73B02" w:rsidRPr="001D6B5E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6DC8" w14:textId="77777777" w:rsidR="00A73B02" w:rsidRPr="001D6B5E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Место нахождение (адрес)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656E" w14:textId="77777777" w:rsidR="00A73B02" w:rsidRPr="001D6B5E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E34A" w14:textId="77777777" w:rsidR="00A73B02" w:rsidRPr="001D6B5E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Сведения о залоге и залогодержателе</w:t>
            </w:r>
          </w:p>
        </w:tc>
      </w:tr>
      <w:tr w:rsidR="00A73B02" w:rsidRPr="008756CD" w14:paraId="1660DF03" w14:textId="77777777" w:rsidTr="001D6B5E">
        <w:trPr>
          <w:tblCellSpacing w:w="0" w:type="dxa"/>
          <w:jc w:val="center"/>
        </w:trPr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09229" w14:textId="77777777" w:rsidR="00A73B02" w:rsidRPr="001D6B5E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40:03:000000:127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3EB23" w14:textId="77777777" w:rsidR="00A73B02" w:rsidRPr="001D6B5E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790E" w14:textId="77777777" w:rsidR="00A73B02" w:rsidRPr="001D6B5E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Асеньевское</w:t>
            </w:r>
            <w:proofErr w:type="spellEnd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, к юго-западной границе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Коростелево</w:t>
            </w:r>
            <w:proofErr w:type="spellEnd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 xml:space="preserve"> и д. </w:t>
            </w:r>
            <w:proofErr w:type="spellStart"/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Гордеево</w:t>
            </w:r>
            <w:proofErr w:type="spellEnd"/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0D1AC" w14:textId="77777777" w:rsidR="00A73B02" w:rsidRPr="001D6B5E" w:rsidRDefault="00A73B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64523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8872E" w14:textId="77777777" w:rsidR="00A73B02" w:rsidRPr="001D6B5E" w:rsidRDefault="00A73B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1D582599" w14:textId="081B2776" w:rsidR="00D17402" w:rsidRPr="008756CD" w:rsidRDefault="00D17402" w:rsidP="00D174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56CD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№5 на торгах составляет: 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 xml:space="preserve">1 036 800,00 </w:t>
      </w:r>
      <w:r w:rsidRPr="008756CD">
        <w:rPr>
          <w:rFonts w:ascii="Times New Roman" w:eastAsia="Calibri" w:hAnsi="Times New Roman" w:cs="Times New Roman"/>
          <w:sz w:val="24"/>
          <w:szCs w:val="24"/>
        </w:rPr>
        <w:t>(</w:t>
      </w:r>
      <w:r w:rsidR="00161BE2" w:rsidRPr="008756CD">
        <w:rPr>
          <w:rFonts w:ascii="Times New Roman" w:eastAsia="Calibri" w:hAnsi="Times New Roman" w:cs="Times New Roman"/>
          <w:sz w:val="24"/>
          <w:szCs w:val="24"/>
        </w:rPr>
        <w:t>Один</w:t>
      </w:r>
      <w:r w:rsidRPr="008756CD">
        <w:rPr>
          <w:rFonts w:ascii="Times New Roman" w:eastAsia="Calibri" w:hAnsi="Times New Roman" w:cs="Times New Roman"/>
          <w:sz w:val="24"/>
          <w:szCs w:val="24"/>
        </w:rPr>
        <w:t xml:space="preserve"> миллион</w:t>
      </w:r>
      <w:r w:rsidR="00161BE2" w:rsidRPr="00875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="00A73B02" w:rsidRPr="008756CD">
        <w:rPr>
          <w:rFonts w:ascii="Times New Roman" w:eastAsia="Calibri" w:hAnsi="Times New Roman" w:cs="Times New Roman"/>
          <w:sz w:val="24"/>
          <w:szCs w:val="24"/>
        </w:rPr>
        <w:t xml:space="preserve"> шесть </w:t>
      </w:r>
      <w:r w:rsidR="00161BE2" w:rsidRPr="008756CD">
        <w:rPr>
          <w:rFonts w:ascii="Times New Roman" w:eastAsia="Calibri" w:hAnsi="Times New Roman" w:cs="Times New Roman"/>
          <w:sz w:val="24"/>
          <w:szCs w:val="24"/>
        </w:rPr>
        <w:t>тысяч</w:t>
      </w:r>
      <w:r w:rsidR="00CB7034" w:rsidRPr="008756CD">
        <w:rPr>
          <w:rFonts w:ascii="Times New Roman" w:eastAsia="Calibri" w:hAnsi="Times New Roman" w:cs="Times New Roman"/>
          <w:sz w:val="24"/>
          <w:szCs w:val="24"/>
        </w:rPr>
        <w:t xml:space="preserve"> восемьсот</w:t>
      </w:r>
      <w:r w:rsidRPr="008756CD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1724BB37" w14:textId="1AF6E8CC" w:rsidR="00F4512F" w:rsidRPr="008756CD" w:rsidRDefault="00F4512F" w:rsidP="001B18E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Сведения об обременении Лотов: </w:t>
      </w:r>
      <w:r w:rsidR="003F35C3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Залог</w:t>
      </w:r>
      <w:r w:rsidR="00D17402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«Международный банк Санкт-Петербурга» (Акционерное общество)</w:t>
      </w:r>
      <w:r w:rsidR="003F35C3" w:rsidRPr="00875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27FBAE8B" w14:textId="3E50DF56" w:rsidR="003749B4" w:rsidRPr="008756CD" w:rsidRDefault="00AC4B7D" w:rsidP="00D726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</w:t>
      </w:r>
      <w:r w:rsidR="0081552E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Финансовый управляющий: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726CC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8(</w:t>
      </w:r>
      <w:r w:rsidR="0081552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999</w:t>
      </w:r>
      <w:r w:rsidR="00D726CC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81552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997-19-06</w:t>
      </w:r>
      <w:r w:rsidR="002D7AD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1552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1BEE" w:rsidRPr="00B41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khima69@gmail.com;</w:t>
      </w:r>
      <w:r w:rsidR="0081552E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Организатор торгов:</w:t>
      </w:r>
      <w:r w:rsidR="002D7ADA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Антон Игоревич, </w:t>
      </w:r>
      <w:proofErr w:type="spellStart"/>
      <w:r w:rsidR="00D726C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D726CC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</w:t>
      </w:r>
      <w:r w:rsidR="002D7AD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тел. </w:t>
      </w:r>
      <w:r w:rsidR="00D726CC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8(916) 600-02-13, 8(473) 210-64-31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 рабочим дня</w:t>
      </w:r>
      <w:r w:rsidR="005A33B3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B41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</w:t>
      </w:r>
    </w:p>
    <w:p w14:paraId="1B98B17B" w14:textId="024C7FD1" w:rsidR="00F45241" w:rsidRPr="008756CD" w:rsidRDefault="00CB1DF8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756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Задаток -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756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10 %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третьими лицами не допускается.</w:t>
      </w:r>
      <w:r w:rsidR="00AC4B7D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участию в </w:t>
      </w:r>
      <w:bookmarkStart w:id="1" w:name="_Hlk49508310"/>
      <w:r w:rsidR="009156F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1"/>
      <w:r w:rsidR="00AC4B7D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AC4B7D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8333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8333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98333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</w:p>
    <w:p w14:paraId="62EE0DB4" w14:textId="1DA813B2" w:rsidR="00F32B6F" w:rsidRPr="008756CD" w:rsidRDefault="00F32B6F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p w14:paraId="11CFACB5" w14:textId="4A05FDFF" w:rsidR="0017245E" w:rsidRPr="008756CD" w:rsidRDefault="00CB1DF8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705C71" w:rsidRPr="008756CD">
        <w:rPr>
          <w:rFonts w:ascii="Times New Roman" w:hAnsi="Times New Roman" w:cs="Times New Roman"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03453A06" w14:textId="79D4D125" w:rsidR="0017245E" w:rsidRPr="008756CD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наличии заявления о намерении воспользоваться преимущественным правом приобретения лота, представленным в установленный срок, </w:t>
      </w:r>
      <w:r w:rsidR="00DF6EAA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заключает ДКП с </w:t>
      </w:r>
      <w:r w:rsidR="00705C71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субъектом РФ или муниципальным образованием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имеющим преимущ. право приобретения Имущества, по цене, определённой на торгах. В случае, есл</w:t>
      </w:r>
      <w:r w:rsidR="00705C71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субъект РФ или муниципальное образование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имеющие преимущественное право, не заявили о своём </w:t>
      </w:r>
      <w:r w:rsidR="0031598B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намерении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приобрести </w:t>
      </w:r>
      <w:r w:rsidR="0031598B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Имущество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цене, определённой на торгах, </w:t>
      </w:r>
      <w:r w:rsidR="0098333B"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в течение 5 дней с даты истечения срока, предусмотренного для реализации преимущественного права, направляет ПТ предложение заключить ДКП. ДКП </w:t>
      </w:r>
      <w:r w:rsidRPr="0087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0E6D948F" w14:textId="42FEA31D" w:rsidR="00532405" w:rsidRPr="008756CD" w:rsidRDefault="00AC4B7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- в течение </w:t>
      </w:r>
      <w:r w:rsidR="008B041B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дней со дня подписания Договора на </w:t>
      </w:r>
      <w:r w:rsidR="00532405" w:rsidRPr="0087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330DC8" w:rsidRPr="008756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№40817810135000028338 в АО "РОССЕЛЬХОЗБАНК" г. Санкт-Петербург, БИК 044030910; к/с № 30101810900000000910.</w:t>
      </w:r>
    </w:p>
    <w:sectPr w:rsidR="00532405" w:rsidRPr="008756CD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E7"/>
    <w:rsid w:val="0000269D"/>
    <w:rsid w:val="00003F61"/>
    <w:rsid w:val="00016C3B"/>
    <w:rsid w:val="000A0885"/>
    <w:rsid w:val="000E1D60"/>
    <w:rsid w:val="000F3617"/>
    <w:rsid w:val="0010749E"/>
    <w:rsid w:val="00121867"/>
    <w:rsid w:val="00161BE2"/>
    <w:rsid w:val="0017245E"/>
    <w:rsid w:val="0017569E"/>
    <w:rsid w:val="001B18E6"/>
    <w:rsid w:val="001B4E6F"/>
    <w:rsid w:val="001D6B5E"/>
    <w:rsid w:val="0024596C"/>
    <w:rsid w:val="00262AAA"/>
    <w:rsid w:val="0027660D"/>
    <w:rsid w:val="002D7ADA"/>
    <w:rsid w:val="002E5F17"/>
    <w:rsid w:val="0030699B"/>
    <w:rsid w:val="0031138B"/>
    <w:rsid w:val="0031598B"/>
    <w:rsid w:val="00330DC8"/>
    <w:rsid w:val="00334175"/>
    <w:rsid w:val="003371F1"/>
    <w:rsid w:val="00350937"/>
    <w:rsid w:val="003749B4"/>
    <w:rsid w:val="00390A28"/>
    <w:rsid w:val="003B1D9B"/>
    <w:rsid w:val="003C2694"/>
    <w:rsid w:val="003C5AEB"/>
    <w:rsid w:val="003F35C3"/>
    <w:rsid w:val="00406ECB"/>
    <w:rsid w:val="0041271C"/>
    <w:rsid w:val="00487544"/>
    <w:rsid w:val="004C2693"/>
    <w:rsid w:val="00505890"/>
    <w:rsid w:val="00532405"/>
    <w:rsid w:val="0053520F"/>
    <w:rsid w:val="005365ED"/>
    <w:rsid w:val="00573F80"/>
    <w:rsid w:val="005A33B3"/>
    <w:rsid w:val="005C0335"/>
    <w:rsid w:val="006011F8"/>
    <w:rsid w:val="00603727"/>
    <w:rsid w:val="00607070"/>
    <w:rsid w:val="00627C96"/>
    <w:rsid w:val="00636910"/>
    <w:rsid w:val="00660ACE"/>
    <w:rsid w:val="00677E82"/>
    <w:rsid w:val="006827E8"/>
    <w:rsid w:val="006873CE"/>
    <w:rsid w:val="006B0F51"/>
    <w:rsid w:val="006D1138"/>
    <w:rsid w:val="0070525B"/>
    <w:rsid w:val="00705C71"/>
    <w:rsid w:val="007666AF"/>
    <w:rsid w:val="0080311E"/>
    <w:rsid w:val="008112E7"/>
    <w:rsid w:val="0081552E"/>
    <w:rsid w:val="0082343E"/>
    <w:rsid w:val="008432F5"/>
    <w:rsid w:val="00861C25"/>
    <w:rsid w:val="008756CD"/>
    <w:rsid w:val="008B041B"/>
    <w:rsid w:val="008B0EA1"/>
    <w:rsid w:val="008C4FD9"/>
    <w:rsid w:val="008D2309"/>
    <w:rsid w:val="008F499F"/>
    <w:rsid w:val="009156FB"/>
    <w:rsid w:val="00937DD1"/>
    <w:rsid w:val="00943A7E"/>
    <w:rsid w:val="00947CF6"/>
    <w:rsid w:val="0098333B"/>
    <w:rsid w:val="00A04F5B"/>
    <w:rsid w:val="00A64026"/>
    <w:rsid w:val="00A73B02"/>
    <w:rsid w:val="00A83710"/>
    <w:rsid w:val="00A9010A"/>
    <w:rsid w:val="00AC4B7D"/>
    <w:rsid w:val="00AD6E81"/>
    <w:rsid w:val="00AE4457"/>
    <w:rsid w:val="00AF2BB4"/>
    <w:rsid w:val="00B03525"/>
    <w:rsid w:val="00B237D6"/>
    <w:rsid w:val="00B31E4C"/>
    <w:rsid w:val="00B41BEE"/>
    <w:rsid w:val="00B474E5"/>
    <w:rsid w:val="00B53EFF"/>
    <w:rsid w:val="00B55CA3"/>
    <w:rsid w:val="00B71809"/>
    <w:rsid w:val="00B778C0"/>
    <w:rsid w:val="00BA124B"/>
    <w:rsid w:val="00BA5280"/>
    <w:rsid w:val="00BB14DA"/>
    <w:rsid w:val="00C04F0B"/>
    <w:rsid w:val="00C06E49"/>
    <w:rsid w:val="00C111E8"/>
    <w:rsid w:val="00C2324E"/>
    <w:rsid w:val="00C251DC"/>
    <w:rsid w:val="00C30262"/>
    <w:rsid w:val="00C90729"/>
    <w:rsid w:val="00C95FC9"/>
    <w:rsid w:val="00CA607F"/>
    <w:rsid w:val="00CA6E18"/>
    <w:rsid w:val="00CB1DF8"/>
    <w:rsid w:val="00CB7034"/>
    <w:rsid w:val="00CC2D27"/>
    <w:rsid w:val="00CF771E"/>
    <w:rsid w:val="00D037AC"/>
    <w:rsid w:val="00D17402"/>
    <w:rsid w:val="00D347DC"/>
    <w:rsid w:val="00D408AC"/>
    <w:rsid w:val="00D726CC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DF6EAA"/>
    <w:rsid w:val="00E15FE7"/>
    <w:rsid w:val="00E26BA6"/>
    <w:rsid w:val="00E27EDB"/>
    <w:rsid w:val="00E31D08"/>
    <w:rsid w:val="00E75DC4"/>
    <w:rsid w:val="00E77C08"/>
    <w:rsid w:val="00EA1CA2"/>
    <w:rsid w:val="00EB332B"/>
    <w:rsid w:val="00EC4E22"/>
    <w:rsid w:val="00EE2E81"/>
    <w:rsid w:val="00F164E5"/>
    <w:rsid w:val="00F279DB"/>
    <w:rsid w:val="00F32B6F"/>
    <w:rsid w:val="00F4512F"/>
    <w:rsid w:val="00F45241"/>
    <w:rsid w:val="00F65A34"/>
    <w:rsid w:val="00F70DD7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5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5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5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776E-3C12-49C8-B240-CA7E0632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Valek</cp:lastModifiedBy>
  <cp:revision>22</cp:revision>
  <dcterms:created xsi:type="dcterms:W3CDTF">2022-01-25T06:19:00Z</dcterms:created>
  <dcterms:modified xsi:type="dcterms:W3CDTF">2022-06-07T09:48:00Z</dcterms:modified>
</cp:coreProperties>
</file>