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07DD17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proofErr w:type="spellStart"/>
      <w:r w:rsidR="005F3B38" w:rsidRPr="005F3B38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="005F3B38" w:rsidRPr="005F3B38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5F3B38" w:rsidRPr="005F3B38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5F3B38" w:rsidRPr="005F3B3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F3B38" w:rsidRPr="005F3B38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5F3B38" w:rsidRPr="005F3B3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5F3B38" w:rsidRPr="005F3B3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5F3B38">
        <w:rPr>
          <w:rFonts w:ascii="Times New Roman" w:hAnsi="Times New Roman" w:cs="Times New Roman"/>
          <w:color w:val="000000"/>
          <w:sz w:val="24"/>
          <w:szCs w:val="24"/>
        </w:rPr>
        <w:t>Банком «СИБЭС» (акционерное общество) (Банк «СИБЭС» (АО), адрес регистрации: 644007, Омская обл., г. Омск, ул. Рабиновича, д. 132/134, ИНН 5503044518, ОГРН 1025500000459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5F3B38" w:rsidRPr="005F3B38">
        <w:rPr>
          <w:rFonts w:ascii="Times New Roman" w:hAnsi="Times New Roman" w:cs="Times New Roman"/>
          <w:color w:val="000000"/>
          <w:sz w:val="24"/>
          <w:szCs w:val="24"/>
        </w:rPr>
        <w:t>Омской области от 15 июня 2017 г. по делу № А46-6974/2017</w:t>
      </w:r>
      <w:r w:rsidR="005F3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212A7A70" w:rsidR="00EA7238" w:rsidRDefault="00EA7238" w:rsidP="005F3B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</w:t>
      </w:r>
      <w:r w:rsidR="005F3B3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5F3B38" w:rsidRPr="005F3B38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</w:t>
      </w:r>
      <w:r w:rsidR="005F3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3B38" w:rsidRPr="005F3B38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5F3B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DDB376D" w14:textId="5E644D26" w:rsidR="005F3B38" w:rsidRPr="005F3B38" w:rsidRDefault="005F3B38" w:rsidP="005F3B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F3B3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F3B3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F3B38">
        <w:rPr>
          <w:rFonts w:ascii="Times New Roman" w:hAnsi="Times New Roman" w:cs="Times New Roman"/>
          <w:color w:val="000000"/>
          <w:sz w:val="24"/>
          <w:szCs w:val="24"/>
        </w:rPr>
        <w:t>1/204 доля в праве общей долевой собственности в нежилом помещении - 3 527,7 кв. м, адрес: г. Санкт-Петербург, Лыжный пер., д. 8, корп. 1, лит. А, пом. 86-Н, этаж: подвал, кадастровый номер 78:34:0415902:16451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F3B38">
        <w:rPr>
          <w:rFonts w:ascii="Times New Roman" w:hAnsi="Times New Roman" w:cs="Times New Roman"/>
          <w:color w:val="000000"/>
          <w:sz w:val="24"/>
          <w:szCs w:val="24"/>
        </w:rPr>
        <w:t>518 500,00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08267B4" w14:textId="631D278C" w:rsidR="00467D6B" w:rsidRDefault="005F3B38" w:rsidP="005F3B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F3B3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5F3B38">
        <w:rPr>
          <w:rFonts w:ascii="Times New Roman" w:hAnsi="Times New Roman" w:cs="Times New Roman"/>
          <w:color w:val="000000"/>
          <w:sz w:val="24"/>
          <w:szCs w:val="24"/>
        </w:rPr>
        <w:tab/>
        <w:t>Права требования к 13 физическим лицам, г. Омск (114 512 756,08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F3B38">
        <w:rPr>
          <w:rFonts w:ascii="Times New Roman" w:hAnsi="Times New Roman" w:cs="Times New Roman"/>
          <w:color w:val="000000"/>
          <w:sz w:val="24"/>
          <w:szCs w:val="24"/>
        </w:rPr>
        <w:t>114 512 756,08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0832130" w14:textId="787A648D" w:rsidR="007964DB" w:rsidRPr="00A115B3" w:rsidRDefault="007964DB" w:rsidP="005F3B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64DB">
        <w:rPr>
          <w:rFonts w:ascii="Times New Roman CYR" w:hAnsi="Times New Roman CYR" w:cs="Times New Roman CYR"/>
          <w:color w:val="000000"/>
        </w:rPr>
        <w:t xml:space="preserve">Лот </w:t>
      </w:r>
      <w:r>
        <w:rPr>
          <w:rFonts w:ascii="Times New Roman CYR" w:hAnsi="Times New Roman CYR" w:cs="Times New Roman CYR"/>
          <w:color w:val="000000"/>
        </w:rPr>
        <w:t>1</w:t>
      </w:r>
      <w:r w:rsidRPr="007964DB">
        <w:rPr>
          <w:rFonts w:ascii="Times New Roman CYR" w:hAnsi="Times New Roman CYR" w:cs="Times New Roman CYR"/>
          <w:color w:val="000000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B86114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F3B38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DDF898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5F3B38">
        <w:rPr>
          <w:color w:val="000000"/>
        </w:rPr>
        <w:t xml:space="preserve"> </w:t>
      </w:r>
      <w:r w:rsidR="005F3B38" w:rsidRPr="005F3B38">
        <w:rPr>
          <w:b/>
          <w:bCs/>
          <w:color w:val="000000"/>
        </w:rPr>
        <w:t>26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53C9AE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F3B38" w:rsidRPr="005F3B38">
        <w:rPr>
          <w:b/>
          <w:bCs/>
          <w:color w:val="000000"/>
        </w:rPr>
        <w:t>26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F3B38" w:rsidRPr="005F3B38">
        <w:rPr>
          <w:b/>
          <w:bCs/>
          <w:color w:val="000000"/>
        </w:rPr>
        <w:t>12 сентября</w:t>
      </w:r>
      <w:r w:rsidR="005F3B38">
        <w:rPr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5C1F7E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F3B38" w:rsidRPr="00FB5A4E">
        <w:rPr>
          <w:b/>
          <w:bCs/>
          <w:color w:val="000000"/>
        </w:rPr>
        <w:t>15 июня</w:t>
      </w:r>
      <w:r w:rsidR="00E12685" w:rsidRPr="00FB5A4E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B5A4E" w:rsidRPr="00FB5A4E">
        <w:rPr>
          <w:b/>
          <w:bCs/>
          <w:color w:val="000000"/>
        </w:rPr>
        <w:t>01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5F3B38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B3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5F3B38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B3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5F3B38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B38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B3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B5A4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FB5A4E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FB5A4E"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449DA3E9" w:rsidR="00EA7238" w:rsidRPr="004914BB" w:rsidRDefault="006B43E3" w:rsidP="00FB5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B5A4E" w:rsidRPr="00FB5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11-00 до 16-00 часов по адресу: г. Омск, ул. Рабиновича, 132/134, тел. +7(3812)79-01-79; у ОТ: лот 1 - 8(812)334-20-50 (с 9.00 до 18.00 по Московскому времени в рабочие дни)</w:t>
      </w:r>
      <w:r w:rsidR="00FB5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A4E" w:rsidRPr="00FB5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informspb@auction-house.ru; лот 2 - novosibirsk@auction-house.ru Лепихин Алексей,  тел. 8 (913) 773-13-42, 8(383)319-41-41 (мск+4 час).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36CA5"/>
    <w:rsid w:val="0015099D"/>
    <w:rsid w:val="001F039D"/>
    <w:rsid w:val="002C312D"/>
    <w:rsid w:val="002D68BA"/>
    <w:rsid w:val="00365722"/>
    <w:rsid w:val="00411D79"/>
    <w:rsid w:val="00467D6B"/>
    <w:rsid w:val="004914BB"/>
    <w:rsid w:val="00556DA2"/>
    <w:rsid w:val="00564010"/>
    <w:rsid w:val="005F3B38"/>
    <w:rsid w:val="00637A0F"/>
    <w:rsid w:val="00657875"/>
    <w:rsid w:val="006B43E3"/>
    <w:rsid w:val="0070175B"/>
    <w:rsid w:val="007229EA"/>
    <w:rsid w:val="00722ECA"/>
    <w:rsid w:val="0075465C"/>
    <w:rsid w:val="007964DB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267F1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  <w:rsid w:val="00FB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729FB-E4FE-4005-903C-69A75DF9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1600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2022-06-07T11:36:00Z</dcterms:created>
  <dcterms:modified xsi:type="dcterms:W3CDTF">2022-06-07T11:46:00Z</dcterms:modified>
</cp:coreProperties>
</file>