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17D0" w14:textId="3B497492" w:rsidR="00AA78FC" w:rsidRDefault="00BF628C" w:rsidP="00BF628C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О «Российский аукционный дом» (ИНН 7838430413, адрес: 190000, Санкт-Петербург, </w:t>
      </w:r>
      <w:proofErr w:type="spellStart"/>
      <w:r w:rsidRPr="00BF628C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BF628C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BF628C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BF628C">
        <w:rPr>
          <w:rFonts w:ascii="Times New Roman" w:eastAsia="Times New Roman" w:hAnsi="Times New Roman" w:cs="Times New Roman"/>
          <w:lang w:eastAsia="ru-RU"/>
        </w:rPr>
        <w:t>,</w:t>
      </w:r>
      <w:r w:rsidRPr="00BF628C">
        <w:rPr>
          <w:rFonts w:ascii="Times New Roman" w:hAnsi="Times New Roman" w:cs="Times New Roman"/>
        </w:rPr>
        <w:t xml:space="preserve"> 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BF628C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shtikova</w:t>
        </w:r>
        <w:r w:rsidRPr="00BF628C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@auction-house.ru</w:t>
        </w:r>
      </w:hyperlink>
      <w:r w:rsidRPr="00BF628C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BF628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628C">
        <w:rPr>
          <w:rFonts w:ascii="Times New Roman" w:hAnsi="Times New Roman" w:cs="Times New Roman"/>
          <w:bCs/>
        </w:rPr>
        <w:t xml:space="preserve"> </w:t>
      </w:r>
      <w:r w:rsidRPr="00BF628C">
        <w:rPr>
          <w:rFonts w:ascii="Times New Roman" w:hAnsi="Times New Roman" w:cs="Times New Roman"/>
          <w:b/>
        </w:rPr>
        <w:t xml:space="preserve">АО </w:t>
      </w:r>
      <w:r w:rsidRPr="00BF628C">
        <w:rPr>
          <w:rFonts w:ascii="Times New Roman" w:eastAsia="Calibri" w:hAnsi="Times New Roman" w:cs="Times New Roman"/>
          <w:b/>
        </w:rPr>
        <w:t>«СТРОЙИНВЕСТХОЛДИНГ»</w:t>
      </w:r>
      <w:r w:rsidRPr="00BF628C">
        <w:rPr>
          <w:rFonts w:ascii="Times New Roman" w:hAnsi="Times New Roman" w:cs="Times New Roman"/>
        </w:rPr>
        <w:t xml:space="preserve"> (ИНН  </w:t>
      </w:r>
      <w:sdt>
        <w:sdtPr>
          <w:rPr>
            <w:rFonts w:ascii="Times New Roman" w:hAnsi="Times New Roman" w:cs="Times New Roman"/>
          </w:rPr>
          <w:id w:val="-1606039048"/>
          <w:placeholder>
            <w:docPart w:val="BCC8B09E7BDE490E86312DE61260D234"/>
          </w:placeholder>
        </w:sdtPr>
        <w:sdtEndPr/>
        <w:sdtContent>
          <w:r w:rsidRPr="00BF628C">
            <w:rPr>
              <w:rFonts w:ascii="Times New Roman" w:eastAsia="Calibri" w:hAnsi="Times New Roman" w:cs="Times New Roman"/>
            </w:rPr>
            <w:t>7716234355</w:t>
          </w:r>
        </w:sdtContent>
      </w:sdt>
      <w:r w:rsidRPr="00BF628C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r w:rsidRPr="00BF628C">
        <w:rPr>
          <w:rFonts w:ascii="Times New Roman" w:hAnsi="Times New Roman" w:cs="Times New Roman"/>
          <w:shd w:val="clear" w:color="auto" w:fill="FFFFFF"/>
        </w:rPr>
        <w:t xml:space="preserve"> управляющего</w:t>
      </w:r>
      <w:r w:rsidRPr="00BF628C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BF628C"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 w:rsidRPr="00BF628C">
        <w:rPr>
          <w:rFonts w:ascii="Times New Roman" w:eastAsia="Calibri" w:hAnsi="Times New Roman" w:cs="Times New Roman"/>
          <w:b/>
          <w:bCs/>
        </w:rPr>
        <w:t xml:space="preserve"> Евгения Юрьевича </w:t>
      </w:r>
      <w:r w:rsidRPr="00BF628C">
        <w:rPr>
          <w:rFonts w:ascii="Times New Roman" w:eastAsia="Calibri" w:hAnsi="Times New Roman" w:cs="Times New Roman"/>
          <w:bCs/>
        </w:rPr>
        <w:t>(ИНН 222301994686</w:t>
      </w:r>
      <w:r w:rsidRPr="00BF628C">
        <w:rPr>
          <w:rFonts w:ascii="Times New Roman" w:hAnsi="Times New Roman" w:cs="Times New Roman"/>
        </w:rPr>
        <w:t xml:space="preserve">) </w:t>
      </w:r>
      <w:r w:rsidRPr="00BF628C">
        <w:rPr>
          <w:rFonts w:ascii="Times New Roman" w:eastAsia="Times New Roman" w:hAnsi="Times New Roman" w:cs="Times New Roman"/>
          <w:lang w:eastAsia="ru-RU"/>
        </w:rPr>
        <w:t>(далее – КУ), действующей на основании решения Арбитражного суда</w:t>
      </w:r>
      <w:r w:rsidRPr="00BF628C">
        <w:rPr>
          <w:rFonts w:ascii="Times New Roman" w:eastAsia="Calibri" w:hAnsi="Times New Roman" w:cs="Times New Roman"/>
          <w:bCs/>
        </w:rPr>
        <w:t xml:space="preserve"> г. Москвы от 15.10.2018 по делу №А40-243942/16</w:t>
      </w:r>
      <w:r w:rsidRPr="00BF628C">
        <w:rPr>
          <w:rFonts w:ascii="Times New Roman" w:hAnsi="Times New Roman" w:cs="Times New Roman"/>
        </w:rPr>
        <w:t xml:space="preserve">, 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BF628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BF628C">
        <w:rPr>
          <w:rFonts w:ascii="Times New Roman" w:eastAsia="Times New Roman" w:hAnsi="Times New Roman" w:cs="Times New Roman"/>
          <w:b/>
          <w:lang w:eastAsia="ru-RU"/>
        </w:rPr>
        <w:t xml:space="preserve">27.07.2022 в 09 час.00 мин. (здесь и далее время </w:t>
      </w:r>
      <w:proofErr w:type="spellStart"/>
      <w:r w:rsidRPr="00BF628C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F628C">
        <w:rPr>
          <w:rFonts w:ascii="Times New Roman" w:eastAsia="Times New Roman" w:hAnsi="Times New Roman" w:cs="Times New Roman"/>
          <w:b/>
          <w:lang w:eastAsia="ru-RU"/>
        </w:rPr>
        <w:t>)</w:t>
      </w:r>
      <w:r w:rsidRPr="00BF628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008FE" w:rsidRPr="00BF628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="00F008FE" w:rsidRPr="00BF628C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F008FE" w:rsidRPr="00BF628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F008FE" w:rsidRPr="00BF628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eastAsia="ru-RU"/>
          </w:rPr>
          <w:t>http://www.</w:t>
        </w:r>
        <w:r w:rsidR="00F008FE" w:rsidRPr="00BF628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val="en-US" w:eastAsia="ru-RU"/>
          </w:rPr>
          <w:t>lot</w:t>
        </w:r>
        <w:r w:rsidR="00F008FE" w:rsidRPr="00BF628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eastAsia="ru-RU"/>
          </w:rPr>
          <w:t>-</w:t>
        </w:r>
        <w:r w:rsidR="00F008FE" w:rsidRPr="00BF628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val="en-US" w:eastAsia="ru-RU"/>
          </w:rPr>
          <w:t>online</w:t>
        </w:r>
        <w:r w:rsidR="00F008FE" w:rsidRPr="00BF628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eastAsia="ru-RU"/>
          </w:rPr>
          <w:t>.ru/</w:t>
        </w:r>
      </w:hyperlink>
      <w:r w:rsidR="00F008FE" w:rsidRPr="00BF628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Pr="00BF628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BF628C">
        <w:rPr>
          <w:rFonts w:ascii="Times New Roman" w:eastAsia="Times New Roman" w:hAnsi="Times New Roman" w:cs="Times New Roman"/>
          <w:b/>
          <w:lang w:eastAsia="ru-RU"/>
        </w:rPr>
        <w:t>с 09 час. 00 мин. 18.06.2022 по 25.07.2022 до 23 час. 00 мин.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BF628C">
        <w:rPr>
          <w:rFonts w:ascii="Times New Roman" w:eastAsia="Times New Roman" w:hAnsi="Times New Roman" w:cs="Times New Roman"/>
          <w:b/>
          <w:lang w:eastAsia="ru-RU"/>
        </w:rPr>
        <w:t>26.07.2022 в 17 час. 00 мин.</w:t>
      </w:r>
      <w:r w:rsidRPr="00BF628C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BF628C">
        <w:rPr>
          <w:rFonts w:ascii="Times New Roman" w:hAnsi="Times New Roman" w:cs="Times New Roman"/>
        </w:rPr>
        <w:t xml:space="preserve"> Продаже на Торгах</w:t>
      </w:r>
      <w:r w:rsidRPr="00BF628C">
        <w:rPr>
          <w:rFonts w:ascii="Times New Roman" w:hAnsi="Times New Roman" w:cs="Times New Roman"/>
          <w:b/>
          <w:bCs/>
        </w:rPr>
        <w:t xml:space="preserve"> в составе лотов №№ 1-100 </w:t>
      </w:r>
      <w:r w:rsidRPr="00BF628C">
        <w:rPr>
          <w:rFonts w:ascii="Times New Roman" w:hAnsi="Times New Roman" w:cs="Times New Roman"/>
        </w:rPr>
        <w:t xml:space="preserve">подлежат </w:t>
      </w:r>
      <w:r w:rsidRPr="00BF628C">
        <w:rPr>
          <w:rFonts w:ascii="Times New Roman" w:eastAsia="Calibri" w:hAnsi="Times New Roman" w:cs="Times New Roman"/>
        </w:rPr>
        <w:t>нежилые помещения (парковки), расположенные по адресу: Московская область, г. Химки, ул. Бабакина, д. 15</w:t>
      </w:r>
      <w:r w:rsidRPr="00BF628C">
        <w:rPr>
          <w:rFonts w:ascii="Times New Roman" w:hAnsi="Times New Roman" w:cs="Times New Roman"/>
        </w:rPr>
        <w:t xml:space="preserve">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6" w:history="1">
        <w:r w:rsidRPr="00BF628C">
          <w:rPr>
            <w:rStyle w:val="a3"/>
            <w:rFonts w:ascii="Times New Roman" w:hAnsi="Times New Roman" w:cs="Times New Roman"/>
            <w:color w:val="auto"/>
          </w:rPr>
          <w:t>http://fedresurs.ru/</w:t>
        </w:r>
      </w:hyperlink>
      <w:r w:rsidRPr="00BF628C">
        <w:rPr>
          <w:rFonts w:ascii="Times New Roman" w:hAnsi="Times New Roman" w:cs="Times New Roman"/>
        </w:rPr>
        <w:t xml:space="preserve">, а также на сайте ЭП. 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производится: тел. 8(812)334-20-50 (с 9.00 до 18.00 в раб. дни), </w:t>
      </w:r>
      <w:hyperlink r:id="rId7" w:history="1">
        <w:r w:rsidRPr="00BF628C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informmsk@auction-house.ru</w:t>
        </w:r>
      </w:hyperlink>
      <w:r w:rsidRPr="00BF628C">
        <w:rPr>
          <w:rStyle w:val="a3"/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F628C">
        <w:rPr>
          <w:rFonts w:ascii="Times New Roman" w:eastAsia="Times New Roman" w:hAnsi="Times New Roman" w:cs="Times New Roman"/>
          <w:lang w:eastAsia="ru-RU"/>
        </w:rPr>
        <w:t>.</w:t>
      </w:r>
      <w:r w:rsidRPr="00BF628C"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BF628C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BF628C">
        <w:rPr>
          <w:rFonts w:ascii="Times New Roman" w:hAnsi="Times New Roman" w:cs="Times New Roman"/>
        </w:rPr>
        <w:t>, К</w:t>
      </w:r>
      <w:proofErr w:type="gramEnd"/>
      <w:r w:rsidRPr="00BF628C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 w:rsidRPr="00BF628C">
        <w:rPr>
          <w:rFonts w:ascii="Times New Roman" w:hAnsi="Times New Roman" w:cs="Times New Roman"/>
          <w:b/>
          <w:bCs/>
        </w:rPr>
        <w:t>«№ Л/с</w:t>
      </w:r>
      <w:proofErr w:type="gramStart"/>
      <w:r w:rsidRPr="00BF628C">
        <w:rPr>
          <w:rFonts w:ascii="Times New Roman" w:hAnsi="Times New Roman" w:cs="Times New Roman"/>
          <w:b/>
          <w:bCs/>
        </w:rPr>
        <w:t xml:space="preserve"> ....</w:t>
      </w:r>
      <w:proofErr w:type="gramEnd"/>
      <w:r w:rsidRPr="00BF628C">
        <w:rPr>
          <w:rFonts w:ascii="Times New Roman" w:hAnsi="Times New Roman" w:cs="Times New Roman"/>
          <w:b/>
          <w:bCs/>
        </w:rPr>
        <w:t>Задаток для участия в торгах».</w:t>
      </w:r>
      <w:r w:rsidRPr="00BF62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628C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628C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F628C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F628C"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уступки права требования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расчетный счет Должника:</w:t>
      </w:r>
      <w:r w:rsidRPr="00BF628C">
        <w:rPr>
          <w:rFonts w:ascii="Times New Roman" w:hAnsi="Times New Roman" w:cs="Times New Roman"/>
        </w:rPr>
        <w:t xml:space="preserve"> Р/с №</w:t>
      </w:r>
      <w:r w:rsidRPr="00BF628C">
        <w:rPr>
          <w:rFonts w:ascii="Times New Roman" w:eastAsia="Calibri" w:hAnsi="Times New Roman" w:cs="Times New Roman"/>
        </w:rPr>
        <w:t xml:space="preserve"> 40702810901100017123</w:t>
      </w:r>
      <w:r w:rsidRPr="00BF628C">
        <w:rPr>
          <w:rFonts w:ascii="Times New Roman" w:hAnsi="Times New Roman" w:cs="Times New Roman"/>
        </w:rPr>
        <w:t xml:space="preserve"> в</w:t>
      </w:r>
      <w:r w:rsidRPr="00BF628C">
        <w:rPr>
          <w:rFonts w:ascii="Times New Roman" w:eastAsia="Calibri" w:hAnsi="Times New Roman" w:cs="Times New Roman"/>
        </w:rPr>
        <w:t xml:space="preserve"> АО "АЛЬФА-БАНК"</w:t>
      </w:r>
      <w:proofErr w:type="gramStart"/>
      <w:r w:rsidRPr="00BF628C">
        <w:rPr>
          <w:rFonts w:ascii="Times New Roman" w:hAnsi="Times New Roman" w:cs="Times New Roman"/>
        </w:rPr>
        <w:t>, К</w:t>
      </w:r>
      <w:proofErr w:type="gramEnd"/>
      <w:r w:rsidRPr="00BF628C">
        <w:rPr>
          <w:rFonts w:ascii="Times New Roman" w:hAnsi="Times New Roman" w:cs="Times New Roman"/>
        </w:rPr>
        <w:t>/с</w:t>
      </w:r>
      <w:r w:rsidRPr="00BF628C">
        <w:rPr>
          <w:rFonts w:ascii="Times New Roman" w:eastAsia="Calibri" w:hAnsi="Times New Roman" w:cs="Times New Roman"/>
        </w:rPr>
        <w:t xml:space="preserve"> 30101810200000000593</w:t>
      </w:r>
      <w:r w:rsidRPr="00BF628C">
        <w:rPr>
          <w:rFonts w:ascii="Times New Roman" w:hAnsi="Times New Roman" w:cs="Times New Roman"/>
        </w:rPr>
        <w:t>, БИК</w:t>
      </w:r>
      <w:r w:rsidRPr="00BF628C">
        <w:rPr>
          <w:rFonts w:ascii="Times New Roman" w:eastAsia="Calibri" w:hAnsi="Times New Roman" w:cs="Times New Roman"/>
        </w:rPr>
        <w:t xml:space="preserve"> 044525593 в ГУ Банка России по ЦФО</w:t>
      </w:r>
      <w:r w:rsidRPr="00BF628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F628C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8"/>
    <w:rsid w:val="001E30B7"/>
    <w:rsid w:val="00390EE8"/>
    <w:rsid w:val="00903C68"/>
    <w:rsid w:val="00BF628C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F58"/>
  <w15:chartTrackingRefBased/>
  <w15:docId w15:val="{559400D8-1AF4-400B-8B1B-A6461B9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tikova@auction-house.ru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8B09E7BDE490E86312DE61260D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D92C3-8C22-48D1-8665-431069009D0F}"/>
      </w:docPartPr>
      <w:docPartBody>
        <w:p w:rsidR="00DB27AB" w:rsidRDefault="00C447AB" w:rsidP="00C447AB">
          <w:pPr>
            <w:pStyle w:val="BCC8B09E7BDE490E86312DE61260D23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AB"/>
    <w:rsid w:val="00C447AB"/>
    <w:rsid w:val="00D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AB"/>
  </w:style>
  <w:style w:type="paragraph" w:customStyle="1" w:styleId="BCC8B09E7BDE490E86312DE61260D234">
    <w:name w:val="BCC8B09E7BDE490E86312DE61260D234"/>
    <w:rsid w:val="00C44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2022-06-07T09:48:00Z</dcterms:created>
  <dcterms:modified xsi:type="dcterms:W3CDTF">2022-06-09T08:22:00Z</dcterms:modified>
</cp:coreProperties>
</file>