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:rsidR="000A27D1" w:rsidRDefault="00FC5047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_________</w:t>
      </w:r>
      <w:r w:rsidR="007F178A">
        <w:rPr>
          <w:rFonts w:ascii="Times New Roman" w:hAnsi="Times New Roman"/>
        </w:rPr>
        <w:t xml:space="preserve"> </w:t>
      </w:r>
      <w:proofErr w:type="gramStart"/>
      <w:r w:rsidR="007F178A">
        <w:rPr>
          <w:rFonts w:ascii="Times New Roman" w:hAnsi="Times New Roman"/>
        </w:rPr>
        <w:t>г</w:t>
      </w:r>
      <w:proofErr w:type="gramEnd"/>
      <w:r w:rsidR="007F178A">
        <w:rPr>
          <w:rFonts w:ascii="Times New Roman" w:hAnsi="Times New Roman"/>
        </w:rPr>
        <w:t>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7F178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178A">
        <w:rPr>
          <w:rFonts w:ascii="Times New Roman" w:hAnsi="Times New Roman"/>
        </w:rPr>
        <w:t>Рычкова Любовь Александровна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Pr="007F178A">
        <w:rPr>
          <w:rFonts w:ascii="Times New Roman" w:hAnsi="Times New Roman"/>
          <w:noProof/>
          <w:highlight w:val="cyan"/>
        </w:rPr>
        <w:t>Тухикова Юлиана Александровна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 xml:space="preserve">на основании Решения </w:t>
      </w:r>
      <w:r w:rsidRPr="007F178A">
        <w:rPr>
          <w:rFonts w:ascii="Times New Roman" w:hAnsi="Times New Roman"/>
        </w:rPr>
        <w:t>АС Тюменской области</w:t>
      </w:r>
      <w:r>
        <w:rPr>
          <w:rFonts w:ascii="Times New Roman" w:hAnsi="Times New Roman"/>
        </w:rPr>
        <w:t xml:space="preserve"> от </w:t>
      </w:r>
      <w:r w:rsidRPr="007F178A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по делу № </w:t>
      </w:r>
      <w:r w:rsidRPr="007F178A">
        <w:rPr>
          <w:rFonts w:ascii="Times New Roman" w:hAnsi="Times New Roman"/>
        </w:rPr>
        <w:t>А70-11011/2021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 xml:space="preserve">, </w:t>
      </w:r>
      <w:proofErr w:type="gramStart"/>
      <w:r w:rsidR="007B18C5" w:rsidRPr="007F178A">
        <w:rPr>
          <w:rFonts w:ascii="Times New Roman" w:hAnsi="Times New Roman"/>
          <w:highlight w:val="cyan"/>
        </w:rPr>
        <w:t>-</w:t>
      </w:r>
      <w:proofErr w:type="spellStart"/>
      <w:r w:rsidR="007B18C5" w:rsidRPr="007F178A">
        <w:rPr>
          <w:rFonts w:ascii="Times New Roman" w:hAnsi="Times New Roman"/>
          <w:highlight w:val="cyan"/>
        </w:rPr>
        <w:t>а</w:t>
      </w:r>
      <w:proofErr w:type="gramEnd"/>
      <w:r w:rsidR="007B18C5" w:rsidRPr="007F178A">
        <w:rPr>
          <w:rFonts w:ascii="Times New Roman" w:hAnsi="Times New Roman"/>
          <w:highlight w:val="cyan"/>
        </w:rPr>
        <w:t>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:rsidR="00DA1B4C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:rsidR="00C90A0A" w:rsidRPr="00160CBF" w:rsidRDefault="00C068D9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У</w:t>
      </w:r>
      <w:r w:rsidR="007B18C5" w:rsidRPr="00160CBF">
        <w:rPr>
          <w:rFonts w:ascii="Times New Roman" w:hAnsi="Times New Roman"/>
          <w:highlight w:val="cyan"/>
        </w:rPr>
        <w:t xml:space="preserve">казанное в п. 1.1. настоящего договора </w:t>
      </w:r>
      <w:r w:rsidR="001F6458" w:rsidRPr="00160CBF">
        <w:rPr>
          <w:rFonts w:ascii="Times New Roman" w:hAnsi="Times New Roman"/>
          <w:highlight w:val="cyan"/>
        </w:rPr>
        <w:t xml:space="preserve">Имущество является предметом залога </w:t>
      </w:r>
      <w:r w:rsidR="000E39B3" w:rsidRPr="00160CBF">
        <w:rPr>
          <w:rFonts w:ascii="Times New Roman" w:hAnsi="Times New Roman"/>
          <w:highlight w:val="cyan"/>
        </w:rPr>
        <w:t>_________________________________________________________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</w:t>
      </w:r>
      <w:r w:rsidR="001F6458" w:rsidRPr="00160CBF">
        <w:rPr>
          <w:rFonts w:ascii="Times New Roman" w:hAnsi="Times New Roman"/>
          <w:highlight w:val="cyan"/>
        </w:rPr>
        <w:t>. Права залогового кредитора в отношении имущества под</w:t>
      </w:r>
      <w:r w:rsidR="008C3EBB" w:rsidRPr="00160CBF">
        <w:rPr>
          <w:rFonts w:ascii="Times New Roman" w:hAnsi="Times New Roman"/>
          <w:highlight w:val="cyan"/>
        </w:rPr>
        <w:t>тверждены Определением АС Тюменской области от Дата г. по делу № А70-11011/2021.</w:t>
      </w:r>
      <w:r w:rsidR="00C90A0A" w:rsidRPr="00160CBF">
        <w:rPr>
          <w:rFonts w:ascii="Times New Roman" w:hAnsi="Times New Roman"/>
          <w:highlight w:val="cyan"/>
        </w:rPr>
        <w:t xml:space="preserve"> </w:t>
      </w:r>
    </w:p>
    <w:p w:rsidR="007B18C5" w:rsidRPr="00160CBF" w:rsidRDefault="007B18C5" w:rsidP="00AD26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</w:t>
      </w:r>
      <w:bookmarkStart w:id="0" w:name="_GoBack"/>
      <w:bookmarkEnd w:id="0"/>
      <w:r w:rsidR="00AD2650" w:rsidRPr="00AD2650">
        <w:rPr>
          <w:rFonts w:ascii="Times New Roman" w:hAnsi="Times New Roman"/>
          <w:highlight w:val="cyan"/>
        </w:rPr>
        <w:t>АО «Российский аукционный дом» по адресу в сети Интернет:  https://lot-online.ru/.</w:t>
      </w:r>
    </w:p>
    <w:p w:rsidR="00160CBF" w:rsidRPr="00160CBF" w:rsidRDefault="00160CBF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160CBF">
        <w:rPr>
          <w:rFonts w:ascii="Times New Roman" w:hAnsi="Times New Roman"/>
          <w:highlight w:val="cyan"/>
        </w:rPr>
        <w:t>п.п</w:t>
      </w:r>
      <w:proofErr w:type="spellEnd"/>
      <w:r w:rsidRPr="00160CBF">
        <w:rPr>
          <w:rFonts w:ascii="Times New Roman" w:hAnsi="Times New Roman"/>
          <w:highlight w:val="cyan"/>
        </w:rPr>
        <w:t>. 4 п. 1 ст. 352 ГК РФ.</w:t>
      </w:r>
    </w:p>
    <w:p w:rsidR="00160CBF" w:rsidRPr="00160CBF" w:rsidRDefault="00160CBF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 Имущество распространяется режим совместной собственности супругов в соответствии с СК РФ, в связи с чем Имущество реализуется в порядке п. 7 ст. 213.26 Федерального закона от 26.10.2002 г. № 127 «О несостоятельности (банкротстве)».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lastRenderedPageBreak/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8D9" w:rsidRPr="00AA08D0" w:rsidRDefault="00AA08D0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Рычкова Любовь Александровна</w:t>
            </w:r>
          </w:p>
          <w:p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 Юлиана Александровна</w:t>
            </w:r>
          </w:p>
          <w:p w:rsidR="002E40E6" w:rsidRPr="004C5032" w:rsidRDefault="004C5032" w:rsidP="00FC5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CD0AF2" w:rsidRPr="000A27D1" w:rsidRDefault="00623578" w:rsidP="00CD0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578">
        <w:rPr>
          <w:rFonts w:ascii="Times New Roman" w:hAnsi="Times New Roman"/>
        </w:rPr>
        <w:t>Рычкова Любовь Александровна, именуема</w:t>
      </w:r>
      <w:proofErr w:type="gramStart"/>
      <w:r w:rsidRPr="00623578">
        <w:rPr>
          <w:rFonts w:ascii="Times New Roman" w:hAnsi="Times New Roman"/>
        </w:rPr>
        <w:t>я</w:t>
      </w:r>
      <w:r w:rsidRPr="00623578">
        <w:rPr>
          <w:rFonts w:ascii="Times New Roman" w:hAnsi="Times New Roman"/>
          <w:highlight w:val="cyan"/>
        </w:rPr>
        <w:t>(</w:t>
      </w:r>
      <w:proofErr w:type="spellStart"/>
      <w:proofErr w:type="gramEnd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Pr="00623578">
        <w:rPr>
          <w:rFonts w:ascii="Times New Roman" w:hAnsi="Times New Roman"/>
          <w:highlight w:val="cyan"/>
        </w:rPr>
        <w:t>Тухикова Юлиана Александровна</w:t>
      </w:r>
      <w:r w:rsidRPr="00623578">
        <w:rPr>
          <w:rFonts w:ascii="Times New Roman" w:hAnsi="Times New Roman"/>
        </w:rPr>
        <w:t>, действующего на основании Решения АС Тюменской области от Дата г. по делу № А70-11011/2021, с одной стороны, и</w:t>
      </w:r>
      <w:r w:rsidRPr="00623578">
        <w:rPr>
          <w:rFonts w:ascii="Times New Roman" w:hAnsi="Times New Roman"/>
          <w:highlight w:val="cyan"/>
        </w:rPr>
        <w:t>_____________________________________________________</w:t>
      </w:r>
      <w:r w:rsidRPr="00623578">
        <w:rPr>
          <w:rFonts w:ascii="Times New Roman" w:hAnsi="Times New Roman"/>
        </w:rPr>
        <w:t xml:space="preserve">, именуемое </w:t>
      </w:r>
      <w:r w:rsidRPr="00623578">
        <w:rPr>
          <w:rFonts w:ascii="Times New Roman" w:hAnsi="Times New Roman"/>
          <w:highlight w:val="cyan"/>
        </w:rPr>
        <w:t>(-</w:t>
      </w:r>
      <w:proofErr w:type="spellStart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, -</w:t>
      </w:r>
      <w:proofErr w:type="spellStart"/>
      <w:r w:rsidRPr="00623578">
        <w:rPr>
          <w:rFonts w:ascii="Times New Roman" w:hAnsi="Times New Roman"/>
          <w:highlight w:val="cyan"/>
        </w:rPr>
        <w:t>ая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«Покупатель», </w:t>
      </w:r>
      <w:r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623578">
        <w:rPr>
          <w:rFonts w:ascii="Times New Roman" w:hAnsi="Times New Roman"/>
        </w:rPr>
        <w:t>, с другой сто</w:t>
      </w:r>
      <w:r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FC5047">
        <w:rPr>
          <w:rFonts w:ascii="Times New Roman" w:eastAsia="Times New Roman" w:hAnsi="Times New Roman"/>
          <w:lang w:eastAsia="ru-RU"/>
        </w:rPr>
        <w:t>__________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P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>АС Тюменской области</w:t>
      </w:r>
      <w:r w:rsidR="008C3EBB">
        <w:rPr>
          <w:rFonts w:ascii="Times New Roman" w:eastAsia="Times New Roman" w:hAnsi="Times New Roman"/>
          <w:lang w:eastAsia="ru-RU"/>
        </w:rPr>
        <w:t xml:space="preserve"> в дело о банкротстве № </w:t>
      </w:r>
      <w:r w:rsidR="008C3EBB" w:rsidRPr="008C3EBB">
        <w:rPr>
          <w:rFonts w:ascii="Times New Roman" w:eastAsia="Times New Roman" w:hAnsi="Times New Roman"/>
          <w:lang w:eastAsia="ru-RU"/>
        </w:rPr>
        <w:t>А70-11011/2021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578" w:rsidRPr="00AA08D0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t>Рычкова Любовь Александровна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:rsidR="000E39B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:rsidR="000E39B3" w:rsidRPr="00C068D9" w:rsidRDefault="000E39B3" w:rsidP="000E3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578" w:rsidRP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623578" w:rsidRPr="00C068D9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337EC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 Юлиана Александровна</w:t>
            </w:r>
          </w:p>
          <w:p w:rsidR="00C335F5" w:rsidRPr="004C5032" w:rsidRDefault="004C5032" w:rsidP="00FC5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5032">
              <w:rPr>
                <w:rFonts w:eastAsia="Times New Roman" w:cs="Calibri"/>
                <w:b/>
                <w:bCs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Pr="00C068D9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337EC" w:rsidRPr="00D337EC" w:rsidRDefault="00D337EC" w:rsidP="007B18C5">
      <w:pPr>
        <w:pStyle w:val="a3"/>
        <w:spacing w:after="0" w:line="240" w:lineRule="auto"/>
        <w:jc w:val="both"/>
      </w:pP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D2650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Пользователь</cp:lastModifiedBy>
  <cp:revision>5</cp:revision>
  <dcterms:created xsi:type="dcterms:W3CDTF">2022-01-28T18:21:00Z</dcterms:created>
  <dcterms:modified xsi:type="dcterms:W3CDTF">2022-06-09T12:49:00Z</dcterms:modified>
</cp:coreProperties>
</file>