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24AB95A7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598E1F6" w14:textId="72DE4686" w:rsidR="003F4D88" w:rsidRPr="00CA3C3B" w:rsidRDefault="00A9698F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9698F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A9698F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A9698F">
        <w:rPr>
          <w:rFonts w:ascii="Times New Roman" w:hAnsi="Times New Roman" w:cs="Times New Roman"/>
          <w:sz w:val="24"/>
          <w:szCs w:val="24"/>
        </w:rPr>
        <w:t>, (812)334-26-04, 8(800) 777-57-57, ungur@auction-house.ru), действующее на основании договора с Акционерным коммерческим банком «</w:t>
      </w:r>
      <w:proofErr w:type="spellStart"/>
      <w:r w:rsidRPr="00A9698F">
        <w:rPr>
          <w:rFonts w:ascii="Times New Roman" w:hAnsi="Times New Roman" w:cs="Times New Roman"/>
          <w:sz w:val="24"/>
          <w:szCs w:val="24"/>
        </w:rPr>
        <w:t>ЕвроАксис</w:t>
      </w:r>
      <w:proofErr w:type="spellEnd"/>
      <w:r w:rsidRPr="00A9698F">
        <w:rPr>
          <w:rFonts w:ascii="Times New Roman" w:hAnsi="Times New Roman" w:cs="Times New Roman"/>
          <w:sz w:val="24"/>
          <w:szCs w:val="24"/>
        </w:rPr>
        <w:t xml:space="preserve"> Банк» (Акционерное общество) (АО «</w:t>
      </w:r>
      <w:proofErr w:type="spellStart"/>
      <w:r w:rsidRPr="00A9698F">
        <w:rPr>
          <w:rFonts w:ascii="Times New Roman" w:hAnsi="Times New Roman" w:cs="Times New Roman"/>
          <w:sz w:val="24"/>
          <w:szCs w:val="24"/>
        </w:rPr>
        <w:t>ЕвроАксис</w:t>
      </w:r>
      <w:proofErr w:type="spellEnd"/>
      <w:r w:rsidRPr="00A9698F">
        <w:rPr>
          <w:rFonts w:ascii="Times New Roman" w:hAnsi="Times New Roman" w:cs="Times New Roman"/>
          <w:sz w:val="24"/>
          <w:szCs w:val="24"/>
        </w:rPr>
        <w:t xml:space="preserve"> Банк»), адрес регистрации: 123104, г. Москва, </w:t>
      </w:r>
      <w:proofErr w:type="spellStart"/>
      <w:r w:rsidRPr="00A9698F">
        <w:rPr>
          <w:rFonts w:ascii="Times New Roman" w:hAnsi="Times New Roman" w:cs="Times New Roman"/>
          <w:sz w:val="24"/>
          <w:szCs w:val="24"/>
        </w:rPr>
        <w:t>Спиридоньевский</w:t>
      </w:r>
      <w:proofErr w:type="spellEnd"/>
      <w:r w:rsidRPr="00A9698F">
        <w:rPr>
          <w:rFonts w:ascii="Times New Roman" w:hAnsi="Times New Roman" w:cs="Times New Roman"/>
          <w:sz w:val="24"/>
          <w:szCs w:val="24"/>
        </w:rPr>
        <w:t xml:space="preserve"> переулок, д. 17, стр. 1, ОГРН 1037739162779, ИНН 7705055869), конкурсным управляющим (ликвидатором) которого на основании решения Арбитражного суда г. Москвы по делу №А40-127725/16-88-170 «Б» от 31 августа 2016 г. является государственная корпорация «Агентство по страхованию вкладов» (109240, г. Москва, ул. Высоцкого, д. 4)</w:t>
      </w:r>
      <w:r w:rsidR="008F69EA" w:rsidRPr="008F69EA">
        <w:rPr>
          <w:rFonts w:ascii="Times New Roman" w:hAnsi="Times New Roman" w:cs="Times New Roman"/>
          <w:sz w:val="24"/>
          <w:szCs w:val="24"/>
        </w:rPr>
        <w:t xml:space="preserve">, 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сообщает</w:t>
      </w:r>
      <w:r w:rsidR="00F41D96">
        <w:rPr>
          <w:rFonts w:ascii="Times New Roman" w:hAnsi="Times New Roman" w:cs="Times New Roman"/>
          <w:sz w:val="24"/>
          <w:szCs w:val="24"/>
        </w:rPr>
        <w:t xml:space="preserve">, что 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в </w:t>
      </w:r>
      <w:r w:rsidR="00086E5A" w:rsidRPr="00A9698F">
        <w:rPr>
          <w:rFonts w:ascii="Times New Roman" w:hAnsi="Times New Roman" w:cs="Times New Roman"/>
          <w:sz w:val="24"/>
          <w:szCs w:val="24"/>
        </w:rPr>
        <w:t>сообщени</w:t>
      </w:r>
      <w:r w:rsidR="00F41D96" w:rsidRPr="00A9698F">
        <w:rPr>
          <w:rFonts w:ascii="Times New Roman" w:hAnsi="Times New Roman" w:cs="Times New Roman"/>
          <w:sz w:val="24"/>
          <w:szCs w:val="24"/>
        </w:rPr>
        <w:t>и</w:t>
      </w:r>
      <w:r w:rsidR="00086E5A" w:rsidRPr="00A9698F">
        <w:rPr>
          <w:rFonts w:ascii="Times New Roman" w:hAnsi="Times New Roman" w:cs="Times New Roman"/>
          <w:sz w:val="24"/>
          <w:szCs w:val="24"/>
        </w:rPr>
        <w:t xml:space="preserve"> </w:t>
      </w:r>
      <w:r w:rsidR="00086E5A" w:rsidRPr="00A9698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о проведении торгов"/>
            </w:textInput>
          </w:ffData>
        </w:fldChar>
      </w:r>
      <w:r w:rsidR="00086E5A" w:rsidRPr="00A9698F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86E5A" w:rsidRPr="00A9698F">
        <w:rPr>
          <w:rFonts w:ascii="Times New Roman" w:hAnsi="Times New Roman" w:cs="Times New Roman"/>
          <w:sz w:val="24"/>
          <w:szCs w:val="24"/>
        </w:rPr>
      </w:r>
      <w:r w:rsidR="00086E5A" w:rsidRPr="00A9698F">
        <w:rPr>
          <w:rFonts w:ascii="Times New Roman" w:hAnsi="Times New Roman" w:cs="Times New Roman"/>
          <w:sz w:val="24"/>
          <w:szCs w:val="24"/>
        </w:rPr>
        <w:fldChar w:fldCharType="separate"/>
      </w:r>
      <w:r w:rsidR="00086E5A" w:rsidRPr="00A9698F">
        <w:rPr>
          <w:rFonts w:ascii="Times New Roman" w:hAnsi="Times New Roman" w:cs="Times New Roman"/>
          <w:sz w:val="24"/>
          <w:szCs w:val="24"/>
        </w:rPr>
        <w:t>о проведении торгов</w:t>
      </w:r>
      <w:r w:rsidR="00086E5A" w:rsidRPr="00A9698F">
        <w:rPr>
          <w:rFonts w:ascii="Times New Roman" w:hAnsi="Times New Roman" w:cs="Times New Roman"/>
          <w:sz w:val="24"/>
          <w:szCs w:val="24"/>
        </w:rPr>
        <w:fldChar w:fldCharType="end"/>
      </w:r>
      <w:r w:rsidR="00321709" w:rsidRPr="00A9698F">
        <w:rPr>
          <w:rFonts w:ascii="Times New Roman" w:hAnsi="Times New Roman" w:cs="Times New Roman"/>
          <w:sz w:val="24"/>
          <w:szCs w:val="24"/>
        </w:rPr>
        <w:t xml:space="preserve"> </w:t>
      </w:r>
      <w:r w:rsidR="00A66ED6" w:rsidRPr="00A9698F">
        <w:rPr>
          <w:rFonts w:ascii="Times New Roman" w:hAnsi="Times New Roman" w:cs="Times New Roman"/>
          <w:sz w:val="24"/>
          <w:szCs w:val="24"/>
        </w:rPr>
        <w:t>посредством публичного предложения</w:t>
      </w:r>
      <w:r w:rsidR="007A3A1B" w:rsidRPr="00A9698F">
        <w:rPr>
          <w:rFonts w:ascii="Times New Roman" w:hAnsi="Times New Roman" w:cs="Times New Roman"/>
          <w:sz w:val="24"/>
          <w:szCs w:val="24"/>
        </w:rPr>
        <w:t xml:space="preserve"> (</w:t>
      </w:r>
      <w:r w:rsidRPr="00A9698F">
        <w:rPr>
          <w:rFonts w:ascii="Times New Roman" w:hAnsi="Times New Roman" w:cs="Times New Roman"/>
          <w:sz w:val="24"/>
          <w:szCs w:val="24"/>
        </w:rPr>
        <w:t>сообщение №02030119622 в газете АО «Коммерсантъ» от 19.02.2022 г. №31(7232</w:t>
      </w:r>
      <w:r w:rsidR="007A3A1B" w:rsidRPr="00A9698F">
        <w:rPr>
          <w:rFonts w:ascii="Times New Roman" w:hAnsi="Times New Roman" w:cs="Times New Roman"/>
          <w:sz w:val="24"/>
          <w:szCs w:val="24"/>
        </w:rPr>
        <w:t>)</w:t>
      </w:r>
      <w:r w:rsidR="00AD0413" w:rsidRPr="00A969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лот 8 </w:t>
      </w:r>
      <w:r w:rsidR="00086E5A" w:rsidRPr="00A9698F">
        <w:rPr>
          <w:rFonts w:ascii="Times New Roman" w:hAnsi="Times New Roman" w:cs="Times New Roman"/>
          <w:sz w:val="24"/>
          <w:szCs w:val="24"/>
        </w:rPr>
        <w:t xml:space="preserve">следует читать в следующей редакции: </w:t>
      </w:r>
      <w:r>
        <w:rPr>
          <w:rFonts w:ascii="Times New Roman" w:hAnsi="Times New Roman" w:cs="Times New Roman"/>
          <w:sz w:val="24"/>
          <w:szCs w:val="24"/>
        </w:rPr>
        <w:t xml:space="preserve">Лот 8 - </w:t>
      </w:r>
      <w:r w:rsidRPr="00A9698F">
        <w:rPr>
          <w:rFonts w:ascii="Times New Roman" w:hAnsi="Times New Roman" w:cs="Times New Roman"/>
          <w:sz w:val="24"/>
          <w:szCs w:val="24"/>
        </w:rPr>
        <w:t>ЗАО «</w:t>
      </w:r>
      <w:proofErr w:type="spellStart"/>
      <w:r w:rsidRPr="00A9698F">
        <w:rPr>
          <w:rFonts w:ascii="Times New Roman" w:hAnsi="Times New Roman" w:cs="Times New Roman"/>
          <w:sz w:val="24"/>
          <w:szCs w:val="24"/>
        </w:rPr>
        <w:t>Горковский</w:t>
      </w:r>
      <w:proofErr w:type="spellEnd"/>
      <w:r w:rsidRPr="00A9698F">
        <w:rPr>
          <w:rFonts w:ascii="Times New Roman" w:hAnsi="Times New Roman" w:cs="Times New Roman"/>
          <w:sz w:val="24"/>
          <w:szCs w:val="24"/>
        </w:rPr>
        <w:t xml:space="preserve"> кирпичный завод», ИНН 5072701075, солидарно с Игнатовой Галиной Александровной, ИНН 507202364102, KRD01720 от 09.02.2016, решение АС Московской области от 17.11.2016 по делу А41-52257/16 о включении в третью очередь РТК, решение Луховицкого районного суда Московской области от 03.04.2017 по делу 2-197/17, ЗАО «</w:t>
      </w:r>
      <w:proofErr w:type="spellStart"/>
      <w:r w:rsidRPr="00A9698F">
        <w:rPr>
          <w:rFonts w:ascii="Times New Roman" w:hAnsi="Times New Roman" w:cs="Times New Roman"/>
          <w:sz w:val="24"/>
          <w:szCs w:val="24"/>
        </w:rPr>
        <w:t>Горковский</w:t>
      </w:r>
      <w:proofErr w:type="spellEnd"/>
      <w:r w:rsidRPr="00A9698F">
        <w:rPr>
          <w:rFonts w:ascii="Times New Roman" w:hAnsi="Times New Roman" w:cs="Times New Roman"/>
          <w:sz w:val="24"/>
          <w:szCs w:val="24"/>
        </w:rPr>
        <w:t xml:space="preserve"> кирпичный завод» находится в стадии банкротства (4 936 916,39 руб.)</w:t>
      </w:r>
      <w:r w:rsidR="00086E5A" w:rsidRPr="00A9698F">
        <w:rPr>
          <w:rFonts w:ascii="Times New Roman" w:hAnsi="Times New Roman" w:cs="Times New Roman"/>
          <w:sz w:val="24"/>
          <w:szCs w:val="24"/>
        </w:rPr>
        <w:t>.</w:t>
      </w:r>
    </w:p>
    <w:sectPr w:rsidR="003F4D88" w:rsidRPr="00CA3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183683"/>
    <w:rsid w:val="00260228"/>
    <w:rsid w:val="002A2506"/>
    <w:rsid w:val="002E4206"/>
    <w:rsid w:val="00321709"/>
    <w:rsid w:val="003D44E3"/>
    <w:rsid w:val="003F4D88"/>
    <w:rsid w:val="005E79DA"/>
    <w:rsid w:val="007A3A1B"/>
    <w:rsid w:val="008F69EA"/>
    <w:rsid w:val="00964D49"/>
    <w:rsid w:val="00A66ED6"/>
    <w:rsid w:val="00A9698F"/>
    <w:rsid w:val="00AD0413"/>
    <w:rsid w:val="00AE62B1"/>
    <w:rsid w:val="00B43988"/>
    <w:rsid w:val="00CA3C3B"/>
    <w:rsid w:val="00E65AE5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EED21FC2-E358-41E6-AA40-3A06F7F7D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20</cp:revision>
  <cp:lastPrinted>2016-10-26T09:10:00Z</cp:lastPrinted>
  <dcterms:created xsi:type="dcterms:W3CDTF">2016-07-28T13:17:00Z</dcterms:created>
  <dcterms:modified xsi:type="dcterms:W3CDTF">2022-06-10T12:46:00Z</dcterms:modified>
</cp:coreProperties>
</file>