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5D" w:rsidRDefault="0038505D" w:rsidP="0038505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8505D" w:rsidRDefault="0038505D" w:rsidP="00B72078">
      <w:pPr>
        <w:pStyle w:val="1"/>
        <w:jc w:val="center"/>
        <w:rPr>
          <w:rFonts w:ascii="Times New Roman" w:hAnsi="Times New Roman" w:cs="Times New Roman"/>
          <w:b/>
        </w:rPr>
      </w:pPr>
    </w:p>
    <w:p w:rsidR="00822C40" w:rsidRPr="001550E7" w:rsidRDefault="00822C40" w:rsidP="001550E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A2BDC" w:rsidRPr="001550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505D" w:rsidRPr="001550E7">
        <w:rPr>
          <w:rFonts w:ascii="Times New Roman" w:hAnsi="Times New Roman" w:cs="Times New Roman"/>
          <w:b/>
          <w:sz w:val="24"/>
          <w:szCs w:val="24"/>
        </w:rPr>
        <w:t>____</w:t>
      </w:r>
    </w:p>
    <w:p w:rsidR="00B72078" w:rsidRPr="001550E7" w:rsidRDefault="00D31E83" w:rsidP="001550E7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D31E83" w:rsidRDefault="00D31E83" w:rsidP="00D31E83">
      <w:pPr>
        <w:pStyle w:val="1"/>
        <w:rPr>
          <w:rFonts w:ascii="Times New Roman" w:hAnsi="Times New Roman" w:cs="Times New Roman"/>
        </w:rPr>
      </w:pPr>
    </w:p>
    <w:p w:rsidR="00822C40" w:rsidRDefault="00D31E83" w:rsidP="00D31E8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550E7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8505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1550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"</w:t>
      </w:r>
      <w:r w:rsidR="003850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38505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20</w:t>
      </w:r>
      <w:r w:rsidR="008F6953">
        <w:rPr>
          <w:rFonts w:ascii="Times New Roman" w:hAnsi="Times New Roman" w:cs="Times New Roman"/>
        </w:rPr>
        <w:t>2</w:t>
      </w:r>
      <w:r w:rsidR="00967D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:rsidR="00B72078" w:rsidRPr="00B31B35" w:rsidRDefault="00B72078" w:rsidP="009238E3">
      <w:pPr>
        <w:pStyle w:val="1"/>
        <w:jc w:val="center"/>
        <w:rPr>
          <w:rFonts w:ascii="Times New Roman" w:hAnsi="Times New Roman" w:cs="Times New Roman"/>
        </w:rPr>
      </w:pPr>
    </w:p>
    <w:p w:rsidR="00822C40" w:rsidRPr="00B31B35" w:rsidRDefault="00822C40" w:rsidP="009238E3">
      <w:pPr>
        <w:pStyle w:val="1"/>
        <w:jc w:val="center"/>
        <w:rPr>
          <w:rFonts w:ascii="Times New Roman" w:hAnsi="Times New Roman" w:cs="Times New Roman"/>
        </w:rPr>
      </w:pPr>
    </w:p>
    <w:p w:rsidR="00AD5CAA" w:rsidRPr="006A62AF" w:rsidRDefault="00065EBD" w:rsidP="00A67690">
      <w:pPr>
        <w:jc w:val="both"/>
        <w:rPr>
          <w:rFonts w:ascii="Times New Roman" w:hAnsi="Times New Roman" w:cs="Times New Roman"/>
          <w:sz w:val="24"/>
          <w:szCs w:val="24"/>
        </w:rPr>
      </w:pPr>
      <w:r w:rsidRPr="00065EBD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Дубенкиной Анны Александровны (ИНН 451300519176, СНИЛС 030-245-439 02, дата рождения: 19.08.1980 г., место рождения – г. Макушино, Курганская обл., адрес места жительства: г. Екатеринбург, п. Исток, ул. Главная, д. 17, кв. 84) Комарова Вера Сергеевна (ИНН 663300115789, СНИЛС 08521441550), член Ассоциации СОАУ «Меркурий» (ОГРН 1037710023108, ИНН 7710458616, почтовый адрес: 127018, г. Москва, ул. Ямская-2я, д. 2, оф 201), действующая на основании Решения Арбитражного суда Свердловской области от 07.12.2021 (резолютивная часть) по делу № А60-56343/2021, с одной стороны, и 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и </w:t>
      </w:r>
      <w:r w:rsidR="0038505D" w:rsidRPr="006A62A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E2F2E" w:rsidRPr="006A62AF">
        <w:rPr>
          <w:rFonts w:ascii="Times New Roman" w:hAnsi="Times New Roman" w:cs="Times New Roman"/>
          <w:sz w:val="24"/>
          <w:szCs w:val="24"/>
        </w:rPr>
        <w:t>«</w:t>
      </w:r>
      <w:r w:rsidR="00AD5CAA" w:rsidRPr="006A62A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E2F2E" w:rsidRPr="006A62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 договор о нижеследующем:</w:t>
      </w:r>
    </w:p>
    <w:p w:rsidR="00822C40" w:rsidRPr="006A62AF" w:rsidRDefault="00822C40" w:rsidP="00654C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22C40" w:rsidRPr="006A62AF" w:rsidRDefault="00822C40" w:rsidP="001038B4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DA2BDC" w:rsidRPr="001550E7" w:rsidRDefault="00822C40" w:rsidP="001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1.1.  Продавец на основании протокола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 результатах прове</w:t>
      </w:r>
      <w:r w:rsidR="001550E7">
        <w:rPr>
          <w:rFonts w:ascii="Times New Roman" w:hAnsi="Times New Roman" w:cs="Times New Roman"/>
          <w:sz w:val="24"/>
          <w:szCs w:val="24"/>
        </w:rPr>
        <w:t>дения открытых торгов по лоту №</w:t>
      </w:r>
      <w:r w:rsidR="00065EBD">
        <w:rPr>
          <w:rFonts w:ascii="Times New Roman" w:hAnsi="Times New Roman" w:cs="Times New Roman"/>
          <w:sz w:val="24"/>
          <w:szCs w:val="24"/>
        </w:rPr>
        <w:t>1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г., проведенных </w:t>
      </w:r>
      <w:r w:rsidR="00577832">
        <w:rPr>
          <w:rFonts w:ascii="Times New Roman" w:hAnsi="Times New Roman" w:cs="Times New Roman"/>
          <w:sz w:val="24"/>
          <w:szCs w:val="24"/>
        </w:rPr>
        <w:t>финансовым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1550E7">
        <w:rPr>
          <w:rFonts w:ascii="Times New Roman" w:hAnsi="Times New Roman" w:cs="Times New Roman"/>
          <w:sz w:val="24"/>
          <w:szCs w:val="24"/>
        </w:rPr>
        <w:t>Комаровой В.С.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F619CD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A67690" w:rsidRPr="006A62AF">
        <w:rPr>
          <w:rFonts w:ascii="Times New Roman" w:hAnsi="Times New Roman" w:cs="Times New Roman"/>
          <w:sz w:val="24"/>
          <w:szCs w:val="24"/>
        </w:rPr>
        <w:t>,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системе электронной торговой площадки</w:t>
      </w:r>
      <w:r w:rsidR="0034227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 xml:space="preserve">«Российский аукционный дом» 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r w:rsidR="00353AA9" w:rsidRPr="006A62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3AA9" w:rsidRPr="006A62AF">
        <w:rPr>
          <w:rFonts w:ascii="Times New Roman" w:hAnsi="Times New Roman" w:cs="Times New Roman"/>
          <w:sz w:val="24"/>
          <w:szCs w:val="24"/>
        </w:rPr>
        <w:t>.</w:t>
      </w:r>
      <w:r w:rsidR="00E0717C" w:rsidRPr="00E0717C">
        <w:t xml:space="preserve"> </w:t>
      </w:r>
      <w:r w:rsidR="001550E7">
        <w:rPr>
          <w:lang w:val="en-US"/>
        </w:rPr>
        <w:t>l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1550E7">
        <w:rPr>
          <w:rFonts w:ascii="Times New Roman" w:hAnsi="Times New Roman" w:cs="Times New Roman"/>
          <w:sz w:val="24"/>
          <w:szCs w:val="24"/>
        </w:rPr>
        <w:t>-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717C" w:rsidRPr="002520F4">
        <w:rPr>
          <w:rFonts w:ascii="Times New Roman" w:hAnsi="Times New Roman" w:cs="Times New Roman"/>
          <w:sz w:val="24"/>
          <w:szCs w:val="24"/>
        </w:rPr>
        <w:t>.</w:t>
      </w:r>
      <w:r w:rsidR="00E0717C" w:rsidRPr="002520F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0717C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="00353AA9" w:rsidRPr="002520F4">
        <w:rPr>
          <w:rFonts w:ascii="Times New Roman" w:hAnsi="Times New Roman" w:cs="Times New Roman"/>
          <w:sz w:val="24"/>
          <w:szCs w:val="24"/>
        </w:rPr>
        <w:t>в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 сети "Интернет" передает Покупателю в собственность </w:t>
      </w:r>
      <w:r w:rsidR="002520F4" w:rsidRPr="002520F4">
        <w:rPr>
          <w:rFonts w:ascii="Times New Roman" w:hAnsi="Times New Roman" w:cs="Times New Roman"/>
          <w:sz w:val="24"/>
          <w:szCs w:val="24"/>
        </w:rPr>
        <w:t>следу</w:t>
      </w:r>
      <w:r w:rsidR="002520F4">
        <w:rPr>
          <w:rFonts w:ascii="Times New Roman" w:hAnsi="Times New Roman" w:cs="Times New Roman"/>
          <w:sz w:val="24"/>
          <w:szCs w:val="24"/>
        </w:rPr>
        <w:t xml:space="preserve">ющее имущество в составе </w:t>
      </w:r>
      <w:r w:rsidR="001550E7">
        <w:rPr>
          <w:rFonts w:ascii="Times New Roman" w:hAnsi="Times New Roman" w:cs="Times New Roman"/>
          <w:sz w:val="24"/>
          <w:szCs w:val="24"/>
        </w:rPr>
        <w:t>Л</w:t>
      </w:r>
      <w:r w:rsidR="002520F4" w:rsidRPr="001550E7">
        <w:rPr>
          <w:rFonts w:ascii="Times New Roman" w:hAnsi="Times New Roman" w:cs="Times New Roman"/>
          <w:sz w:val="24"/>
          <w:szCs w:val="24"/>
        </w:rPr>
        <w:t>ота №</w:t>
      </w:r>
      <w:r w:rsidR="00065EBD">
        <w:rPr>
          <w:rFonts w:ascii="Times New Roman" w:hAnsi="Times New Roman" w:cs="Times New Roman"/>
          <w:sz w:val="24"/>
          <w:szCs w:val="24"/>
        </w:rPr>
        <w:t>1</w:t>
      </w:r>
      <w:r w:rsidR="002520F4" w:rsidRPr="001550E7">
        <w:rPr>
          <w:rFonts w:ascii="Times New Roman" w:hAnsi="Times New Roman" w:cs="Times New Roman"/>
          <w:sz w:val="24"/>
          <w:szCs w:val="24"/>
        </w:rPr>
        <w:t xml:space="preserve">: </w:t>
      </w:r>
      <w:r w:rsidR="00065EBD" w:rsidRPr="00065EBD">
        <w:rPr>
          <w:rFonts w:ascii="Times New Roman" w:hAnsi="Times New Roman" w:cs="Times New Roman"/>
          <w:sz w:val="24"/>
          <w:szCs w:val="24"/>
        </w:rPr>
        <w:t xml:space="preserve">(наименование имущества: однокомнатная квартира, назначение – жилое, общей площадью 30,9 кв.м., кадастровый номер 66:41:0607016:51.  Адрес: Свердловская область, г Екатеринбург, п Исток, ул. Главная, дом 17, кв. 84.)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"Имущество", </w:t>
      </w:r>
      <w:r w:rsidR="00DA2BDC" w:rsidRPr="001550E7">
        <w:rPr>
          <w:rFonts w:ascii="Times New Roman" w:hAnsi="Times New Roman" w:cs="Times New Roman"/>
          <w:sz w:val="24"/>
          <w:szCs w:val="24"/>
        </w:rPr>
        <w:t>а Покупатель: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:rsidR="00481E5F" w:rsidRDefault="002520F4" w:rsidP="00065E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>1.</w:t>
      </w:r>
      <w:r w:rsidR="004D50DD">
        <w:rPr>
          <w:rFonts w:ascii="Times New Roman" w:hAnsi="Times New Roman" w:cs="Times New Roman"/>
          <w:sz w:val="24"/>
          <w:szCs w:val="24"/>
        </w:rPr>
        <w:t>2</w:t>
      </w:r>
      <w:r w:rsidRPr="002520F4">
        <w:rPr>
          <w:rFonts w:ascii="Times New Roman" w:hAnsi="Times New Roman" w:cs="Times New Roman"/>
          <w:sz w:val="24"/>
          <w:szCs w:val="24"/>
        </w:rPr>
        <w:t xml:space="preserve"> .Имущество,  отчуждаемое   по  настоящему  договору,  принадлежит </w:t>
      </w:r>
      <w:r w:rsidR="00065EBD">
        <w:rPr>
          <w:rFonts w:ascii="Times New Roman" w:hAnsi="Times New Roman" w:cs="Times New Roman"/>
          <w:sz w:val="24"/>
          <w:szCs w:val="24"/>
        </w:rPr>
        <w:t>Дубенкиной Анне Александровне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  </w:t>
      </w:r>
      <w:r w:rsidRPr="002520F4">
        <w:rPr>
          <w:rFonts w:ascii="Times New Roman" w:hAnsi="Times New Roman" w:cs="Times New Roman"/>
          <w:sz w:val="24"/>
          <w:szCs w:val="24"/>
        </w:rPr>
        <w:t>на праве</w:t>
      </w:r>
      <w:r w:rsidR="00481E5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>собственности, что подтверждается</w:t>
      </w:r>
      <w:r w:rsidR="00065EBD" w:rsidRPr="00065EBD">
        <w:t xml:space="preserve"> </w:t>
      </w:r>
      <w:r w:rsidR="00065EBD" w:rsidRPr="00065EBD">
        <w:rPr>
          <w:rFonts w:ascii="Times New Roman" w:hAnsi="Times New Roman" w:cs="Times New Roman"/>
          <w:sz w:val="24"/>
          <w:szCs w:val="24"/>
        </w:rPr>
        <w:t>дого</w:t>
      </w:r>
      <w:r w:rsidR="00065EBD" w:rsidRPr="00065EBD">
        <w:rPr>
          <w:rFonts w:ascii="Times New Roman" w:hAnsi="Times New Roman" w:cs="Times New Roman"/>
          <w:sz w:val="24"/>
          <w:szCs w:val="24"/>
        </w:rPr>
        <w:t>вор</w:t>
      </w:r>
      <w:r w:rsidR="00065EBD">
        <w:rPr>
          <w:rFonts w:ascii="Times New Roman" w:hAnsi="Times New Roman" w:cs="Times New Roman"/>
          <w:sz w:val="24"/>
          <w:szCs w:val="24"/>
        </w:rPr>
        <w:t>ом</w:t>
      </w:r>
      <w:r w:rsidR="00065EBD" w:rsidRPr="00065EBD">
        <w:rPr>
          <w:rFonts w:ascii="Times New Roman" w:hAnsi="Times New Roman" w:cs="Times New Roman"/>
          <w:sz w:val="24"/>
          <w:szCs w:val="24"/>
        </w:rPr>
        <w:t xml:space="preserve"> купли</w:t>
      </w:r>
      <w:r w:rsidR="00065EBD">
        <w:rPr>
          <w:rFonts w:ascii="Times New Roman" w:hAnsi="Times New Roman" w:cs="Times New Roman"/>
          <w:sz w:val="24"/>
          <w:szCs w:val="24"/>
        </w:rPr>
        <w:t>-</w:t>
      </w:r>
      <w:r w:rsidR="00065EBD" w:rsidRPr="00065EBD">
        <w:rPr>
          <w:rFonts w:ascii="Times New Roman" w:hAnsi="Times New Roman" w:cs="Times New Roman"/>
          <w:sz w:val="24"/>
          <w:szCs w:val="24"/>
        </w:rPr>
        <w:t>продажи от 13.01.2012</w:t>
      </w:r>
      <w:r w:rsidR="00065EBD">
        <w:rPr>
          <w:rFonts w:ascii="Times New Roman" w:hAnsi="Times New Roman" w:cs="Times New Roman"/>
          <w:sz w:val="24"/>
          <w:szCs w:val="24"/>
        </w:rPr>
        <w:t>г., д</w:t>
      </w:r>
      <w:r w:rsidR="00065EBD" w:rsidRPr="00065EBD">
        <w:rPr>
          <w:rFonts w:ascii="Times New Roman" w:hAnsi="Times New Roman" w:cs="Times New Roman"/>
          <w:sz w:val="24"/>
          <w:szCs w:val="24"/>
        </w:rPr>
        <w:t>ата государственной регистрации права 18.01.2012</w:t>
      </w:r>
      <w:r w:rsidR="00065EBD">
        <w:rPr>
          <w:rFonts w:ascii="Times New Roman" w:hAnsi="Times New Roman" w:cs="Times New Roman"/>
          <w:sz w:val="24"/>
          <w:szCs w:val="24"/>
        </w:rPr>
        <w:t>г., н</w:t>
      </w:r>
      <w:r w:rsidR="00065EBD" w:rsidRPr="00065EBD">
        <w:rPr>
          <w:rFonts w:ascii="Times New Roman" w:hAnsi="Times New Roman" w:cs="Times New Roman"/>
          <w:sz w:val="24"/>
          <w:szCs w:val="24"/>
        </w:rPr>
        <w:t>омер государственной регистрации 66-66-01/026/2012-055</w:t>
      </w:r>
    </w:p>
    <w:p w:rsidR="00DA2BDC" w:rsidRPr="006A62AF" w:rsidRDefault="00F619CD" w:rsidP="00F619CD">
      <w:pPr>
        <w:pStyle w:val="a5"/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B60" w:rsidRPr="006A62AF" w:rsidRDefault="00467B60" w:rsidP="00DA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DC" w:rsidRPr="006A62AF" w:rsidRDefault="004448A4" w:rsidP="004448A4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2BDC" w:rsidRPr="006A62AF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38505D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2.1 Цена имущества, определенная в ходе торгов, составляет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</w:t>
      </w:r>
      <w:r w:rsidR="003434B1" w:rsidRPr="006A62AF">
        <w:rPr>
          <w:rFonts w:ascii="Times New Roman" w:hAnsi="Times New Roman" w:cs="Times New Roman"/>
          <w:sz w:val="24"/>
          <w:szCs w:val="24"/>
        </w:rPr>
        <w:t>)</w:t>
      </w:r>
      <w:r w:rsidRPr="006A62AF">
        <w:rPr>
          <w:rFonts w:ascii="Times New Roman" w:hAnsi="Times New Roman" w:cs="Times New Roman"/>
          <w:sz w:val="24"/>
          <w:szCs w:val="24"/>
        </w:rPr>
        <w:t>,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2.2 Сумма задатка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</w:t>
      </w:r>
      <w:r w:rsidRPr="006A62AF">
        <w:rPr>
          <w:rFonts w:ascii="Times New Roman" w:hAnsi="Times New Roman" w:cs="Times New Roman"/>
          <w:sz w:val="24"/>
          <w:szCs w:val="24"/>
        </w:rPr>
        <w:t>.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A62AF">
        <w:rPr>
          <w:rFonts w:ascii="Times New Roman" w:hAnsi="Times New Roman" w:cs="Times New Roman"/>
          <w:sz w:val="24"/>
          <w:szCs w:val="24"/>
        </w:rPr>
        <w:t>) без НДС, засчитывается в сумму цены продажи Имущества.</w:t>
      </w:r>
    </w:p>
    <w:p w:rsidR="0076463D" w:rsidRPr="0076463D" w:rsidRDefault="00DA2BDC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2.3. Остальная сумма цены продажи  имущества, подлежащая</w:t>
      </w:r>
      <w:r w:rsidR="003434B1" w:rsidRPr="006A62AF">
        <w:rPr>
          <w:rFonts w:ascii="Times New Roman" w:hAnsi="Times New Roman" w:cs="Times New Roman"/>
          <w:sz w:val="24"/>
          <w:szCs w:val="24"/>
        </w:rPr>
        <w:t xml:space="preserve"> уплате Покупателем,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</w:t>
      </w:r>
      <w:r w:rsidRPr="006A62AF">
        <w:rPr>
          <w:rFonts w:ascii="Times New Roman" w:hAnsi="Times New Roman" w:cs="Times New Roman"/>
          <w:sz w:val="24"/>
          <w:szCs w:val="24"/>
        </w:rPr>
        <w:t>) должна быть перечислена на специал</w:t>
      </w:r>
      <w:r w:rsidR="003434B1" w:rsidRPr="006A62AF">
        <w:rPr>
          <w:rFonts w:ascii="Times New Roman" w:hAnsi="Times New Roman" w:cs="Times New Roman"/>
          <w:sz w:val="24"/>
          <w:szCs w:val="24"/>
        </w:rPr>
        <w:t>ьный</w:t>
      </w:r>
      <w:r w:rsidRPr="006A62AF">
        <w:rPr>
          <w:rFonts w:ascii="Times New Roman" w:hAnsi="Times New Roman" w:cs="Times New Roman"/>
          <w:sz w:val="24"/>
          <w:szCs w:val="24"/>
        </w:rPr>
        <w:t xml:space="preserve"> счет в течение 30 (тридцати) календарных дней со дня заключения настоящего Договора, путем единовременного перечисления денежных средств на </w:t>
      </w:r>
      <w:r w:rsidR="0076463D">
        <w:rPr>
          <w:rFonts w:ascii="Times New Roman" w:hAnsi="Times New Roman" w:cs="Times New Roman"/>
          <w:sz w:val="24"/>
          <w:szCs w:val="24"/>
        </w:rPr>
        <w:t xml:space="preserve">специальный счет </w:t>
      </w:r>
      <w:r w:rsidR="0076463D" w:rsidRPr="0076463D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F619CD" w:rsidRPr="00F619CD" w:rsidTr="00F619CD">
        <w:trPr>
          <w:trHeight w:val="424"/>
        </w:trPr>
        <w:tc>
          <w:tcPr>
            <w:tcW w:w="6237" w:type="dxa"/>
          </w:tcPr>
          <w:p w:rsidR="003D392C" w:rsidRPr="003D392C" w:rsidRDefault="003D392C" w:rsidP="003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ПОЛУЧАТЕЛЯ - Уральский банк ПАО Сбербанк</w:t>
            </w:r>
          </w:p>
          <w:p w:rsidR="003D392C" w:rsidRPr="003D392C" w:rsidRDefault="003D392C" w:rsidP="003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2C">
              <w:rPr>
                <w:rFonts w:ascii="Times New Roman" w:hAnsi="Times New Roman" w:cs="Times New Roman"/>
                <w:sz w:val="24"/>
                <w:szCs w:val="24"/>
              </w:rPr>
              <w:t>КОР. СЧЕТ - 301018105000000000674</w:t>
            </w:r>
          </w:p>
          <w:p w:rsidR="003D392C" w:rsidRPr="003D392C" w:rsidRDefault="003D392C" w:rsidP="003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2C">
              <w:rPr>
                <w:rFonts w:ascii="Times New Roman" w:hAnsi="Times New Roman" w:cs="Times New Roman"/>
                <w:sz w:val="24"/>
                <w:szCs w:val="24"/>
              </w:rPr>
              <w:t>БИК - 046577674</w:t>
            </w:r>
          </w:p>
          <w:p w:rsidR="007A3F73" w:rsidRPr="007A3F73" w:rsidRDefault="003D392C" w:rsidP="007A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2C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</w:t>
            </w:r>
            <w:r w:rsidR="007A3F73" w:rsidRPr="007A3F73">
              <w:rPr>
                <w:rFonts w:ascii="Times New Roman" w:hAnsi="Times New Roman" w:cs="Times New Roman"/>
                <w:sz w:val="24"/>
                <w:szCs w:val="24"/>
              </w:rPr>
              <w:t>Дубенкина Анна Александровна</w:t>
            </w:r>
          </w:p>
          <w:p w:rsidR="00F619CD" w:rsidRPr="00F619CD" w:rsidRDefault="007A3F73" w:rsidP="007A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3">
              <w:rPr>
                <w:rFonts w:ascii="Times New Roman" w:hAnsi="Times New Roman" w:cs="Times New Roman"/>
                <w:sz w:val="24"/>
                <w:szCs w:val="24"/>
              </w:rPr>
              <w:t>СЧЕТ ПОЛУЧАТЕЛЯ - 408 178 106 165 494 863 22</w:t>
            </w:r>
          </w:p>
        </w:tc>
      </w:tr>
    </w:tbl>
    <w:p w:rsidR="004D50DD" w:rsidRDefault="00F619CD" w:rsidP="007602A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ИНН банка: 7707083893 </w:t>
      </w:r>
    </w:p>
    <w:p w:rsidR="00C93C2C" w:rsidRPr="006A62AF" w:rsidRDefault="00822C40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</w:t>
      </w:r>
      <w:r w:rsidR="009C105C" w:rsidRPr="006A62AF">
        <w:rPr>
          <w:rFonts w:ascii="Times New Roman" w:hAnsi="Times New Roman" w:cs="Times New Roman"/>
          <w:sz w:val="24"/>
          <w:szCs w:val="24"/>
        </w:rPr>
        <w:t>по оплате  И</w:t>
      </w:r>
      <w:r w:rsidR="00850BFF" w:rsidRPr="006A62AF">
        <w:rPr>
          <w:rFonts w:ascii="Times New Roman" w:hAnsi="Times New Roman" w:cs="Times New Roman"/>
          <w:sz w:val="24"/>
          <w:szCs w:val="24"/>
        </w:rPr>
        <w:t>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</w:t>
      </w:r>
      <w:r w:rsidR="004E4B0D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F269FD" w:rsidRPr="006A62AF">
        <w:rPr>
          <w:rFonts w:ascii="Times New Roman" w:hAnsi="Times New Roman" w:cs="Times New Roman"/>
          <w:sz w:val="24"/>
          <w:szCs w:val="24"/>
        </w:rPr>
        <w:t xml:space="preserve">счет  </w:t>
      </w:r>
      <w:r w:rsidRPr="006A62AF">
        <w:rPr>
          <w:rFonts w:ascii="Times New Roman" w:hAnsi="Times New Roman" w:cs="Times New Roman"/>
          <w:sz w:val="24"/>
          <w:szCs w:val="24"/>
        </w:rPr>
        <w:t>Продавца в сумме и сроки,</w:t>
      </w:r>
      <w:r w:rsidR="00A07912" w:rsidRPr="006A62AF">
        <w:rPr>
          <w:rFonts w:ascii="Times New Roman" w:hAnsi="Times New Roman" w:cs="Times New Roman"/>
          <w:sz w:val="24"/>
          <w:szCs w:val="24"/>
        </w:rPr>
        <w:t xml:space="preserve"> указанные в п.2.3. настоящего Д</w:t>
      </w:r>
      <w:r w:rsidRPr="006A62AF">
        <w:rPr>
          <w:rFonts w:ascii="Times New Roman" w:hAnsi="Times New Roman" w:cs="Times New Roman"/>
          <w:sz w:val="24"/>
          <w:szCs w:val="24"/>
        </w:rPr>
        <w:t>оговора.</w:t>
      </w:r>
      <w:r w:rsidR="0004346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40" w:rsidRPr="006A62AF" w:rsidRDefault="00822C40" w:rsidP="00AD05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Default="00A40CF7" w:rsidP="003C3B18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:rsidR="003C3B18" w:rsidRPr="006A62AF" w:rsidRDefault="003C3B18" w:rsidP="003C3B18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 имущества и поступления на счет продавца полной суммы продажи имущества в соответствии с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средств.</w:t>
      </w: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B72078" w:rsidRPr="006A62AF" w:rsidRDefault="00B72078" w:rsidP="00B72078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:rsidR="00CB3703" w:rsidRPr="006A62AF" w:rsidRDefault="00CB3703" w:rsidP="00B31B35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 xml:space="preserve">) рабочих дней после полной оплаты приобретаемого  </w:t>
      </w:r>
      <w:r w:rsidR="006A62AF">
        <w:rPr>
          <w:rFonts w:ascii="Times New Roman" w:hAnsi="Times New Roman" w:cs="Times New Roman"/>
          <w:sz w:val="24"/>
          <w:szCs w:val="24"/>
        </w:rPr>
        <w:t>имущества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AD5CAA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5497D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взять на себя отв</w:t>
      </w:r>
      <w:r w:rsidR="00A906C5" w:rsidRPr="006A62AF">
        <w:rPr>
          <w:rFonts w:ascii="Times New Roman" w:hAnsi="Times New Roman" w:cs="Times New Roman"/>
          <w:sz w:val="24"/>
          <w:szCs w:val="24"/>
        </w:rPr>
        <w:t>етственность за  приобретаемое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мущество, а также все расходы и обязательства по сохранности, эксплуатации и содержанию 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мущества.  Качество и техническое состояние приобретаемого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Покупателю известно, претензии по данным основаниям после подписания </w:t>
      </w:r>
      <w:r w:rsidR="001C2C0B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Продавцом не принимаются.</w:t>
      </w:r>
    </w:p>
    <w:p w:rsidR="00B72078" w:rsidRPr="006A62AF" w:rsidRDefault="00B72078" w:rsidP="00B7207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FB4532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>)</w:t>
      </w:r>
      <w:r w:rsidR="00F03E16" w:rsidRPr="006A62A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A62AF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="00854BF7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CB3703" w:rsidRPr="006A62AF">
        <w:rPr>
          <w:rFonts w:ascii="Times New Roman" w:hAnsi="Times New Roman" w:cs="Times New Roman"/>
          <w:sz w:val="24"/>
          <w:szCs w:val="24"/>
        </w:rPr>
        <w:t xml:space="preserve">полной оплаты приобретаемого Покупателем 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93C2C" w:rsidRPr="006A62AF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906C5" w:rsidRPr="006A62AF">
        <w:rPr>
          <w:rFonts w:ascii="Times New Roman" w:hAnsi="Times New Roman" w:cs="Times New Roman"/>
          <w:sz w:val="24"/>
          <w:szCs w:val="24"/>
        </w:rPr>
        <w:t xml:space="preserve"> И</w:t>
      </w:r>
      <w:r w:rsidR="00C93C2C" w:rsidRPr="006A62AF">
        <w:rPr>
          <w:rFonts w:ascii="Times New Roman" w:hAnsi="Times New Roman" w:cs="Times New Roman"/>
          <w:sz w:val="24"/>
          <w:szCs w:val="24"/>
        </w:rPr>
        <w:t>мущество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BE4F37" w:rsidRDefault="00FB4532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счит</w:t>
      </w:r>
      <w:r w:rsidR="003E6294">
        <w:rPr>
          <w:rFonts w:ascii="Times New Roman" w:hAnsi="Times New Roman" w:cs="Times New Roman"/>
          <w:sz w:val="24"/>
          <w:szCs w:val="24"/>
        </w:rPr>
        <w:t xml:space="preserve">ается принятым после подписания 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Акта приема-передачи. В случае  обнаружения несоответствия </w:t>
      </w:r>
      <w:r w:rsidR="00742120" w:rsidRPr="006A62AF">
        <w:rPr>
          <w:rFonts w:ascii="Times New Roman" w:hAnsi="Times New Roman" w:cs="Times New Roman"/>
          <w:sz w:val="24"/>
          <w:szCs w:val="24"/>
        </w:rPr>
        <w:t>Имущества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и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Покупателем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</w:t>
      </w:r>
      <w:r w:rsidR="00510912" w:rsidRPr="006A62AF">
        <w:rPr>
          <w:rFonts w:ascii="Times New Roman" w:hAnsi="Times New Roman" w:cs="Times New Roman"/>
          <w:sz w:val="24"/>
          <w:szCs w:val="24"/>
        </w:rPr>
        <w:t>.</w:t>
      </w:r>
    </w:p>
    <w:p w:rsidR="003C3B18" w:rsidRDefault="003C3B18" w:rsidP="003C3B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6463D" w:rsidRDefault="0076463D" w:rsidP="003F5911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lastRenderedPageBreak/>
        <w:t xml:space="preserve"> За просрочку платежей за имущество, указанное в п.1.1. настоящего договора, Покупатель уплачивает Продавцу пени в размере 0,1% </w:t>
      </w:r>
      <w:r w:rsidR="00742120" w:rsidRPr="006A62AF">
        <w:rPr>
          <w:rFonts w:ascii="Times New Roman" w:hAnsi="Times New Roman" w:cs="Times New Roman"/>
          <w:sz w:val="24"/>
          <w:szCs w:val="24"/>
        </w:rPr>
        <w:t xml:space="preserve">от </w:t>
      </w:r>
      <w:r w:rsidRPr="006A62AF">
        <w:rPr>
          <w:rFonts w:ascii="Times New Roman" w:hAnsi="Times New Roman" w:cs="Times New Roman"/>
          <w:sz w:val="24"/>
          <w:szCs w:val="24"/>
        </w:rPr>
        <w:t xml:space="preserve">невнесенной суммы за каждый день просрочки. </w:t>
      </w:r>
      <w:r w:rsidR="001C50D0" w:rsidRPr="006A62AF">
        <w:rPr>
          <w:rFonts w:ascii="Times New Roman" w:hAnsi="Times New Roman" w:cs="Times New Roman"/>
          <w:sz w:val="24"/>
          <w:szCs w:val="24"/>
        </w:rPr>
        <w:t>Просрочка уплаты цены продажи 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сумме и в сроки, указанные в статье 2 настоящего договора, свыше 20 (двадцати) дней считается отказом Покупателя от исполнения обязательств по оплате  имущества.</w:t>
      </w:r>
    </w:p>
    <w:p w:rsidR="00AD5CAA" w:rsidRPr="006A62AF" w:rsidRDefault="00AD5CAA" w:rsidP="00652D5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 истечении данного срока Продавец направляет Покупателю письменное сообщение, со дня </w:t>
      </w:r>
      <w:r w:rsidR="00A13DC0" w:rsidRPr="006A62AF">
        <w:rPr>
          <w:rFonts w:ascii="Times New Roman" w:hAnsi="Times New Roman" w:cs="Times New Roman"/>
          <w:sz w:val="24"/>
          <w:szCs w:val="24"/>
        </w:rPr>
        <w:t>получения</w:t>
      </w:r>
      <w:r w:rsidRPr="006A62A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A13DC0" w:rsidRPr="006A62AF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6A62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расторгнутым, сумма задатка Покупателю не возвращается и обязательства П</w:t>
      </w:r>
      <w:r w:rsidR="001C50D0" w:rsidRPr="006A62AF">
        <w:rPr>
          <w:rFonts w:ascii="Times New Roman" w:hAnsi="Times New Roman" w:cs="Times New Roman"/>
          <w:sz w:val="24"/>
          <w:szCs w:val="24"/>
        </w:rPr>
        <w:t>родавца по передаче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собственность Покупателю прекращаются.</w:t>
      </w:r>
    </w:p>
    <w:p w:rsidR="00226E8A" w:rsidRPr="006A62AF" w:rsidRDefault="00AD5CAA" w:rsidP="001C50D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 w:rsidR="009D439E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  <w:r w:rsidR="00441717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717" w:rsidRPr="006A62AF" w:rsidRDefault="00441717" w:rsidP="004417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62AF"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B34334" w:rsidRDefault="00AD5CAA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:rsidR="00B34334" w:rsidRPr="00B34334" w:rsidRDefault="00B31B35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6.6. </w:t>
      </w:r>
      <w:r w:rsidR="00B34334" w:rsidRPr="00577832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:rsidR="00AD5CAA" w:rsidRPr="006A62AF" w:rsidRDefault="00AD5CAA" w:rsidP="00B3433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AA" w:rsidRPr="00E0717C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:rsidR="00E0717C" w:rsidRPr="006A62AF" w:rsidRDefault="00E0717C" w:rsidP="00467B6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28"/>
        <w:gridCol w:w="4953"/>
      </w:tblGrid>
      <w:tr w:rsidR="00850BFF" w:rsidRPr="006A62AF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1E0" w:firstRow="1" w:lastRow="1" w:firstColumn="1" w:lastColumn="1" w:noHBand="0" w:noVBand="0"/>
            </w:tblPr>
            <w:tblGrid>
              <w:gridCol w:w="16483"/>
            </w:tblGrid>
            <w:tr w:rsidR="004448A4" w:rsidRPr="006A62AF" w:rsidTr="00843276">
              <w:tc>
                <w:tcPr>
                  <w:tcW w:w="5494" w:type="dxa"/>
                </w:tcPr>
                <w:p w:rsidR="004448A4" w:rsidRPr="003E6294" w:rsidRDefault="00B34334" w:rsidP="004448A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 w:rsidR="00577832" w:rsidRPr="00577832" w:rsidRDefault="00577832" w:rsidP="00577832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:rsidR="00467B60" w:rsidRPr="006A62AF" w:rsidRDefault="00467B60" w:rsidP="00467B6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A4" w:rsidRPr="006A62AF" w:rsidTr="00843276">
              <w:tc>
                <w:tcPr>
                  <w:tcW w:w="5494" w:type="dxa"/>
                </w:tcPr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76463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764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Комарова</w:t>
                  </w: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50BFF" w:rsidRPr="006A62AF" w:rsidRDefault="00850BFF" w:rsidP="00AD5C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50BFF" w:rsidRPr="006A62AF" w:rsidRDefault="00850BFF" w:rsidP="00AD5CA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62A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850BFF" w:rsidRPr="006A62AF" w:rsidRDefault="00850BFF" w:rsidP="0038505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40" w:rsidRPr="00B31B35" w:rsidRDefault="00822C40" w:rsidP="000A34BE">
      <w:pPr>
        <w:pStyle w:val="1"/>
        <w:ind w:left="720"/>
        <w:rPr>
          <w:rFonts w:ascii="Times New Roman" w:hAnsi="Times New Roman" w:cs="Times New Roman"/>
        </w:rPr>
      </w:pPr>
    </w:p>
    <w:sectPr w:rsidR="00822C40" w:rsidRPr="00B31B35" w:rsidSect="001550E7">
      <w:footerReference w:type="default" r:id="rId8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F5" w:rsidRDefault="004073F5">
      <w:r>
        <w:separator/>
      </w:r>
    </w:p>
  </w:endnote>
  <w:endnote w:type="continuationSeparator" w:id="0">
    <w:p w:rsidR="004073F5" w:rsidRDefault="0040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35" w:rsidRDefault="00B31B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5EBD">
      <w:rPr>
        <w:noProof/>
      </w:rPr>
      <w:t>3</w:t>
    </w:r>
    <w:r>
      <w:fldChar w:fldCharType="end"/>
    </w:r>
  </w:p>
  <w:p w:rsidR="00B31B35" w:rsidRDefault="00B31B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F5" w:rsidRDefault="004073F5">
      <w:r>
        <w:separator/>
      </w:r>
    </w:p>
  </w:footnote>
  <w:footnote w:type="continuationSeparator" w:id="0">
    <w:p w:rsidR="004073F5" w:rsidRDefault="0040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FC"/>
    <w:multiLevelType w:val="multilevel"/>
    <w:tmpl w:val="5F7E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EB827EE"/>
    <w:multiLevelType w:val="hybridMultilevel"/>
    <w:tmpl w:val="3F540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8F2748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63EB3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C74E4"/>
    <w:multiLevelType w:val="multilevel"/>
    <w:tmpl w:val="F6386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56E412F"/>
    <w:multiLevelType w:val="hybridMultilevel"/>
    <w:tmpl w:val="974E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0C46"/>
    <w:multiLevelType w:val="hybridMultilevel"/>
    <w:tmpl w:val="98FCAAAC"/>
    <w:lvl w:ilvl="0" w:tplc="F90242F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A145F30"/>
    <w:multiLevelType w:val="multilevel"/>
    <w:tmpl w:val="18AC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8F0A5B"/>
    <w:multiLevelType w:val="hybridMultilevel"/>
    <w:tmpl w:val="D31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C23688"/>
    <w:multiLevelType w:val="multilevel"/>
    <w:tmpl w:val="615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4"/>
    <w:rsid w:val="00001703"/>
    <w:rsid w:val="000041DF"/>
    <w:rsid w:val="00005F9E"/>
    <w:rsid w:val="00017345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65EBD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392C"/>
    <w:rsid w:val="003D539E"/>
    <w:rsid w:val="003D7289"/>
    <w:rsid w:val="003D7B0F"/>
    <w:rsid w:val="003E43E4"/>
    <w:rsid w:val="003E6294"/>
    <w:rsid w:val="003F1DEB"/>
    <w:rsid w:val="003F5911"/>
    <w:rsid w:val="003F75E4"/>
    <w:rsid w:val="004073F5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02A0"/>
    <w:rsid w:val="0076463D"/>
    <w:rsid w:val="007A2396"/>
    <w:rsid w:val="007A2FED"/>
    <w:rsid w:val="007A3F73"/>
    <w:rsid w:val="007C31AA"/>
    <w:rsid w:val="007C4E76"/>
    <w:rsid w:val="007D4957"/>
    <w:rsid w:val="007E6D69"/>
    <w:rsid w:val="007F107E"/>
    <w:rsid w:val="00800131"/>
    <w:rsid w:val="00800C3A"/>
    <w:rsid w:val="00801499"/>
    <w:rsid w:val="00820B47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67D64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F52"/>
    <w:rsid w:val="00B31B35"/>
    <w:rsid w:val="00B34334"/>
    <w:rsid w:val="00B62EF1"/>
    <w:rsid w:val="00B64A11"/>
    <w:rsid w:val="00B675CA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27F06"/>
    <w:rsid w:val="00E42F62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619CD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0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TOSHIBA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EK</cp:lastModifiedBy>
  <cp:revision>2</cp:revision>
  <cp:lastPrinted>2015-02-10T10:18:00Z</cp:lastPrinted>
  <dcterms:created xsi:type="dcterms:W3CDTF">2022-04-25T09:02:00Z</dcterms:created>
  <dcterms:modified xsi:type="dcterms:W3CDTF">2022-04-25T09:02:00Z</dcterms:modified>
</cp:coreProperties>
</file>