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7546" w14:textId="77777777" w:rsidR="000E1A31" w:rsidRDefault="00C91A94" w:rsidP="000E1A31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</w:t>
      </w:r>
      <w:bookmarkStart w:id="0" w:name="_GoBack"/>
      <w:bookmarkEnd w:id="0"/>
      <w:r>
        <w:rPr>
          <w:color w:val="000000"/>
        </w:rPr>
        <w:t>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 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</w:t>
      </w:r>
      <w:proofErr w:type="gramEnd"/>
      <w:r w:rsidR="00A67199" w:rsidRPr="00A67199">
        <w:t xml:space="preserve"> АО «Российский аукционный дом», по адресу в сети интернет: bankruptcy.lot-online.ru, проведенных в период с </w:t>
      </w:r>
      <w:r w:rsidRPr="00C91A94">
        <w:t>22.04.2022 г. по 05.06.2022</w:t>
      </w:r>
      <w:r w:rsidR="00D712E3" w:rsidRPr="00D712E3">
        <w:t xml:space="preserve"> </w:t>
      </w:r>
      <w:r w:rsidR="002B0BEB" w:rsidRPr="002B0BEB">
        <w:t>г.</w:t>
      </w:r>
      <w:r w:rsidR="00A67199" w:rsidRPr="00A67199">
        <w:t xml:space="preserve">, </w:t>
      </w:r>
      <w:r w:rsidR="000E1A31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E1A31" w14:paraId="269C0981" w14:textId="77777777" w:rsidTr="000E1A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BD6FE" w14:textId="77777777" w:rsidR="000E1A31" w:rsidRDefault="000E1A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C2F0" w14:textId="77777777" w:rsidR="000E1A31" w:rsidRDefault="000E1A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A43E8" w14:textId="77777777" w:rsidR="000E1A31" w:rsidRDefault="000E1A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E1A31" w14:paraId="0ED80AA7" w14:textId="77777777" w:rsidTr="000E1A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54D5" w14:textId="78E6C7B6" w:rsidR="000E1A31" w:rsidRPr="000E1A31" w:rsidRDefault="000E1A3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44758" w14:textId="3BEAF523" w:rsidR="000E1A31" w:rsidRPr="000E1A31" w:rsidRDefault="000E1A31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E1A31">
              <w:t>176 200,00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1DE3F" w14:textId="6DF38A81" w:rsidR="000E1A31" w:rsidRPr="000E1A31" w:rsidRDefault="000E1A31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E1A31">
              <w:t xml:space="preserve">Большаков Дмитрий Викторович </w:t>
            </w:r>
            <w:r w:rsidRPr="000E1A31">
              <w:rPr>
                <w:b/>
                <w:bCs/>
              </w:rPr>
              <w:t xml:space="preserve">                  </w:t>
            </w:r>
          </w:p>
        </w:tc>
      </w:tr>
    </w:tbl>
    <w:p w14:paraId="111D7480" w14:textId="77777777" w:rsidR="000E1A31" w:rsidRDefault="000E1A31" w:rsidP="000E1A31">
      <w:pPr>
        <w:ind w:firstLine="567"/>
        <w:jc w:val="both"/>
      </w:pPr>
    </w:p>
    <w:p w14:paraId="320AFF15" w14:textId="77777777" w:rsidR="000E1A31" w:rsidRDefault="000E1A31" w:rsidP="000E1A31">
      <w:pPr>
        <w:jc w:val="both"/>
      </w:pPr>
    </w:p>
    <w:p w14:paraId="7840B96A" w14:textId="3B302A1D" w:rsidR="00D6354E" w:rsidRDefault="00D6354E" w:rsidP="000E1A31">
      <w:pPr>
        <w:ind w:firstLine="567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1A31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2022-06-14T06:15:00Z</dcterms:modified>
</cp:coreProperties>
</file>