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62EED" w14:textId="77777777" w:rsidR="00EC310C" w:rsidRPr="00EC310C" w:rsidRDefault="00EC310C" w:rsidP="00EC310C">
      <w:pPr>
        <w:widowControl w:val="0"/>
        <w:jc w:val="center"/>
        <w:rPr>
          <w:b/>
          <w:bCs/>
        </w:rPr>
      </w:pPr>
      <w:bookmarkStart w:id="0" w:name="_GoBack"/>
      <w:bookmarkEnd w:id="0"/>
      <w:r w:rsidRPr="00EC310C">
        <w:rPr>
          <w:b/>
          <w:bCs/>
        </w:rPr>
        <w:t>ДОГОВОР № _____</w:t>
      </w:r>
    </w:p>
    <w:p w14:paraId="0DF315D0" w14:textId="77777777" w:rsidR="00EC310C" w:rsidRPr="00EC310C" w:rsidRDefault="00EC310C" w:rsidP="00EC310C">
      <w:pPr>
        <w:widowControl w:val="0"/>
        <w:jc w:val="center"/>
        <w:rPr>
          <w:b/>
          <w:bCs/>
        </w:rPr>
      </w:pPr>
      <w:r w:rsidRPr="00EC310C">
        <w:rPr>
          <w:b/>
          <w:bCs/>
        </w:rPr>
        <w:t>купли-продажи недвижимого имущества</w:t>
      </w:r>
    </w:p>
    <w:p w14:paraId="41988CA0" w14:textId="77777777" w:rsidR="00EC310C" w:rsidRPr="00EC310C" w:rsidRDefault="00EC310C" w:rsidP="00EC310C">
      <w:pPr>
        <w:widowControl w:val="0"/>
        <w:jc w:val="center"/>
      </w:pPr>
    </w:p>
    <w:p w14:paraId="1457BB95" w14:textId="678503DD" w:rsidR="00EC310C" w:rsidRPr="00EC310C" w:rsidRDefault="00EC310C" w:rsidP="00EC310C">
      <w:pPr>
        <w:widowControl w:val="0"/>
        <w:jc w:val="both"/>
      </w:pPr>
      <w:r w:rsidRPr="00EC310C">
        <w:t>г. Оренбург</w:t>
      </w:r>
      <w:r w:rsidRPr="00EC310C">
        <w:tab/>
      </w:r>
      <w:r w:rsidRPr="00EC310C">
        <w:tab/>
      </w:r>
      <w:r w:rsidRPr="00EC310C">
        <w:tab/>
      </w:r>
      <w:r w:rsidR="00637376">
        <w:t xml:space="preserve">                                                        </w:t>
      </w:r>
      <w:r w:rsidRPr="00EC310C">
        <w:t xml:space="preserve">                «___»_________ 2022 г.</w:t>
      </w:r>
    </w:p>
    <w:p w14:paraId="04C3F45C" w14:textId="77777777" w:rsidR="00EC310C" w:rsidRPr="00EC310C" w:rsidRDefault="00EC310C" w:rsidP="00EC310C">
      <w:pPr>
        <w:widowControl w:val="0"/>
        <w:jc w:val="both"/>
      </w:pPr>
    </w:p>
    <w:p w14:paraId="6C822DDC" w14:textId="77777777" w:rsidR="00EC310C" w:rsidRPr="00EC310C" w:rsidRDefault="00EC310C" w:rsidP="00E15FF9">
      <w:pPr>
        <w:widowControl w:val="0"/>
        <w:ind w:firstLine="709"/>
        <w:jc w:val="both"/>
      </w:pPr>
      <w:r w:rsidRPr="00EC310C">
        <w:rPr>
          <w:b/>
        </w:rPr>
        <w:t>Публичное акционерное общество «Сбербанк России»,</w:t>
      </w:r>
      <w:r w:rsidRPr="00EC310C">
        <w:rPr>
          <w:rFonts w:eastAsiaTheme="minorHAnsi"/>
          <w:lang w:eastAsia="en-US"/>
        </w:rPr>
        <w:t xml:space="preserve"> </w:t>
      </w:r>
      <w:r w:rsidRPr="00EC310C">
        <w:rPr>
          <w:b/>
        </w:rPr>
        <w:t>ПАО Сбербанк</w:t>
      </w:r>
      <w:r w:rsidRPr="00EC310C">
        <w:t xml:space="preserve">, </w:t>
      </w:r>
      <w:r w:rsidRPr="00EC310C">
        <w:rPr>
          <w:b/>
          <w:vertAlign w:val="superscript"/>
        </w:rPr>
        <w:t xml:space="preserve"> </w:t>
      </w:r>
      <w:r w:rsidRPr="00EC310C">
        <w:rPr>
          <w:rFonts w:eastAsiaTheme="minorHAnsi"/>
          <w:lang w:eastAsia="en-US"/>
        </w:rPr>
        <w:t xml:space="preserve">в лице своего филиала Оренбургского отделения № 8623 </w:t>
      </w:r>
      <w:r w:rsidRPr="00EC310C">
        <w:t xml:space="preserve">именуемое в дальнейшем </w:t>
      </w:r>
      <w:r w:rsidRPr="00EC310C">
        <w:rPr>
          <w:b/>
        </w:rPr>
        <w:t>«Продавец»</w:t>
      </w:r>
      <w:r w:rsidRPr="00EC310C">
        <w:t>, в лице ______________________, действующей на основании Устава_______ ______________, с одной стороны, и _____________ в дальнейшем</w:t>
      </w:r>
      <w:r w:rsidRPr="00EC310C">
        <w:rPr>
          <w:b/>
        </w:rPr>
        <w:t xml:space="preserve"> «Покупатель»</w:t>
      </w:r>
      <w:r w:rsidRPr="00EC310C">
        <w:t xml:space="preserve"> в лице </w:t>
      </w:r>
      <w:r w:rsidRPr="00EC310C">
        <w:rPr>
          <w:vertAlign w:val="superscript"/>
        </w:rPr>
        <w:footnoteReference w:id="1"/>
      </w:r>
      <w:r w:rsidRPr="00EC310C">
        <w:t xml:space="preserve">_____________________, действующего на основании </w:t>
      </w:r>
      <w:r w:rsidRPr="00EC310C">
        <w:rPr>
          <w:vertAlign w:val="superscript"/>
        </w:rPr>
        <w:footnoteReference w:id="2"/>
      </w:r>
      <w:r w:rsidRPr="00EC310C">
        <w:t>____________________________,</w:t>
      </w:r>
      <w:r w:rsidRPr="00EC310C">
        <w:rPr>
          <w:iCs/>
          <w:vertAlign w:val="superscript"/>
        </w:rPr>
        <w:footnoteReference w:id="3"/>
      </w:r>
      <w:r w:rsidRPr="00EC310C">
        <w:t xml:space="preserve"> с другой стороны, совместно именуемые далее «</w:t>
      </w:r>
      <w:r w:rsidRPr="00EC310C">
        <w:rPr>
          <w:b/>
        </w:rPr>
        <w:t>Стороны</w:t>
      </w:r>
      <w:r w:rsidRPr="00EC310C">
        <w:t>», а каждая в отдельности «</w:t>
      </w:r>
      <w:r w:rsidRPr="00EC310C">
        <w:rPr>
          <w:b/>
        </w:rPr>
        <w:t>Сторона</w:t>
      </w:r>
      <w:r w:rsidRPr="00EC310C">
        <w:t>», заключили настоящий договор (далее – «</w:t>
      </w:r>
      <w:r w:rsidRPr="00EC310C">
        <w:rPr>
          <w:b/>
        </w:rPr>
        <w:t>Договор</w:t>
      </w:r>
      <w:r w:rsidRPr="00EC310C">
        <w:t>») о нижеследующем:</w:t>
      </w:r>
    </w:p>
    <w:p w14:paraId="592632DA" w14:textId="77777777" w:rsidR="00EC310C" w:rsidRPr="00EC310C" w:rsidRDefault="00EC310C" w:rsidP="00EC310C">
      <w:pPr>
        <w:widowControl w:val="0"/>
        <w:jc w:val="both"/>
      </w:pPr>
    </w:p>
    <w:p w14:paraId="2979BE9F" w14:textId="77777777" w:rsidR="00EC310C" w:rsidRPr="00EC310C" w:rsidRDefault="00EC310C" w:rsidP="00EC310C">
      <w:pPr>
        <w:widowControl w:val="0"/>
        <w:numPr>
          <w:ilvl w:val="0"/>
          <w:numId w:val="30"/>
        </w:numPr>
        <w:spacing w:after="160" w:line="259" w:lineRule="auto"/>
        <w:ind w:firstLine="709"/>
        <w:contextualSpacing/>
        <w:jc w:val="center"/>
        <w:outlineLvl w:val="0"/>
        <w:rPr>
          <w:b/>
        </w:rPr>
      </w:pPr>
      <w:r w:rsidRPr="00EC310C">
        <w:rPr>
          <w:b/>
        </w:rPr>
        <w:t>Предмет Договора</w:t>
      </w:r>
    </w:p>
    <w:p w14:paraId="3E92A30B" w14:textId="77777777" w:rsidR="00EC310C" w:rsidRPr="00EC310C" w:rsidRDefault="00EC310C" w:rsidP="00EC310C">
      <w:pPr>
        <w:widowControl w:val="0"/>
        <w:contextualSpacing/>
        <w:rPr>
          <w:b/>
        </w:rPr>
      </w:pPr>
    </w:p>
    <w:p w14:paraId="1A85A933" w14:textId="77777777" w:rsidR="00EC310C" w:rsidRPr="00EC310C" w:rsidRDefault="00EC310C" w:rsidP="00E15FF9">
      <w:pPr>
        <w:widowControl w:val="0"/>
        <w:numPr>
          <w:ilvl w:val="1"/>
          <w:numId w:val="30"/>
        </w:numPr>
        <w:suppressAutoHyphens/>
        <w:ind w:left="0" w:firstLine="709"/>
        <w:contextualSpacing/>
        <w:jc w:val="both"/>
        <w:rPr>
          <w:b/>
          <w:bCs/>
        </w:rPr>
      </w:pPr>
      <w:r w:rsidRPr="00EC310C">
        <w:t>Продавец обязуется передать в собственность Покупателя, а Покупатель принять и оплатить следующее имущество (далее – «</w:t>
      </w:r>
      <w:r w:rsidRPr="00EC310C">
        <w:rPr>
          <w:b/>
        </w:rPr>
        <w:t>Имущество</w:t>
      </w:r>
      <w:r w:rsidRPr="00EC310C">
        <w:t>»):</w:t>
      </w:r>
    </w:p>
    <w:p w14:paraId="1267D0CD" w14:textId="7E78A5AD" w:rsidR="00EC310C" w:rsidRPr="00820ABD" w:rsidRDefault="00A37D08" w:rsidP="00E15FF9">
      <w:pPr>
        <w:pStyle w:val="ab"/>
        <w:widowControl w:val="0"/>
        <w:numPr>
          <w:ilvl w:val="2"/>
          <w:numId w:val="37"/>
        </w:numPr>
        <w:suppressAutoHyphens/>
        <w:ind w:left="0" w:firstLine="709"/>
        <w:jc w:val="both"/>
        <w:rPr>
          <w:b/>
          <w:bCs/>
        </w:rPr>
      </w:pPr>
      <w:r w:rsidRPr="00A37D08">
        <w:t>здание,</w:t>
      </w:r>
      <w:r w:rsidRPr="00A37D08">
        <w:rPr>
          <w:b/>
        </w:rPr>
        <w:t xml:space="preserve"> </w:t>
      </w:r>
      <w:r w:rsidRPr="00A37D08">
        <w:rPr>
          <w:bCs/>
        </w:rPr>
        <w:t>назначение: нежилое,</w:t>
      </w:r>
      <w:r w:rsidRPr="00A37D08">
        <w:rPr>
          <w:b/>
        </w:rPr>
        <w:t xml:space="preserve"> </w:t>
      </w:r>
      <w:r w:rsidRPr="00A37D08">
        <w:rPr>
          <w:bCs/>
        </w:rPr>
        <w:t xml:space="preserve">площадь: 107,2 кв. м, номер, тип этажа, на котором расположено помещение: 1, в том числе подземных 0, </w:t>
      </w:r>
      <w:r w:rsidR="00EC310C" w:rsidRPr="00EC310C">
        <w:t>(далее – «</w:t>
      </w:r>
      <w:r w:rsidR="00EC310C" w:rsidRPr="00820ABD">
        <w:rPr>
          <w:b/>
        </w:rPr>
        <w:t>Объект</w:t>
      </w:r>
      <w:r w:rsidR="00820ABD">
        <w:rPr>
          <w:b/>
        </w:rPr>
        <w:t xml:space="preserve"> №1</w:t>
      </w:r>
      <w:r w:rsidR="00EC310C" w:rsidRPr="00EC310C">
        <w:t>»).</w:t>
      </w:r>
    </w:p>
    <w:p w14:paraId="33C1F8E1" w14:textId="6627CE66" w:rsidR="00EC310C" w:rsidRPr="00EC310C" w:rsidRDefault="00EC310C" w:rsidP="00E15FF9">
      <w:pPr>
        <w:widowControl w:val="0"/>
        <w:jc w:val="both"/>
      </w:pPr>
      <w:r w:rsidRPr="00EC310C">
        <w:t xml:space="preserve">Кадастровый/условный номер Объекта: </w:t>
      </w:r>
      <w:r w:rsidR="00A37D08" w:rsidRPr="00A37D08">
        <w:t>56:37:0101040:151</w:t>
      </w:r>
      <w:r w:rsidRPr="00EC310C">
        <w:t>.</w:t>
      </w:r>
    </w:p>
    <w:p w14:paraId="33759041" w14:textId="167A0741" w:rsidR="00EC310C" w:rsidRPr="00EC310C" w:rsidRDefault="00EC310C" w:rsidP="00E15FF9">
      <w:pPr>
        <w:widowControl w:val="0"/>
        <w:jc w:val="both"/>
      </w:pPr>
      <w:r w:rsidRPr="00EC310C">
        <w:t xml:space="preserve">Объект расположен по </w:t>
      </w:r>
      <w:r w:rsidR="00B42217">
        <w:t xml:space="preserve">адресу: </w:t>
      </w:r>
      <w:r w:rsidR="00A37D08" w:rsidRPr="00A37D08">
        <w:t>Оренбургская область, г. Бугуруслан, ул. Калинина, 121 "б"</w:t>
      </w:r>
      <w:r w:rsidRPr="00EC310C">
        <w:t>.</w:t>
      </w:r>
    </w:p>
    <w:p w14:paraId="402BD026" w14:textId="53214372" w:rsidR="00EC310C" w:rsidRDefault="00EC310C" w:rsidP="00E15FF9">
      <w:pPr>
        <w:widowControl w:val="0"/>
        <w:jc w:val="both"/>
      </w:pPr>
      <w:r w:rsidRPr="00EC310C">
        <w:t>Объект принадлежит Продавцу на праве собственности</w:t>
      </w:r>
      <w:r w:rsidR="00C10D7D">
        <w:t>, что</w:t>
      </w:r>
      <w:r w:rsidRPr="00EC310C">
        <w:t xml:space="preserve"> </w:t>
      </w:r>
      <w:r w:rsidR="00C10D7D" w:rsidRPr="00C10D7D">
        <w:t>подтверждается записью регистрации в Едином государственном реестре недвижимости</w:t>
      </w:r>
      <w:r w:rsidR="00A37D08">
        <w:t xml:space="preserve"> </w:t>
      </w:r>
      <w:r w:rsidR="00A37D08" w:rsidRPr="00A37D08">
        <w:t>56-56-03/034/2013-288 от 26.12.2013 года, выписка о государственной регистрации права от 07.06.2022г.№ КУВИ-001/2022-89064762, выдано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w:t>
      </w:r>
      <w:r w:rsidR="00BE62D4">
        <w:t>;</w:t>
      </w:r>
    </w:p>
    <w:p w14:paraId="79D96C1F" w14:textId="5AAEEE4F" w:rsidR="00A37D08" w:rsidRDefault="00A37D08" w:rsidP="00BE62D4">
      <w:pPr>
        <w:pStyle w:val="ab"/>
        <w:widowControl w:val="0"/>
        <w:numPr>
          <w:ilvl w:val="2"/>
          <w:numId w:val="37"/>
        </w:numPr>
        <w:ind w:left="0" w:firstLine="709"/>
      </w:pPr>
      <w:r w:rsidRPr="002A4297">
        <w:t>Земельный участок (далее – «</w:t>
      </w:r>
      <w:r w:rsidRPr="00A37D08">
        <w:rPr>
          <w:b/>
        </w:rPr>
        <w:t>Объект №2</w:t>
      </w:r>
      <w:r w:rsidRPr="002A4297">
        <w:t>») со следующими характеристиками:</w:t>
      </w:r>
      <w:r w:rsidRPr="00A37D08">
        <w:t xml:space="preserve"> категория земель: </w:t>
      </w:r>
      <w:r>
        <w:t>з</w:t>
      </w:r>
      <w:r w:rsidRPr="00A37D08">
        <w:t xml:space="preserve">емли населенных пунктов, разрешенное использование: </w:t>
      </w:r>
      <w:r>
        <w:t>б</w:t>
      </w:r>
      <w:r w:rsidRPr="00A37D08">
        <w:t>анковская и страховая деятельность</w:t>
      </w:r>
      <w:r>
        <w:t>,</w:t>
      </w:r>
      <w:r w:rsidRPr="00A37D08">
        <w:t xml:space="preserve"> общая площадь 163 +/-2 кв.м. </w:t>
      </w:r>
      <w:r>
        <w:t xml:space="preserve"> </w:t>
      </w:r>
    </w:p>
    <w:p w14:paraId="1508D5D4" w14:textId="0C61DDB0" w:rsidR="00A37D08" w:rsidRPr="002A4297" w:rsidRDefault="00A37D08" w:rsidP="00BE62D4">
      <w:pPr>
        <w:widowControl w:val="0"/>
        <w:ind w:firstLine="709"/>
        <w:jc w:val="both"/>
      </w:pPr>
      <w:r w:rsidRPr="002A4297">
        <w:t xml:space="preserve">Кадастровый/условный номер </w:t>
      </w:r>
      <w:r>
        <w:t>з</w:t>
      </w:r>
      <w:r w:rsidRPr="002A4297">
        <w:t xml:space="preserve">емельного участка: </w:t>
      </w:r>
      <w:r w:rsidRPr="00A37D08">
        <w:t>56:37:0101040:43</w:t>
      </w:r>
      <w:r w:rsidRPr="002A4297">
        <w:t>.</w:t>
      </w:r>
    </w:p>
    <w:p w14:paraId="064FAA2D" w14:textId="27A2E4A6" w:rsidR="00A37D08" w:rsidRDefault="00A37D08" w:rsidP="00BE62D4">
      <w:pPr>
        <w:pStyle w:val="ab"/>
        <w:widowControl w:val="0"/>
        <w:ind w:left="0" w:firstLine="709"/>
      </w:pPr>
      <w:r w:rsidRPr="002A4297">
        <w:t>Земельный участок расположен по адресу:</w:t>
      </w:r>
      <w:r w:rsidRPr="00A37D08">
        <w:t xml:space="preserve"> Местоположение установлено относительно ориентира, расположенного в границах участка. Ориентир нежилое здание. Почтовый адрес ориентира: обл. Оренбургская, г. Бугуруслан, ул. Калинина, 121 "б"</w:t>
      </w:r>
      <w:r w:rsidR="00BE62D4">
        <w:t>;</w:t>
      </w:r>
    </w:p>
    <w:p w14:paraId="4F613671" w14:textId="7D4739E0" w:rsidR="00BE62D4" w:rsidRDefault="00BE62D4" w:rsidP="00BE62D4">
      <w:pPr>
        <w:pStyle w:val="ab"/>
        <w:widowControl w:val="0"/>
        <w:ind w:left="0" w:firstLine="709"/>
        <w:jc w:val="both"/>
      </w:pPr>
      <w:r>
        <w:t>1.1.3.Земельный участок (далее – «</w:t>
      </w:r>
      <w:r w:rsidRPr="00BE62D4">
        <w:rPr>
          <w:b/>
        </w:rPr>
        <w:t>Объект №3</w:t>
      </w:r>
      <w:r>
        <w:t xml:space="preserve">») со следующими характеристиками: категория земель: земли населенных пунктов, разрешенное использование: банковская и страховая деятельность, общая площадь 62 +/-3 кв.м.  </w:t>
      </w:r>
    </w:p>
    <w:p w14:paraId="5F7273ED" w14:textId="49135342" w:rsidR="00BE62D4" w:rsidRDefault="00BE62D4" w:rsidP="00BE62D4">
      <w:pPr>
        <w:pStyle w:val="ab"/>
        <w:widowControl w:val="0"/>
        <w:ind w:left="0" w:firstLine="709"/>
        <w:jc w:val="both"/>
      </w:pPr>
      <w:r>
        <w:t xml:space="preserve">Кадастровый/условный номер земельного участка: </w:t>
      </w:r>
      <w:r w:rsidRPr="00BE62D4">
        <w:t>56:37:0101040:148</w:t>
      </w:r>
      <w:r>
        <w:t>.</w:t>
      </w:r>
    </w:p>
    <w:p w14:paraId="0C9CA252" w14:textId="31F33EB1" w:rsidR="00BE62D4" w:rsidRDefault="00BE62D4" w:rsidP="00BE62D4">
      <w:pPr>
        <w:pStyle w:val="ab"/>
        <w:widowControl w:val="0"/>
        <w:ind w:left="0" w:firstLine="709"/>
        <w:jc w:val="both"/>
      </w:pPr>
      <w:r>
        <w:t xml:space="preserve">Земельный участок расположен по адресу: </w:t>
      </w:r>
      <w:r w:rsidRPr="00BE62D4">
        <w:t>Оренбургская область, г. Бугуруслан, земельный участок расположен в северо-восточной части кадастрового квартала 56:37:0101040</w:t>
      </w:r>
      <w:r>
        <w:t>;</w:t>
      </w:r>
    </w:p>
    <w:p w14:paraId="5F8E56C0" w14:textId="3E25608E" w:rsidR="00BE62D4" w:rsidRDefault="00BE62D4" w:rsidP="00BE62D4">
      <w:pPr>
        <w:pStyle w:val="ab"/>
        <w:widowControl w:val="0"/>
        <w:ind w:left="0" w:firstLine="709"/>
        <w:jc w:val="both"/>
      </w:pPr>
      <w:r>
        <w:t>1.1.4.</w:t>
      </w:r>
      <w:r w:rsidRPr="00BE62D4">
        <w:t xml:space="preserve"> Благоустройство (дорожка из тротуарной плитки, толщиной 0,06 м., площадью 60 кв.м. и бордюрный камень - 32 п.м.) </w:t>
      </w:r>
      <w:r>
        <w:t>(далее – «</w:t>
      </w:r>
      <w:r w:rsidRPr="00BE62D4">
        <w:rPr>
          <w:b/>
        </w:rPr>
        <w:t>Объект №</w:t>
      </w:r>
      <w:r>
        <w:rPr>
          <w:b/>
        </w:rPr>
        <w:t>4</w:t>
      </w:r>
      <w:r>
        <w:t>»)</w:t>
      </w:r>
      <w:r w:rsidRPr="00BE62D4">
        <w:t>, инвентарный номер: 604009162951, расположенное по адресу: Оренбургская область, г. Бугуруслан, ул. Калинина, 121 "б";</w:t>
      </w:r>
    </w:p>
    <w:p w14:paraId="3AF5EFE4" w14:textId="65B00E88" w:rsidR="00BE62D4" w:rsidRDefault="00BE62D4" w:rsidP="00BE62D4">
      <w:pPr>
        <w:pStyle w:val="ab"/>
        <w:widowControl w:val="0"/>
        <w:ind w:left="0" w:firstLine="709"/>
        <w:jc w:val="both"/>
      </w:pPr>
      <w:r>
        <w:t>1.1.5.</w:t>
      </w:r>
      <w:r w:rsidRPr="00BE62D4">
        <w:t xml:space="preserve"> Система кондиционирования</w:t>
      </w:r>
      <w:r>
        <w:t xml:space="preserve"> (далее – «</w:t>
      </w:r>
      <w:r w:rsidRPr="00BE62D4">
        <w:rPr>
          <w:b/>
        </w:rPr>
        <w:t>Объект №</w:t>
      </w:r>
      <w:r>
        <w:rPr>
          <w:b/>
        </w:rPr>
        <w:t>5</w:t>
      </w:r>
      <w:r>
        <w:t>»)</w:t>
      </w:r>
      <w:r w:rsidRPr="00BE62D4">
        <w:t>, 2013 года выпуска, инвентарный номер: 604009161256, расположенная по адресу: Оренбургская область, г. Бугуруслан, ул. Калинина, 121 "б".</w:t>
      </w:r>
    </w:p>
    <w:p w14:paraId="5627946B" w14:textId="5E4D4314" w:rsidR="00BE62D4" w:rsidRDefault="00EA0613" w:rsidP="00E15FF9">
      <w:pPr>
        <w:ind w:firstLine="709"/>
        <w:jc w:val="both"/>
      </w:pPr>
      <w:r>
        <w:lastRenderedPageBreak/>
        <w:t>1.2.</w:t>
      </w:r>
      <w:r w:rsidR="00E15FF9">
        <w:t xml:space="preserve"> </w:t>
      </w:r>
      <w:r w:rsidR="00D24E69" w:rsidRPr="00D24E69">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w:t>
      </w:r>
      <w:r w:rsidR="00BE62D4">
        <w:t xml:space="preserve"> прямо не указанными в Договоре, за исключением</w:t>
      </w:r>
      <w:r w:rsidR="00BE62D4" w:rsidRPr="00BE62D4">
        <w:t xml:space="preserve"> </w:t>
      </w:r>
      <w:r w:rsidR="00BE62D4">
        <w:t>ограничения прав на земельные</w:t>
      </w:r>
      <w:r w:rsidR="00BE62D4" w:rsidRPr="00BE62D4">
        <w:t xml:space="preserve"> участ</w:t>
      </w:r>
      <w:r w:rsidR="00F7314D">
        <w:t>ки («</w:t>
      </w:r>
      <w:r w:rsidR="00F7314D" w:rsidRPr="00BE62D4">
        <w:rPr>
          <w:b/>
        </w:rPr>
        <w:t>Объект №</w:t>
      </w:r>
      <w:r w:rsidR="00F7314D">
        <w:rPr>
          <w:b/>
        </w:rPr>
        <w:t>2</w:t>
      </w:r>
      <w:r w:rsidR="00F7314D">
        <w:t>»,«</w:t>
      </w:r>
      <w:r w:rsidR="00F7314D" w:rsidRPr="00BE62D4">
        <w:rPr>
          <w:b/>
        </w:rPr>
        <w:t>Объект №</w:t>
      </w:r>
      <w:r w:rsidR="00F7314D">
        <w:rPr>
          <w:b/>
        </w:rPr>
        <w:t>3</w:t>
      </w:r>
      <w:r w:rsidR="00F7314D">
        <w:t>»):</w:t>
      </w:r>
    </w:p>
    <w:p w14:paraId="48E188FF" w14:textId="55134156" w:rsidR="00F7314D" w:rsidRPr="00F7314D" w:rsidRDefault="00F7314D" w:rsidP="00F7314D">
      <w:pPr>
        <w:ind w:firstLine="709"/>
        <w:jc w:val="both"/>
      </w:pPr>
      <w:r>
        <w:t>-</w:t>
      </w:r>
      <w:r w:rsidRPr="00F7314D">
        <w:t>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2021-10-12; реквизиты документа-основания: приказ "Об установлении приаэродромной территории аэродрома Бугуруслан-Северный" от 15.01.2021 № 9-П выдан: Приволжское межрегиональное территориальное управление воздушного транспорта Федерального агентства воздушного транспорта ; Содержание ограничения (обременения): В соответствии с п. 2 Правил выделения на приаэродромной территории подзон, утвержденных Постановлением Правительства РФ № 1460 от 02.12.2017г.</w:t>
      </w:r>
    </w:p>
    <w:p w14:paraId="0F517808" w14:textId="77777777" w:rsidR="00F7314D" w:rsidRPr="00F7314D" w:rsidRDefault="00F7314D" w:rsidP="00F7314D">
      <w:pPr>
        <w:ind w:firstLine="709"/>
        <w:jc w:val="both"/>
      </w:pPr>
      <w:r w:rsidRPr="00F7314D">
        <w:t>-вид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2021-10-25; реквизиты документа-основания: приказ "Об установлении приаэродромной территории аэродрома Бугуруслан-Северный" от 15.01.2021 № 9-П выдан: Приволжское межрегиональное территориальное управление воздушного транспорта Федерального агентства воздушного транспорта ; Содержание ограничения (обременения): В соответствии с п.п. 6 п. 3 статьи 47 Воздушного кодекса РФ от 19.03.1997 г. №60-ФЗ установлено, что в границах шестой подзоны запрещается размещать объекты, способствующие привлечению и массовому скоплению птиц.</w:t>
      </w:r>
    </w:p>
    <w:p w14:paraId="437672C5" w14:textId="77777777" w:rsidR="00F7314D" w:rsidRPr="00F7314D" w:rsidRDefault="00F7314D" w:rsidP="00F7314D">
      <w:pPr>
        <w:ind w:firstLine="709"/>
        <w:jc w:val="both"/>
      </w:pPr>
      <w:r w:rsidRPr="00F7314D">
        <w:t xml:space="preserve">-вид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с 2022-02-08; реквизиты документа-основания: приказ "Об установлении приаэродромной территории аэродрома Бугуруслан-Северный" от 15.01.2021 № 9-П выдан: Приволжское межрегиональное территориальное управление воздушного транспорта Федерального агентства воздушного транспорта ; Содержание ограничения (обременения): В соответствии с п.п. 5 п. 3 статьи 47 Воздушного кодекса РФ от 19.03.1997 г. №60-ФЗ установлено, что в границах пятой подзоны запрещается размещать опасные производственные объекты, функционирование которых может повлиять на безопасность полетов воздушных судов. </w:t>
      </w:r>
    </w:p>
    <w:p w14:paraId="321DBB52" w14:textId="77777777" w:rsidR="00F7314D" w:rsidRPr="00F7314D" w:rsidRDefault="00F7314D" w:rsidP="00F7314D">
      <w:pPr>
        <w:ind w:firstLine="709"/>
        <w:jc w:val="both"/>
      </w:pPr>
      <w:r w:rsidRPr="00F7314D">
        <w:t>-вид ограничения (обременения): ограничения прав на земельный участок, предусмотренные статьями 56, 56.1 Земельногокодекса Российской Федерации; Срок действия: с 2022-02-18; реквизиты документа-основания: Приказ "Об установлении приаэродромной территории аэродрома Бугуруслан-Северный" от 15.01.2021 № 9-П выдан: Приволжское межрегиональное территориальное управление воздушного транспорта Федерального агентства воздушного транспорта; Содержание ограничения (обременения): Ограничения на третью подзону приаэродромной территории Аэродрома Бугуруслан - Северный устанавливаются п.п. 3 п. 3 статьи 47 Воздушного кодекса РФ от 19.03.1997 г. №60-ФЗ.</w:t>
      </w:r>
    </w:p>
    <w:p w14:paraId="62610FA0" w14:textId="77777777" w:rsidR="00D24E69" w:rsidRPr="00D24E69" w:rsidRDefault="00D24E69" w:rsidP="00E15FF9">
      <w:pPr>
        <w:pStyle w:val="ab"/>
        <w:ind w:left="0" w:firstLine="709"/>
        <w:jc w:val="both"/>
      </w:pPr>
      <w:r w:rsidRPr="00D24E69">
        <w:t>Продавец обязуется сохранить такое положение Имущества до перехода права собственности на него к Покупателю.</w:t>
      </w:r>
    </w:p>
    <w:p w14:paraId="2AF68E5A" w14:textId="56ABA03B" w:rsidR="00EC310C" w:rsidRPr="00EC310C" w:rsidRDefault="00EC310C" w:rsidP="00E15FF9">
      <w:pPr>
        <w:pStyle w:val="ab"/>
        <w:widowControl w:val="0"/>
        <w:numPr>
          <w:ilvl w:val="1"/>
          <w:numId w:val="38"/>
        </w:numPr>
        <w:ind w:left="0" w:firstLine="709"/>
        <w:jc w:val="both"/>
      </w:pPr>
      <w:r w:rsidRPr="00EC310C">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02C7EB83" w14:textId="77777777" w:rsidR="00EC310C" w:rsidRPr="00EC310C" w:rsidRDefault="00EC310C" w:rsidP="00E15FF9">
      <w:pPr>
        <w:widowControl w:val="0"/>
        <w:contextualSpacing/>
      </w:pPr>
    </w:p>
    <w:p w14:paraId="4AA2BBA2"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Срок действия Договора</w:t>
      </w:r>
    </w:p>
    <w:p w14:paraId="600514C9" w14:textId="77777777" w:rsidR="00EC310C" w:rsidRPr="00EC310C" w:rsidRDefault="00EC310C" w:rsidP="00EC310C">
      <w:pPr>
        <w:widowControl w:val="0"/>
        <w:contextualSpacing/>
      </w:pPr>
    </w:p>
    <w:p w14:paraId="3DFB592F" w14:textId="77777777" w:rsidR="00EC310C" w:rsidRPr="00EC310C" w:rsidRDefault="00EC310C" w:rsidP="00E15FF9">
      <w:pPr>
        <w:widowControl w:val="0"/>
        <w:numPr>
          <w:ilvl w:val="1"/>
          <w:numId w:val="30"/>
        </w:numPr>
        <w:tabs>
          <w:tab w:val="left" w:pos="-1985"/>
        </w:tabs>
        <w:snapToGrid w:val="0"/>
        <w:ind w:left="0" w:firstLine="709"/>
        <w:contextualSpacing/>
        <w:jc w:val="both"/>
      </w:pPr>
      <w:bookmarkStart w:id="1" w:name="_Ref485889431"/>
      <w:r w:rsidRPr="00EC310C">
        <w:t xml:space="preserve">Договор </w:t>
      </w:r>
      <w:bookmarkEnd w:id="1"/>
      <w:r w:rsidRPr="00EC310C">
        <w:t>признается заключенным в момент подписания его Сторонами и действует до полного исполнения Сторонами своих обязательств по Договору</w:t>
      </w:r>
      <w:r w:rsidRPr="00EC310C">
        <w:rPr>
          <w:vertAlign w:val="superscript"/>
        </w:rPr>
        <w:footnoteReference w:id="4"/>
      </w:r>
      <w:r w:rsidRPr="00EC310C">
        <w:t>.</w:t>
      </w:r>
    </w:p>
    <w:p w14:paraId="6E9924B5" w14:textId="77777777" w:rsidR="00EC310C" w:rsidRPr="00EC310C" w:rsidRDefault="00EC310C" w:rsidP="00E15FF9">
      <w:pPr>
        <w:widowControl w:val="0"/>
        <w:contextualSpacing/>
      </w:pPr>
    </w:p>
    <w:p w14:paraId="04221C48"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bCs/>
        </w:rPr>
        <w:t>Порядок передачи Имущества</w:t>
      </w:r>
    </w:p>
    <w:p w14:paraId="2BA3B89F" w14:textId="77777777" w:rsidR="00EC310C" w:rsidRPr="00EC310C" w:rsidRDefault="00EC310C" w:rsidP="00EC310C">
      <w:pPr>
        <w:widowControl w:val="0"/>
        <w:contextualSpacing/>
        <w:rPr>
          <w:b/>
        </w:rPr>
      </w:pPr>
    </w:p>
    <w:p w14:paraId="42EE63A9" w14:textId="5A7A9EA0" w:rsidR="00EC310C" w:rsidRPr="00EC310C" w:rsidRDefault="00EC310C" w:rsidP="00E15FF9">
      <w:pPr>
        <w:widowControl w:val="0"/>
        <w:numPr>
          <w:ilvl w:val="1"/>
          <w:numId w:val="30"/>
        </w:numPr>
        <w:spacing w:after="160"/>
        <w:ind w:left="0" w:firstLine="709"/>
        <w:contextualSpacing/>
        <w:jc w:val="both"/>
        <w:rPr>
          <w:b/>
        </w:rPr>
      </w:pPr>
      <w:bookmarkStart w:id="2" w:name="_Ref486328488"/>
      <w:r w:rsidRPr="00EC310C">
        <w:rPr>
          <w:vertAlign w:val="superscript"/>
        </w:rPr>
        <w:footnoteReference w:id="5"/>
      </w:r>
      <w:r w:rsidRPr="00EC310C">
        <w:t>Продавец не позднее 1</w:t>
      </w:r>
      <w:r w:rsidR="00D24E69">
        <w:t>0</w:t>
      </w:r>
      <w:r w:rsidRPr="00EC310C">
        <w:t xml:space="preserve"> (</w:t>
      </w:r>
      <w:r w:rsidR="00D24E69">
        <w:t>Десяти</w:t>
      </w:r>
      <w:r w:rsidRPr="00EC310C">
        <w:t>) рабоч</w:t>
      </w:r>
      <w:r w:rsidR="00D24E69">
        <w:t>их дней</w:t>
      </w:r>
      <w:r w:rsidRPr="00EC310C">
        <w:t xml:space="preserve"> со дня поступления на счет Продавца в полном объёме денежных средств в оплату стоимости Имущества (в соответствии с пунктом </w:t>
      </w:r>
      <w:r w:rsidRPr="00EC310C">
        <w:fldChar w:fldCharType="begin"/>
      </w:r>
      <w:r w:rsidRPr="00EC310C">
        <w:instrText xml:space="preserve"> REF _Ref82174936 \r \h </w:instrText>
      </w:r>
      <w:r w:rsidRPr="00EC310C">
        <w:fldChar w:fldCharType="separate"/>
      </w:r>
      <w:r w:rsidR="009B11FF">
        <w:t>4.3</w:t>
      </w:r>
      <w:r w:rsidRPr="00EC310C">
        <w:fldChar w:fldCharType="end"/>
      </w:r>
      <w:r w:rsidRPr="00EC310C">
        <w:t xml:space="preserve"> Договора) передает Покупателю Имущество по акту приема-передачи, составленному по форме Приложения № 1 к Договору.</w:t>
      </w:r>
      <w:bookmarkEnd w:id="2"/>
    </w:p>
    <w:p w14:paraId="4E721134" w14:textId="77777777" w:rsidR="00EC310C" w:rsidRPr="00EC310C" w:rsidRDefault="00EC310C" w:rsidP="00E15FF9">
      <w:pPr>
        <w:widowControl w:val="0"/>
        <w:numPr>
          <w:ilvl w:val="1"/>
          <w:numId w:val="30"/>
        </w:numPr>
        <w:spacing w:after="160"/>
        <w:ind w:left="0" w:firstLine="709"/>
        <w:contextualSpacing/>
        <w:jc w:val="both"/>
        <w:rPr>
          <w:b/>
        </w:rPr>
      </w:pPr>
      <w:r w:rsidRPr="00EC310C">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090AC452" w14:textId="77777777" w:rsidR="00EC310C" w:rsidRPr="00EC310C" w:rsidRDefault="00EC310C" w:rsidP="00E15FF9">
      <w:pPr>
        <w:widowControl w:val="0"/>
        <w:numPr>
          <w:ilvl w:val="1"/>
          <w:numId w:val="30"/>
        </w:numPr>
        <w:spacing w:after="160"/>
        <w:ind w:left="0" w:firstLine="709"/>
        <w:contextualSpacing/>
        <w:jc w:val="both"/>
        <w:rPr>
          <w:b/>
        </w:rPr>
      </w:pPr>
      <w:r w:rsidRPr="00EC310C">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w:t>
      </w:r>
    </w:p>
    <w:p w14:paraId="7D1A3BC0" w14:textId="77777777" w:rsidR="00EC310C" w:rsidRPr="00EC310C" w:rsidRDefault="00EC310C" w:rsidP="00E15FF9">
      <w:pPr>
        <w:widowControl w:val="0"/>
        <w:numPr>
          <w:ilvl w:val="1"/>
          <w:numId w:val="30"/>
        </w:numPr>
        <w:spacing w:after="160"/>
        <w:ind w:left="0" w:firstLine="709"/>
        <w:contextualSpacing/>
        <w:jc w:val="both"/>
        <w:rPr>
          <w:b/>
        </w:rPr>
      </w:pPr>
      <w:bookmarkStart w:id="3" w:name="_Ref82097368"/>
      <w:r w:rsidRPr="00EC310C">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w:t>
      </w:r>
      <w:r w:rsidRPr="00EC310C">
        <w:rPr>
          <w:vertAlign w:val="superscript"/>
        </w:rPr>
        <w:footnoteReference w:id="6"/>
      </w:r>
      <w:r w:rsidRPr="00EC310C">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3"/>
      <w:r w:rsidRPr="00EC310C">
        <w:t xml:space="preserve"> </w:t>
      </w:r>
    </w:p>
    <w:p w14:paraId="72733D44" w14:textId="10F019D7" w:rsidR="00EC310C" w:rsidRPr="00EC310C" w:rsidRDefault="00EC310C" w:rsidP="00E15FF9">
      <w:pPr>
        <w:widowControl w:val="0"/>
        <w:contextualSpacing/>
        <w:jc w:val="both"/>
        <w:rPr>
          <w:b/>
        </w:rPr>
      </w:pPr>
      <w:r w:rsidRPr="00EC310C">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EC310C">
        <w:fldChar w:fldCharType="begin"/>
      </w:r>
      <w:r w:rsidRPr="00EC310C">
        <w:instrText xml:space="preserve"> REF _Ref486328488 \r \h </w:instrText>
      </w:r>
      <w:r w:rsidRPr="00EC310C">
        <w:fldChar w:fldCharType="separate"/>
      </w:r>
      <w:r w:rsidR="009B11FF">
        <w:t>3.1</w:t>
      </w:r>
      <w:r w:rsidRPr="00EC310C">
        <w:fldChar w:fldCharType="end"/>
      </w:r>
      <w:r w:rsidRPr="00EC310C">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4A02581B" w14:textId="77777777" w:rsidR="00EC310C" w:rsidRPr="00EC310C" w:rsidRDefault="00EC310C" w:rsidP="00EC310C">
      <w:pPr>
        <w:widowControl w:val="0"/>
        <w:contextualSpacing/>
        <w:jc w:val="both"/>
        <w:rPr>
          <w:b/>
        </w:rPr>
      </w:pPr>
    </w:p>
    <w:p w14:paraId="56FAEE21"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Оплата по Договору</w:t>
      </w:r>
    </w:p>
    <w:p w14:paraId="738E5E86" w14:textId="77777777" w:rsidR="00EC310C" w:rsidRPr="00EC310C" w:rsidRDefault="00EC310C" w:rsidP="00EC310C">
      <w:pPr>
        <w:widowControl w:val="0"/>
        <w:contextualSpacing/>
        <w:jc w:val="both"/>
      </w:pPr>
      <w:bookmarkStart w:id="4" w:name="_Ref486334854"/>
    </w:p>
    <w:p w14:paraId="37CD2228" w14:textId="77777777" w:rsidR="00EC310C" w:rsidRPr="00EC310C" w:rsidRDefault="00EC310C" w:rsidP="00E15FF9">
      <w:pPr>
        <w:widowControl w:val="0"/>
        <w:numPr>
          <w:ilvl w:val="1"/>
          <w:numId w:val="30"/>
        </w:numPr>
        <w:spacing w:after="160"/>
        <w:ind w:left="0" w:firstLine="709"/>
        <w:contextualSpacing/>
        <w:jc w:val="both"/>
      </w:pPr>
      <w:r w:rsidRPr="00EC310C">
        <w:t>Общая стоимость Имущества по Договору составляет: ________ (</w:t>
      </w:r>
      <w:r w:rsidRPr="00EC310C">
        <w:rPr>
          <w:u w:val="single"/>
        </w:rPr>
        <w:t>____________</w:t>
      </w:r>
      <w:r w:rsidRPr="00EC310C">
        <w:t xml:space="preserve">) </w:t>
      </w:r>
      <w:r w:rsidRPr="00EC310C">
        <w:rPr>
          <w:u w:val="single"/>
        </w:rPr>
        <w:t>________</w:t>
      </w:r>
      <w:r w:rsidRPr="00EC310C">
        <w:t>, включая НДС (20 %),</w:t>
      </w:r>
      <w:bookmarkEnd w:id="4"/>
      <w:r w:rsidRPr="00EC310C">
        <w:t xml:space="preserve"> в том числе:</w:t>
      </w:r>
    </w:p>
    <w:p w14:paraId="53A42C86" w14:textId="77777777" w:rsidR="00EC310C" w:rsidRPr="00EC310C" w:rsidRDefault="00EC310C" w:rsidP="00E15FF9">
      <w:pPr>
        <w:widowControl w:val="0"/>
        <w:numPr>
          <w:ilvl w:val="2"/>
          <w:numId w:val="34"/>
        </w:numPr>
        <w:spacing w:after="160"/>
        <w:ind w:left="0" w:firstLine="709"/>
        <w:contextualSpacing/>
        <w:jc w:val="both"/>
      </w:pPr>
      <w:r w:rsidRPr="00EC310C">
        <w:t xml:space="preserve">Стоимость Объекта составляет: ________ (____________) ________, кроме того НДС (20 %) в размере </w:t>
      </w:r>
      <w:r w:rsidRPr="00EC310C">
        <w:rPr>
          <w:u w:val="single"/>
        </w:rPr>
        <w:t>________ (____________) ________</w:t>
      </w:r>
      <w:r w:rsidRPr="00EC310C">
        <w:t>, итого с учетом НДС: ________ (____________) ________;</w:t>
      </w:r>
    </w:p>
    <w:p w14:paraId="5C4D0245" w14:textId="77777777" w:rsidR="00EC310C" w:rsidRPr="00EC310C" w:rsidRDefault="00EC310C" w:rsidP="00E15FF9">
      <w:pPr>
        <w:widowControl w:val="0"/>
        <w:numPr>
          <w:ilvl w:val="2"/>
          <w:numId w:val="34"/>
        </w:numPr>
        <w:spacing w:after="160"/>
        <w:ind w:left="0" w:firstLine="709"/>
        <w:contextualSpacing/>
        <w:jc w:val="both"/>
      </w:pPr>
      <w:r w:rsidRPr="00EC310C">
        <w:t>Стоимость Земельного участка составляет: ________ (____________)_______. НДС не облагается на основании подпункта 6 пункта 2 статьи 146 НК РФ.</w:t>
      </w:r>
    </w:p>
    <w:p w14:paraId="115CF8FF" w14:textId="77777777" w:rsidR="00EC310C" w:rsidRPr="00EC310C" w:rsidRDefault="00EC310C" w:rsidP="00E15FF9">
      <w:pPr>
        <w:widowControl w:val="0"/>
        <w:numPr>
          <w:ilvl w:val="1"/>
          <w:numId w:val="30"/>
        </w:numPr>
        <w:spacing w:after="160"/>
        <w:ind w:left="0" w:firstLine="709"/>
        <w:contextualSpacing/>
        <w:jc w:val="both"/>
      </w:pPr>
      <w:bookmarkStart w:id="5" w:name="_Ref486334738"/>
      <w:r w:rsidRPr="00EC310C">
        <w:t xml:space="preserve">Задаток, уплаченный Покупателем организатору торгов в форме аукциона _______________ на основании договора о задатке от _________ № ____, в размере </w:t>
      </w:r>
      <w:r w:rsidRPr="00EC310C">
        <w:rPr>
          <w:u w:val="single"/>
        </w:rPr>
        <w:t>________ (____________) ________</w:t>
      </w:r>
      <w:r w:rsidRPr="00EC310C">
        <w:t xml:space="preserve"> засчитывается в счет исполнения Покупателем обязанности по уплате цены Имущества по Договору в размере __________ (________), в том числе НДС </w:t>
      </w:r>
      <w:r w:rsidRPr="00EC310C">
        <w:rPr>
          <w:u w:val="single"/>
        </w:rPr>
        <w:t>__________ (________).</w:t>
      </w:r>
    </w:p>
    <w:p w14:paraId="36C8FFA4" w14:textId="7545E78C" w:rsidR="00EC310C" w:rsidRPr="00EC310C" w:rsidRDefault="00EC310C" w:rsidP="00E15FF9">
      <w:pPr>
        <w:widowControl w:val="0"/>
        <w:numPr>
          <w:ilvl w:val="1"/>
          <w:numId w:val="30"/>
        </w:numPr>
        <w:ind w:left="0" w:firstLine="709"/>
        <w:contextualSpacing/>
        <w:jc w:val="both"/>
      </w:pPr>
      <w:bookmarkStart w:id="6" w:name="_Ref82174936"/>
      <w:r w:rsidRPr="00EC310C">
        <w:rPr>
          <w:vertAlign w:val="superscript"/>
        </w:rPr>
        <w:footnoteReference w:id="7"/>
      </w:r>
      <w:r w:rsidRPr="00EC310C">
        <w:t>Оплата Имущества (оставшейся части в размере ________ (____________), включая НДС (20 %))</w:t>
      </w:r>
      <w:r w:rsidRPr="00EC310C">
        <w:rPr>
          <w:vertAlign w:val="superscript"/>
        </w:rPr>
        <w:footnoteReference w:id="8"/>
      </w:r>
      <w:r w:rsidRPr="00EC310C">
        <w:t xml:space="preserve"> осуществляется Покупателем единовременно, в полном объеме, в течение </w:t>
      </w:r>
      <w:r w:rsidR="00B42217">
        <w:t>10</w:t>
      </w:r>
      <w:r w:rsidRPr="00EC310C">
        <w:t xml:space="preserve"> (</w:t>
      </w:r>
      <w:r w:rsidR="00B42217">
        <w:t>Десяти</w:t>
      </w:r>
      <w:r w:rsidRPr="00EC310C">
        <w:t>) рабочих дней со дня подписания Договора.</w:t>
      </w:r>
      <w:bookmarkEnd w:id="5"/>
      <w:bookmarkEnd w:id="6"/>
    </w:p>
    <w:p w14:paraId="58040879" w14:textId="77777777" w:rsidR="00EC310C" w:rsidRPr="00EC310C" w:rsidRDefault="00EC310C" w:rsidP="00E15FF9">
      <w:pPr>
        <w:widowControl w:val="0"/>
        <w:numPr>
          <w:ilvl w:val="1"/>
          <w:numId w:val="30"/>
        </w:numPr>
        <w:ind w:left="0" w:firstLine="709"/>
        <w:contextualSpacing/>
        <w:jc w:val="both"/>
      </w:pPr>
      <w:r w:rsidRPr="00EC310C">
        <w:rPr>
          <w:vertAlign w:val="superscript"/>
        </w:rPr>
        <w:lastRenderedPageBreak/>
        <w:footnoteReference w:id="9"/>
      </w:r>
      <w:r w:rsidRPr="00EC310C">
        <w:t>Оплата Имущества (оставшейся части в размере ________ (____________), включая НДС (20 %))</w:t>
      </w:r>
      <w:r w:rsidRPr="00EC310C">
        <w:rPr>
          <w:vertAlign w:val="superscript"/>
        </w:rPr>
        <w:footnoteReference w:id="10"/>
      </w:r>
      <w:r w:rsidRPr="00EC310C">
        <w:t xml:space="preserve"> осуществляется Покупателем за счет кредитных средств, предоставленных Покупателю _____________________</w:t>
      </w:r>
      <w:r w:rsidRPr="00EC310C">
        <w:rPr>
          <w:vertAlign w:val="superscript"/>
        </w:rPr>
        <w:footnoteReference w:id="11"/>
      </w:r>
      <w:r w:rsidRPr="00EC310C">
        <w:t xml:space="preserve"> в лице _________</w:t>
      </w:r>
      <w:r w:rsidRPr="00EC310C">
        <w:rPr>
          <w:vertAlign w:val="superscript"/>
        </w:rPr>
        <w:footnoteReference w:id="12"/>
      </w:r>
      <w:r w:rsidRPr="00EC310C">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EC310C">
        <w:rPr>
          <w:b/>
        </w:rPr>
        <w:t>Банк</w:t>
      </w:r>
      <w:r w:rsidRPr="00EC310C">
        <w:t>») в соответствии с кредитным договором от ___________ г. № __________, заключенным между Банком и Покупателем.</w:t>
      </w:r>
    </w:p>
    <w:p w14:paraId="2DC5F841" w14:textId="77777777" w:rsidR="00EC310C" w:rsidRPr="00EC310C" w:rsidRDefault="00EC310C" w:rsidP="00E15FF9">
      <w:pPr>
        <w:widowControl w:val="0"/>
        <w:numPr>
          <w:ilvl w:val="1"/>
          <w:numId w:val="30"/>
        </w:numPr>
        <w:ind w:left="0" w:firstLine="709"/>
        <w:contextualSpacing/>
        <w:jc w:val="both"/>
      </w:pPr>
      <w:r w:rsidRPr="00EC310C">
        <w:rPr>
          <w:vertAlign w:val="superscript"/>
        </w:rPr>
        <w:footnoteReference w:id="13"/>
      </w:r>
      <w:r w:rsidRPr="00EC310C">
        <w:t xml:space="preserve"> Оплата Имущества (оставшейся части в размере __________ (________)______________, включая НДС (20%)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14:paraId="1ED1977A" w14:textId="5D548E85" w:rsidR="00EC310C" w:rsidRPr="00EC310C" w:rsidRDefault="00EC310C" w:rsidP="00E15FF9">
      <w:pPr>
        <w:widowControl w:val="0"/>
        <w:numPr>
          <w:ilvl w:val="1"/>
          <w:numId w:val="30"/>
        </w:numPr>
        <w:ind w:left="0" w:firstLine="709"/>
        <w:contextualSpacing/>
        <w:jc w:val="both"/>
      </w:pPr>
      <w:r w:rsidRPr="00EC310C">
        <w:rPr>
          <w:vertAlign w:val="superscript"/>
        </w:rPr>
        <w:footnoteReference w:id="14"/>
      </w:r>
      <w:r w:rsidRPr="00EC310C">
        <w:t xml:space="preserve">Расчеты по Договору производятся в рублях, путем безналичного перечисления денежных средств на счет Продавца, указанный в разделе </w:t>
      </w:r>
      <w:r w:rsidRPr="00EC310C">
        <w:fldChar w:fldCharType="begin"/>
      </w:r>
      <w:r w:rsidRPr="00EC310C">
        <w:instrText xml:space="preserve"> REF _Ref486328623 \r \h </w:instrText>
      </w:r>
      <w:r w:rsidRPr="00EC310C">
        <w:fldChar w:fldCharType="separate"/>
      </w:r>
      <w:r w:rsidR="009B11FF">
        <w:t>13</w:t>
      </w:r>
      <w:r w:rsidRPr="00EC310C">
        <w:fldChar w:fldCharType="end"/>
      </w:r>
      <w:r w:rsidRPr="00EC310C">
        <w:t xml:space="preserve"> Договора. </w:t>
      </w:r>
    </w:p>
    <w:p w14:paraId="69ACF032" w14:textId="7DA50B01" w:rsidR="00EC310C" w:rsidRPr="00EC310C" w:rsidRDefault="00EC310C" w:rsidP="00E15FF9">
      <w:pPr>
        <w:widowControl w:val="0"/>
        <w:numPr>
          <w:ilvl w:val="1"/>
          <w:numId w:val="30"/>
        </w:numPr>
        <w:ind w:left="0" w:firstLine="709"/>
        <w:contextualSpacing/>
        <w:jc w:val="both"/>
      </w:pPr>
      <w:r w:rsidRPr="00EC310C">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EC310C">
        <w:fldChar w:fldCharType="begin"/>
      </w:r>
      <w:r w:rsidRPr="00EC310C">
        <w:instrText xml:space="preserve"> REF _Ref486328623 \r \h  \* MERGEFORMAT </w:instrText>
      </w:r>
      <w:r w:rsidRPr="00EC310C">
        <w:fldChar w:fldCharType="separate"/>
      </w:r>
      <w:r w:rsidR="009B11FF">
        <w:t>13</w:t>
      </w:r>
      <w:r w:rsidRPr="00EC310C">
        <w:fldChar w:fldCharType="end"/>
      </w:r>
      <w:r w:rsidRPr="00EC310C">
        <w:t xml:space="preserve"> Договора.</w:t>
      </w:r>
    </w:p>
    <w:p w14:paraId="2A8795F1" w14:textId="77777777" w:rsidR="00EC310C" w:rsidRPr="00EC310C" w:rsidRDefault="00EC310C" w:rsidP="00E15FF9">
      <w:pPr>
        <w:widowControl w:val="0"/>
        <w:numPr>
          <w:ilvl w:val="1"/>
          <w:numId w:val="30"/>
        </w:numPr>
        <w:ind w:left="0" w:firstLine="709"/>
        <w:contextualSpacing/>
        <w:jc w:val="both"/>
      </w:pPr>
      <w:r w:rsidRPr="00EC310C">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2E9007FB" w14:textId="77777777" w:rsidR="00EC310C" w:rsidRPr="00EC310C" w:rsidRDefault="00EC310C" w:rsidP="00E15FF9">
      <w:pPr>
        <w:widowControl w:val="0"/>
        <w:numPr>
          <w:ilvl w:val="1"/>
          <w:numId w:val="30"/>
        </w:numPr>
        <w:ind w:left="0" w:firstLine="709"/>
        <w:contextualSpacing/>
        <w:jc w:val="both"/>
      </w:pPr>
      <w:r w:rsidRPr="00EC310C">
        <w:t>Счет-фактура предоставляется в порядке и в сроки, установленные законодательством Российской Федерации.</w:t>
      </w:r>
    </w:p>
    <w:p w14:paraId="668F0252" w14:textId="17E2F62F" w:rsidR="00EC310C" w:rsidRPr="00EC310C" w:rsidRDefault="00EC310C" w:rsidP="00E15FF9">
      <w:pPr>
        <w:widowControl w:val="0"/>
        <w:numPr>
          <w:ilvl w:val="1"/>
          <w:numId w:val="30"/>
        </w:numPr>
        <w:ind w:left="0" w:firstLine="709"/>
        <w:contextualSpacing/>
        <w:jc w:val="both"/>
      </w:pPr>
      <w:bookmarkStart w:id="7" w:name="_Ref486333023"/>
      <w:bookmarkStart w:id="8" w:name="_Ref82174206"/>
      <w:r w:rsidRPr="00EC310C">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EC310C">
        <w:fldChar w:fldCharType="begin"/>
      </w:r>
      <w:r w:rsidRPr="00EC310C">
        <w:instrText xml:space="preserve"> REF _Ref486328488 \r \h  \* MERGEFORMAT </w:instrText>
      </w:r>
      <w:r w:rsidRPr="00EC310C">
        <w:fldChar w:fldCharType="separate"/>
      </w:r>
      <w:r w:rsidR="009B11FF">
        <w:t>3.1</w:t>
      </w:r>
      <w:r w:rsidRPr="00EC310C">
        <w:fldChar w:fldCharType="end"/>
      </w:r>
      <w:r w:rsidRPr="00EC310C">
        <w:t xml:space="preserve"> Договора, до дня заключения Покупателем коммунальных, эксплуатационных и иных договоров по Имуществу, а также налог на имущество</w:t>
      </w:r>
      <w:r w:rsidRPr="00EC310C">
        <w:rPr>
          <w:vertAlign w:val="superscript"/>
        </w:rPr>
        <w:footnoteReference w:id="15"/>
      </w:r>
      <w:r w:rsidRPr="00EC310C">
        <w:t xml:space="preserve"> и земельный налог</w:t>
      </w:r>
      <w:r w:rsidRPr="00EC310C">
        <w:rPr>
          <w:vertAlign w:val="superscript"/>
        </w:rPr>
        <w:footnoteReference w:id="16"/>
      </w:r>
      <w:r w:rsidRPr="00EC310C">
        <w:t xml:space="preserve">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ресурсоснабжающими организациями (счет, счет-фактура и т.д.).</w:t>
      </w:r>
      <w:bookmarkEnd w:id="7"/>
      <w:bookmarkEnd w:id="8"/>
    </w:p>
    <w:p w14:paraId="1758F156" w14:textId="77777777" w:rsidR="00EC310C" w:rsidRPr="00EC310C" w:rsidRDefault="00EC310C" w:rsidP="00EA0613">
      <w:pPr>
        <w:widowControl w:val="0"/>
        <w:numPr>
          <w:ilvl w:val="1"/>
          <w:numId w:val="30"/>
        </w:numPr>
        <w:spacing w:after="160" w:line="259" w:lineRule="auto"/>
        <w:ind w:left="0" w:firstLine="709"/>
        <w:contextualSpacing/>
        <w:jc w:val="both"/>
      </w:pPr>
      <w:r w:rsidRPr="00EC310C">
        <w:t xml:space="preserve"> </w:t>
      </w:r>
      <w:r w:rsidRPr="00EC310C">
        <w:rPr>
          <w:vertAlign w:val="superscript"/>
        </w:rPr>
        <w:footnoteReference w:id="17"/>
      </w:r>
      <w:r w:rsidRPr="00EC310C">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14:paraId="4A2F3926" w14:textId="77777777" w:rsidR="00EC310C" w:rsidRPr="00EC310C" w:rsidRDefault="00EC310C" w:rsidP="00EA0613">
      <w:pPr>
        <w:widowControl w:val="0"/>
        <w:numPr>
          <w:ilvl w:val="1"/>
          <w:numId w:val="30"/>
        </w:numPr>
        <w:spacing w:after="160" w:line="259" w:lineRule="auto"/>
        <w:ind w:left="0" w:firstLine="709"/>
        <w:contextualSpacing/>
        <w:jc w:val="both"/>
      </w:pPr>
      <w:r w:rsidRPr="00EC310C">
        <w:t>По истечении 2 (Двух) месяцев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10B03688" w14:textId="77777777" w:rsidR="00EC310C" w:rsidRPr="00EC310C" w:rsidRDefault="00EC310C" w:rsidP="00EC310C">
      <w:pPr>
        <w:widowControl w:val="0"/>
        <w:contextualSpacing/>
      </w:pPr>
    </w:p>
    <w:p w14:paraId="5328BD12"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Права и обязанности Сторон</w:t>
      </w:r>
    </w:p>
    <w:p w14:paraId="5CEA482F" w14:textId="77777777" w:rsidR="00EC310C" w:rsidRPr="00EC310C" w:rsidRDefault="00EC310C" w:rsidP="00EC310C">
      <w:pPr>
        <w:widowControl w:val="0"/>
        <w:contextualSpacing/>
        <w:rPr>
          <w:b/>
        </w:rPr>
      </w:pPr>
    </w:p>
    <w:p w14:paraId="22E01B74" w14:textId="77777777" w:rsidR="00EC310C" w:rsidRPr="00EC310C" w:rsidRDefault="00EC310C" w:rsidP="00E15FF9">
      <w:pPr>
        <w:widowControl w:val="0"/>
        <w:numPr>
          <w:ilvl w:val="1"/>
          <w:numId w:val="30"/>
        </w:numPr>
        <w:ind w:left="0" w:firstLine="709"/>
        <w:contextualSpacing/>
        <w:jc w:val="both"/>
        <w:rPr>
          <w:b/>
        </w:rPr>
      </w:pPr>
      <w:r w:rsidRPr="00EC310C">
        <w:rPr>
          <w:b/>
        </w:rPr>
        <w:t>Стороны обязуются:</w:t>
      </w:r>
    </w:p>
    <w:p w14:paraId="0A89E598" w14:textId="1DCAB9E0" w:rsidR="00EC310C" w:rsidRPr="00EC310C" w:rsidRDefault="00EC310C" w:rsidP="00E15FF9">
      <w:pPr>
        <w:widowControl w:val="0"/>
        <w:numPr>
          <w:ilvl w:val="2"/>
          <w:numId w:val="31"/>
        </w:numPr>
        <w:ind w:left="0" w:firstLine="709"/>
        <w:contextualSpacing/>
        <w:jc w:val="both"/>
      </w:pPr>
      <w:bookmarkStart w:id="9" w:name="_Ref527451584"/>
      <w:r w:rsidRPr="00EC310C">
        <w:t xml:space="preserve">В течение 5 (пяти) календарных дней со дня подписания акта приема-передачи, указанного в пункте </w:t>
      </w:r>
      <w:r w:rsidRPr="00EC310C">
        <w:fldChar w:fldCharType="begin"/>
      </w:r>
      <w:r w:rsidRPr="00EC310C">
        <w:instrText xml:space="preserve"> REF _Ref486328488 \r \h  \* MERGEFORMAT </w:instrText>
      </w:r>
      <w:r w:rsidRPr="00EC310C">
        <w:fldChar w:fldCharType="separate"/>
      </w:r>
      <w:r w:rsidR="009B11FF">
        <w:t>3.1</w:t>
      </w:r>
      <w:r w:rsidRPr="00EC310C">
        <w:fldChar w:fldCharType="end"/>
      </w:r>
      <w:r w:rsidRPr="00EC310C">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иные действия, необходимые для государственной регистрации перехода права собственности на Имущество к Покупателю по Договору.</w:t>
      </w:r>
      <w:bookmarkEnd w:id="9"/>
    </w:p>
    <w:p w14:paraId="6739B163" w14:textId="77777777" w:rsidR="00EC310C" w:rsidRPr="00EC310C" w:rsidRDefault="00EC310C" w:rsidP="00E15FF9">
      <w:pPr>
        <w:widowControl w:val="0"/>
        <w:numPr>
          <w:ilvl w:val="2"/>
          <w:numId w:val="31"/>
        </w:numPr>
        <w:ind w:left="0" w:firstLine="709"/>
        <w:contextualSpacing/>
        <w:jc w:val="both"/>
      </w:pPr>
      <w:r w:rsidRPr="00EC310C">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p w14:paraId="2B571382" w14:textId="77777777" w:rsidR="00EC310C" w:rsidRPr="00EC310C" w:rsidRDefault="00EC310C" w:rsidP="00EC310C">
      <w:pPr>
        <w:widowControl w:val="0"/>
        <w:jc w:val="both"/>
      </w:pPr>
    </w:p>
    <w:p w14:paraId="46943552" w14:textId="77777777" w:rsidR="00EC310C" w:rsidRPr="00EC310C" w:rsidRDefault="00EC310C" w:rsidP="00EA0613">
      <w:pPr>
        <w:widowControl w:val="0"/>
        <w:numPr>
          <w:ilvl w:val="1"/>
          <w:numId w:val="30"/>
        </w:numPr>
        <w:spacing w:after="160" w:line="259" w:lineRule="auto"/>
        <w:ind w:left="0" w:firstLine="709"/>
        <w:contextualSpacing/>
        <w:jc w:val="both"/>
        <w:rPr>
          <w:b/>
        </w:rPr>
      </w:pPr>
      <w:r w:rsidRPr="00EC310C">
        <w:rPr>
          <w:b/>
        </w:rPr>
        <w:t>Продавец обязуется</w:t>
      </w:r>
      <w:r w:rsidRPr="00EC310C">
        <w:rPr>
          <w:b/>
          <w:lang w:val="en-US"/>
        </w:rPr>
        <w:t>:</w:t>
      </w:r>
    </w:p>
    <w:p w14:paraId="3ECE757D" w14:textId="33D9A756" w:rsidR="00EC310C" w:rsidRPr="00EC310C" w:rsidRDefault="00EC310C" w:rsidP="00E15FF9">
      <w:pPr>
        <w:widowControl w:val="0"/>
        <w:numPr>
          <w:ilvl w:val="2"/>
          <w:numId w:val="32"/>
        </w:numPr>
        <w:ind w:left="0" w:firstLine="709"/>
        <w:contextualSpacing/>
        <w:jc w:val="both"/>
      </w:pPr>
      <w:r w:rsidRPr="00EC310C">
        <w:t xml:space="preserve">Одновременно с подписанием акта приема-передачи, указанного в пункте </w:t>
      </w:r>
      <w:r w:rsidRPr="00EC310C">
        <w:fldChar w:fldCharType="begin"/>
      </w:r>
      <w:r w:rsidRPr="00EC310C">
        <w:instrText xml:space="preserve"> REF _Ref486328488 \r \h  \* MERGEFORMAT </w:instrText>
      </w:r>
      <w:r w:rsidRPr="00EC310C">
        <w:fldChar w:fldCharType="separate"/>
      </w:r>
      <w:r w:rsidR="009B11FF">
        <w:t>3.1</w:t>
      </w:r>
      <w:r w:rsidRPr="00EC310C">
        <w:fldChar w:fldCharType="end"/>
      </w:r>
      <w:r w:rsidRPr="00EC310C">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117E0911" w14:textId="77777777" w:rsidR="00EC310C" w:rsidRPr="00EC310C" w:rsidRDefault="00EC310C" w:rsidP="00E15FF9">
      <w:pPr>
        <w:widowControl w:val="0"/>
        <w:numPr>
          <w:ilvl w:val="2"/>
          <w:numId w:val="32"/>
        </w:numPr>
        <w:ind w:left="0" w:firstLine="708"/>
        <w:contextualSpacing/>
        <w:jc w:val="both"/>
      </w:pPr>
      <w:r w:rsidRPr="00EC310C">
        <w:rPr>
          <w:vertAlign w:val="superscript"/>
        </w:rPr>
        <w:footnoteReference w:id="18"/>
      </w:r>
      <w:r w:rsidRPr="00EC310C">
        <w:t>При выплате дохода</w:t>
      </w:r>
      <w:r w:rsidRPr="00EC310C">
        <w:rPr>
          <w:vertAlign w:val="superscript"/>
        </w:rPr>
        <w:footnoteReference w:id="19"/>
      </w:r>
      <w:r w:rsidRPr="00EC310C">
        <w:t xml:space="preserve"> Покупателю Продавец, исполняя роль налогового агента в соответствии со статьей 226 НК РФ, удержать из сумм, причитающихся Покупателю, налог на доходы физических лиц (НДФЛ) по ставке 13 % и осуществить расчеты с бюджетом в порядке и сроки, установленные пунктами 4 и 6 статьи 226 НК РФ.</w:t>
      </w:r>
    </w:p>
    <w:p w14:paraId="2B2E7DAF" w14:textId="77777777" w:rsidR="00EC310C" w:rsidRPr="00EC310C" w:rsidRDefault="00EC310C" w:rsidP="00EC310C">
      <w:pPr>
        <w:widowControl w:val="0"/>
        <w:contextualSpacing/>
        <w:jc w:val="both"/>
      </w:pPr>
    </w:p>
    <w:p w14:paraId="3198785E" w14:textId="77777777" w:rsidR="00EC310C" w:rsidRPr="00EC310C" w:rsidRDefault="00EC310C" w:rsidP="00EA0613">
      <w:pPr>
        <w:widowControl w:val="0"/>
        <w:numPr>
          <w:ilvl w:val="1"/>
          <w:numId w:val="30"/>
        </w:numPr>
        <w:spacing w:after="160" w:line="259" w:lineRule="auto"/>
        <w:ind w:left="0" w:firstLine="709"/>
        <w:contextualSpacing/>
        <w:jc w:val="both"/>
        <w:rPr>
          <w:b/>
        </w:rPr>
      </w:pPr>
      <w:r w:rsidRPr="00EC310C">
        <w:rPr>
          <w:b/>
        </w:rPr>
        <w:t>Покупатель обязуется:</w:t>
      </w:r>
    </w:p>
    <w:p w14:paraId="414E872A" w14:textId="77777777" w:rsidR="00EC310C" w:rsidRPr="00EC310C" w:rsidRDefault="00EC310C" w:rsidP="00E15FF9">
      <w:pPr>
        <w:widowControl w:val="0"/>
        <w:numPr>
          <w:ilvl w:val="2"/>
          <w:numId w:val="33"/>
        </w:numPr>
        <w:ind w:left="0" w:firstLine="709"/>
        <w:contextualSpacing/>
        <w:jc w:val="both"/>
      </w:pPr>
      <w:r w:rsidRPr="00EC310C">
        <w:t>Принять и оплатить Имущество в порядке и на условиях, установленных Договором.</w:t>
      </w:r>
    </w:p>
    <w:p w14:paraId="7CA42800" w14:textId="40F7E9B8" w:rsidR="00EC310C" w:rsidRPr="00EC310C" w:rsidRDefault="00EC310C" w:rsidP="00E15FF9">
      <w:pPr>
        <w:widowControl w:val="0"/>
        <w:numPr>
          <w:ilvl w:val="2"/>
          <w:numId w:val="33"/>
        </w:numPr>
        <w:ind w:left="0" w:firstLine="709"/>
        <w:contextualSpacing/>
        <w:jc w:val="both"/>
      </w:pPr>
      <w:r w:rsidRPr="00EC310C">
        <w:t xml:space="preserve">С даты (включая эту дату) подписания акта приема-передачи, указанного в пункте </w:t>
      </w:r>
      <w:r w:rsidRPr="00EC310C">
        <w:fldChar w:fldCharType="begin"/>
      </w:r>
      <w:r w:rsidRPr="00EC310C">
        <w:instrText xml:space="preserve"> REF _Ref486328488 \r \h  \* MERGEFORMAT </w:instrText>
      </w:r>
      <w:r w:rsidRPr="00EC310C">
        <w:fldChar w:fldCharType="separate"/>
      </w:r>
      <w:r w:rsidR="009B11FF">
        <w:t>3.1</w:t>
      </w:r>
      <w:r w:rsidRPr="00EC310C">
        <w:fldChar w:fldCharType="end"/>
      </w:r>
      <w:r w:rsidRPr="00EC310C">
        <w:t xml:space="preserve"> Договора, нести коммунальные, эксплуатационные, хозяйственные и иные расходы по Имуществу.</w:t>
      </w:r>
    </w:p>
    <w:p w14:paraId="409F8EB9" w14:textId="77777777" w:rsidR="00EC310C" w:rsidRPr="00EC310C" w:rsidRDefault="00EC310C" w:rsidP="00E15FF9">
      <w:pPr>
        <w:widowControl w:val="0"/>
        <w:numPr>
          <w:ilvl w:val="2"/>
          <w:numId w:val="33"/>
        </w:numPr>
        <w:ind w:left="0" w:firstLine="709"/>
        <w:contextualSpacing/>
        <w:jc w:val="both"/>
      </w:pPr>
      <w:r w:rsidRPr="00EC310C">
        <w:rPr>
          <w:vertAlign w:val="superscript"/>
        </w:rPr>
        <w:footnoteReference w:id="20"/>
      </w:r>
      <w:r w:rsidRPr="00EC310C">
        <w:t>В течение 60 (Шестидесяти) календарных дней со дня регистрации перехода на Покупателя права собственности на Имущество переоформить договоры на коммунальные, эксплуатационные, хозяйственные и иные услуги.</w:t>
      </w:r>
    </w:p>
    <w:p w14:paraId="44331976" w14:textId="5AD0E980" w:rsidR="00EC310C" w:rsidRPr="00EC310C" w:rsidRDefault="00EC310C" w:rsidP="00E15FF9">
      <w:pPr>
        <w:widowControl w:val="0"/>
        <w:numPr>
          <w:ilvl w:val="2"/>
          <w:numId w:val="33"/>
        </w:numPr>
        <w:ind w:left="0" w:firstLine="709"/>
        <w:contextualSpacing/>
        <w:jc w:val="both"/>
      </w:pPr>
      <w:bookmarkStart w:id="10" w:name="_Ref486332634"/>
      <w:r w:rsidRPr="00EC310C">
        <w:t xml:space="preserve">Возместить Продавцу в полном объёме расходы, включая НДС, связанные с содержанием Имущества, указанные в пункте </w:t>
      </w:r>
      <w:r w:rsidRPr="00EC310C">
        <w:fldChar w:fldCharType="begin"/>
      </w:r>
      <w:r w:rsidRPr="00EC310C">
        <w:instrText xml:space="preserve"> REF _Ref82174206 \r \h </w:instrText>
      </w:r>
      <w:r w:rsidRPr="00EC310C">
        <w:fldChar w:fldCharType="separate"/>
      </w:r>
      <w:r w:rsidR="009B11FF">
        <w:t>4.10</w:t>
      </w:r>
      <w:r w:rsidRPr="00EC310C">
        <w:fldChar w:fldCharType="end"/>
      </w:r>
      <w:r w:rsidRPr="00EC310C">
        <w:t xml:space="preserve"> Договора.</w:t>
      </w:r>
    </w:p>
    <w:p w14:paraId="77649DEE" w14:textId="77777777" w:rsidR="00EC310C" w:rsidRPr="00EC310C" w:rsidRDefault="00EC310C" w:rsidP="00EC310C">
      <w:pPr>
        <w:widowControl w:val="0"/>
        <w:contextualSpacing/>
        <w:jc w:val="both"/>
      </w:pPr>
    </w:p>
    <w:bookmarkEnd w:id="10"/>
    <w:p w14:paraId="6A0B9A09"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Ответственность сторон</w:t>
      </w:r>
    </w:p>
    <w:p w14:paraId="5A213EBC" w14:textId="77777777" w:rsidR="00EC310C" w:rsidRPr="00EC310C" w:rsidRDefault="00EC310C" w:rsidP="00EC310C">
      <w:pPr>
        <w:widowControl w:val="0"/>
        <w:contextualSpacing/>
      </w:pPr>
    </w:p>
    <w:p w14:paraId="4870889D" w14:textId="77777777" w:rsidR="00EC310C" w:rsidRPr="00EC310C" w:rsidRDefault="00EC310C" w:rsidP="00E15FF9">
      <w:pPr>
        <w:widowControl w:val="0"/>
        <w:numPr>
          <w:ilvl w:val="1"/>
          <w:numId w:val="30"/>
        </w:numPr>
        <w:ind w:left="0" w:firstLine="709"/>
        <w:contextualSpacing/>
        <w:jc w:val="both"/>
      </w:pPr>
      <w:r w:rsidRPr="00EC310C">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2035D278" w14:textId="0980D3B9" w:rsidR="00EC310C" w:rsidRPr="00EC310C" w:rsidRDefault="00EC310C" w:rsidP="00E15FF9">
      <w:pPr>
        <w:widowControl w:val="0"/>
        <w:numPr>
          <w:ilvl w:val="1"/>
          <w:numId w:val="30"/>
        </w:numPr>
        <w:ind w:left="0" w:firstLine="709"/>
        <w:contextualSpacing/>
        <w:jc w:val="both"/>
      </w:pPr>
      <w:r w:rsidRPr="00EC310C">
        <w:t xml:space="preserve">В случае нарушения Покупателем срока оплаты Имущества, установленного в пункте </w:t>
      </w:r>
      <w:r w:rsidRPr="00EC310C">
        <w:fldChar w:fldCharType="begin"/>
      </w:r>
      <w:r w:rsidRPr="00EC310C">
        <w:instrText xml:space="preserve"> REF _Ref82174936 \r \h </w:instrText>
      </w:r>
      <w:r w:rsidRPr="00EC310C">
        <w:fldChar w:fldCharType="separate"/>
      </w:r>
      <w:r w:rsidR="009B11FF">
        <w:t>4.3</w:t>
      </w:r>
      <w:r w:rsidRPr="00EC310C">
        <w:fldChar w:fldCharType="end"/>
      </w:r>
      <w:r w:rsidRPr="00EC310C">
        <w:t xml:space="preserve"> Договора, а также срока возмещения расходов, установленного в пункте </w:t>
      </w:r>
      <w:r w:rsidRPr="00EC310C">
        <w:fldChar w:fldCharType="begin"/>
      </w:r>
      <w:r w:rsidRPr="00EC310C">
        <w:instrText xml:space="preserve"> REF _Ref82174206 \r \h </w:instrText>
      </w:r>
      <w:r w:rsidRPr="00EC310C">
        <w:fldChar w:fldCharType="separate"/>
      </w:r>
      <w:r w:rsidR="009B11FF">
        <w:t>4.10</w:t>
      </w:r>
      <w:r w:rsidRPr="00EC310C">
        <w:fldChar w:fldCharType="end"/>
      </w:r>
      <w:r w:rsidRPr="00EC310C">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14:paraId="4BD7FA7E" w14:textId="75D10901" w:rsidR="00EC310C" w:rsidRPr="00EC310C" w:rsidRDefault="00EC310C" w:rsidP="00E15FF9">
      <w:pPr>
        <w:widowControl w:val="0"/>
        <w:numPr>
          <w:ilvl w:val="1"/>
          <w:numId w:val="30"/>
        </w:numPr>
        <w:ind w:left="0" w:firstLine="709"/>
        <w:contextualSpacing/>
        <w:jc w:val="both"/>
      </w:pPr>
      <w:r w:rsidRPr="00EC310C">
        <w:t xml:space="preserve">В случае нарушения Покупателем срока оплаты Имущества, установленного в пункте </w:t>
      </w:r>
      <w:r w:rsidRPr="00EC310C">
        <w:fldChar w:fldCharType="begin"/>
      </w:r>
      <w:r w:rsidRPr="00EC310C">
        <w:instrText xml:space="preserve"> REF _Ref82174936 \r \h </w:instrText>
      </w:r>
      <w:r w:rsidRPr="00EC310C">
        <w:fldChar w:fldCharType="separate"/>
      </w:r>
      <w:r w:rsidR="009B11FF">
        <w:t>4.3</w:t>
      </w:r>
      <w:r w:rsidRPr="00EC310C">
        <w:fldChar w:fldCharType="end"/>
      </w:r>
      <w:r w:rsidRPr="00EC310C">
        <w:t xml:space="preserve"> Договора, более чем на 10 (Десяти)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37B196C1" w14:textId="5F8AFC51" w:rsidR="00EC310C" w:rsidRPr="00EC310C" w:rsidRDefault="00EC310C" w:rsidP="00E15FF9">
      <w:pPr>
        <w:widowControl w:val="0"/>
        <w:numPr>
          <w:ilvl w:val="1"/>
          <w:numId w:val="30"/>
        </w:numPr>
        <w:ind w:left="0" w:firstLine="709"/>
        <w:contextualSpacing/>
        <w:jc w:val="both"/>
      </w:pPr>
      <w:r w:rsidRPr="00EC310C">
        <w:lastRenderedPageBreak/>
        <w:t xml:space="preserve">В случае нарушения по вине Продавца срока передачи Имущества, установленного в пункте </w:t>
      </w:r>
      <w:r w:rsidRPr="00EC310C">
        <w:fldChar w:fldCharType="begin"/>
      </w:r>
      <w:r w:rsidRPr="00EC310C">
        <w:instrText xml:space="preserve"> REF _Ref486328488 \r \h  \* MERGEFORMAT </w:instrText>
      </w:r>
      <w:r w:rsidRPr="00EC310C">
        <w:fldChar w:fldCharType="separate"/>
      </w:r>
      <w:r w:rsidR="009B11FF">
        <w:t>3.1</w:t>
      </w:r>
      <w:r w:rsidRPr="00EC310C">
        <w:fldChar w:fldCharType="end"/>
      </w:r>
      <w:r w:rsidRPr="00EC310C">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C310C">
        <w:fldChar w:fldCharType="begin"/>
      </w:r>
      <w:r w:rsidRPr="00EC310C">
        <w:instrText xml:space="preserve"> REF _Ref486334854 \r \h  \* MERGEFORMAT </w:instrText>
      </w:r>
      <w:r w:rsidRPr="00EC310C">
        <w:fldChar w:fldCharType="separate"/>
      </w:r>
      <w:r w:rsidR="009B11FF">
        <w:t>0</w:t>
      </w:r>
      <w:r w:rsidRPr="00EC310C">
        <w:fldChar w:fldCharType="end"/>
      </w:r>
      <w:r w:rsidRPr="00EC310C">
        <w:t xml:space="preserve"> Договора, за каждый день просрочки, но не более 10 (десяти) % от этой стоимости. </w:t>
      </w:r>
    </w:p>
    <w:p w14:paraId="32F141EE" w14:textId="50C47AC2" w:rsidR="00EC310C" w:rsidRPr="00EC310C" w:rsidRDefault="00EC310C" w:rsidP="00E15FF9">
      <w:pPr>
        <w:widowControl w:val="0"/>
        <w:numPr>
          <w:ilvl w:val="1"/>
          <w:numId w:val="30"/>
        </w:numPr>
        <w:ind w:left="0" w:firstLine="709"/>
        <w:contextualSpacing/>
        <w:jc w:val="both"/>
      </w:pPr>
      <w:r w:rsidRPr="00EC310C">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sidRPr="00EC310C">
        <w:br/>
        <w:t xml:space="preserve">от стоимости Имущества, указанной в пункте </w:t>
      </w:r>
      <w:r w:rsidRPr="00EC310C">
        <w:fldChar w:fldCharType="begin"/>
      </w:r>
      <w:r w:rsidRPr="00EC310C">
        <w:instrText xml:space="preserve"> REF _Ref486334854 \r \h  \* MERGEFORMAT </w:instrText>
      </w:r>
      <w:r w:rsidRPr="00EC310C">
        <w:fldChar w:fldCharType="separate"/>
      </w:r>
      <w:r w:rsidR="009B11FF">
        <w:t>0</w:t>
      </w:r>
      <w:r w:rsidRPr="00EC310C">
        <w:fldChar w:fldCharType="end"/>
      </w:r>
      <w:r w:rsidRPr="00EC310C">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6C7B1CCD" w14:textId="782373E1" w:rsidR="00EC310C" w:rsidRPr="00EC310C" w:rsidRDefault="00EC310C" w:rsidP="00E15FF9">
      <w:pPr>
        <w:widowControl w:val="0"/>
        <w:numPr>
          <w:ilvl w:val="1"/>
          <w:numId w:val="30"/>
        </w:numPr>
        <w:ind w:left="0" w:firstLine="709"/>
        <w:contextualSpacing/>
        <w:jc w:val="both"/>
      </w:pPr>
      <w:r w:rsidRPr="00EC310C">
        <w:t xml:space="preserve">В случае уклонения от исполнения обязанностей, предусмотренных пунктом </w:t>
      </w:r>
      <w:r w:rsidRPr="00EC310C">
        <w:fldChar w:fldCharType="begin"/>
      </w:r>
      <w:r w:rsidRPr="00EC310C">
        <w:instrText xml:space="preserve"> REF _Ref527451584 \r \h  \* MERGEFORMAT </w:instrText>
      </w:r>
      <w:r w:rsidRPr="00EC310C">
        <w:fldChar w:fldCharType="separate"/>
      </w:r>
      <w:r w:rsidR="009B11FF">
        <w:t>5.1.1</w:t>
      </w:r>
      <w:r w:rsidRPr="00EC310C">
        <w:fldChar w:fldCharType="end"/>
      </w:r>
      <w:r w:rsidRPr="00EC310C">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EC310C">
        <w:fldChar w:fldCharType="begin"/>
      </w:r>
      <w:r w:rsidRPr="00EC310C">
        <w:instrText xml:space="preserve"> REF _Ref486334854 \r \h  \* MERGEFORMAT </w:instrText>
      </w:r>
      <w:r w:rsidRPr="00EC310C">
        <w:fldChar w:fldCharType="separate"/>
      </w:r>
      <w:r w:rsidR="009B11FF">
        <w:t>0</w:t>
      </w:r>
      <w:r w:rsidRPr="00EC310C">
        <w:fldChar w:fldCharType="end"/>
      </w:r>
      <w:r w:rsidRPr="00EC310C">
        <w:t xml:space="preserve"> Договора, за каждый день просрочки.</w:t>
      </w:r>
    </w:p>
    <w:p w14:paraId="4A0CE067" w14:textId="36B3B970" w:rsidR="00EC310C" w:rsidRPr="00EC310C" w:rsidRDefault="00EC310C" w:rsidP="00E15FF9">
      <w:pPr>
        <w:widowControl w:val="0"/>
        <w:numPr>
          <w:ilvl w:val="1"/>
          <w:numId w:val="30"/>
        </w:numPr>
        <w:ind w:left="0" w:firstLine="709"/>
        <w:contextualSpacing/>
        <w:jc w:val="both"/>
      </w:pPr>
      <w:r w:rsidRPr="00EC310C">
        <w:t xml:space="preserve">В случае уклонения от исполнения обязанностей, предусмотренных пунктом </w:t>
      </w:r>
      <w:r w:rsidRPr="00EC310C">
        <w:fldChar w:fldCharType="begin"/>
      </w:r>
      <w:r w:rsidRPr="00EC310C">
        <w:instrText xml:space="preserve"> REF _Ref527451584 \r \h  \* MERGEFORMAT </w:instrText>
      </w:r>
      <w:r w:rsidRPr="00EC310C">
        <w:fldChar w:fldCharType="separate"/>
      </w:r>
      <w:r w:rsidR="009B11FF">
        <w:t>5.1.1</w:t>
      </w:r>
      <w:r w:rsidRPr="00EC310C">
        <w:fldChar w:fldCharType="end"/>
      </w:r>
      <w:r w:rsidRPr="00EC310C">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14:paraId="6B09BA0A" w14:textId="026078B7" w:rsidR="00EC310C" w:rsidRPr="00EC310C" w:rsidRDefault="00EC310C" w:rsidP="00E15FF9">
      <w:pPr>
        <w:widowControl w:val="0"/>
        <w:numPr>
          <w:ilvl w:val="1"/>
          <w:numId w:val="30"/>
        </w:numPr>
        <w:ind w:left="0" w:firstLine="709"/>
        <w:contextualSpacing/>
        <w:jc w:val="both"/>
      </w:pPr>
      <w:r w:rsidRPr="00EC310C">
        <w:t xml:space="preserve">В случае нарушения сроков возврата Имущества (пункт </w:t>
      </w:r>
      <w:r w:rsidRPr="00EC310C">
        <w:fldChar w:fldCharType="begin"/>
      </w:r>
      <w:r w:rsidRPr="00EC310C">
        <w:instrText xml:space="preserve"> REF _Ref3210543 \r \h </w:instrText>
      </w:r>
      <w:r w:rsidRPr="00EC310C">
        <w:fldChar w:fldCharType="separate"/>
      </w:r>
      <w:r w:rsidR="009B11FF">
        <w:t>7.3</w:t>
      </w:r>
      <w:r w:rsidRPr="00EC310C">
        <w:fldChar w:fldCharType="end"/>
      </w:r>
      <w:r w:rsidRPr="00EC310C">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6F32FDAD" w14:textId="77777777" w:rsidR="00EC310C" w:rsidRPr="00EC310C" w:rsidRDefault="00EC310C" w:rsidP="00E15FF9">
      <w:pPr>
        <w:widowControl w:val="0"/>
        <w:numPr>
          <w:ilvl w:val="1"/>
          <w:numId w:val="30"/>
        </w:numPr>
        <w:ind w:left="0" w:firstLine="709"/>
        <w:contextualSpacing/>
        <w:jc w:val="both"/>
      </w:pPr>
      <w:r w:rsidRPr="00EC310C">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EC310C">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EC310C">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123AD35B" w14:textId="0AC3C100" w:rsidR="00EC310C" w:rsidRPr="00EC310C" w:rsidRDefault="00EC310C" w:rsidP="00E15FF9">
      <w:pPr>
        <w:numPr>
          <w:ilvl w:val="1"/>
          <w:numId w:val="30"/>
        </w:numPr>
        <w:ind w:left="0" w:firstLine="709"/>
        <w:contextualSpacing/>
        <w:jc w:val="both"/>
      </w:pPr>
      <w:r w:rsidRPr="00EC310C">
        <w:t xml:space="preserve">В случае нарушения срока заключения Договора аренды, указанного в пункте </w:t>
      </w:r>
      <w:r w:rsidRPr="00EC310C">
        <w:fldChar w:fldCharType="begin"/>
      </w:r>
      <w:r w:rsidRPr="00EC310C">
        <w:instrText xml:space="preserve"> REF _Ref12626055 \r \h </w:instrText>
      </w:r>
      <w:r w:rsidRPr="00EC310C">
        <w:fldChar w:fldCharType="separate"/>
      </w:r>
      <w:r w:rsidR="009B11FF">
        <w:rPr>
          <w:b/>
          <w:bCs/>
        </w:rPr>
        <w:t>Ошибка! Источник ссылки не найден.</w:t>
      </w:r>
      <w:r w:rsidRPr="00EC310C">
        <w:fldChar w:fldCharType="end"/>
      </w:r>
      <w:r w:rsidRPr="00EC310C">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14:paraId="75CB071F" w14:textId="77777777" w:rsidR="00EC310C" w:rsidRPr="00EC310C" w:rsidRDefault="00EC310C" w:rsidP="00E15FF9">
      <w:pPr>
        <w:widowControl w:val="0"/>
        <w:numPr>
          <w:ilvl w:val="1"/>
          <w:numId w:val="30"/>
        </w:numPr>
        <w:ind w:left="0" w:firstLine="709"/>
        <w:contextualSpacing/>
        <w:jc w:val="both"/>
      </w:pPr>
      <w:r w:rsidRPr="00EC310C">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08DD31E4" w14:textId="77777777" w:rsidR="00EC310C" w:rsidRPr="00EC310C" w:rsidRDefault="00EC310C" w:rsidP="00EC310C">
      <w:pPr>
        <w:widowControl w:val="0"/>
        <w:contextualSpacing/>
        <w:jc w:val="both"/>
      </w:pPr>
    </w:p>
    <w:p w14:paraId="28CFB499"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Изменение и расторжение Договора</w:t>
      </w:r>
    </w:p>
    <w:p w14:paraId="435010F9" w14:textId="77777777" w:rsidR="00EC310C" w:rsidRPr="00EC310C" w:rsidRDefault="00EC310C" w:rsidP="00EC310C">
      <w:pPr>
        <w:widowControl w:val="0"/>
        <w:contextualSpacing/>
        <w:jc w:val="both"/>
      </w:pPr>
    </w:p>
    <w:p w14:paraId="71A7ED8E" w14:textId="77777777" w:rsidR="00EC310C" w:rsidRPr="00EC310C" w:rsidRDefault="00EC310C" w:rsidP="00E15FF9">
      <w:pPr>
        <w:widowControl w:val="0"/>
        <w:numPr>
          <w:ilvl w:val="1"/>
          <w:numId w:val="30"/>
        </w:numPr>
        <w:ind w:left="0" w:firstLine="709"/>
        <w:contextualSpacing/>
        <w:jc w:val="both"/>
      </w:pPr>
      <w:r w:rsidRPr="00EC310C">
        <w:t xml:space="preserve">Все изменения к Договору действительны, если совершены в письменной форме в виде единого документа, подписанного Сторонами. </w:t>
      </w:r>
    </w:p>
    <w:p w14:paraId="52515D44" w14:textId="77777777" w:rsidR="00EC310C" w:rsidRPr="00EC310C" w:rsidRDefault="00EC310C" w:rsidP="00E15FF9">
      <w:pPr>
        <w:widowControl w:val="0"/>
        <w:numPr>
          <w:ilvl w:val="1"/>
          <w:numId w:val="30"/>
        </w:numPr>
        <w:ind w:left="0" w:firstLine="709"/>
        <w:contextualSpacing/>
        <w:jc w:val="both"/>
      </w:pPr>
      <w:r w:rsidRPr="00EC310C">
        <w:t xml:space="preserve">Договор может быть досрочно расторгнут по соглашению Сторон либо по </w:t>
      </w:r>
      <w:r w:rsidRPr="00EC310C">
        <w:lastRenderedPageBreak/>
        <w:t>требованию одной из Сторон в порядке и по основаниям, предусмотренным законодательством Российской Федерации и Договором.</w:t>
      </w:r>
    </w:p>
    <w:p w14:paraId="1673DD23" w14:textId="77777777" w:rsidR="00EC310C" w:rsidRPr="00EC310C" w:rsidRDefault="00EC310C" w:rsidP="00E15FF9">
      <w:pPr>
        <w:widowControl w:val="0"/>
        <w:numPr>
          <w:ilvl w:val="1"/>
          <w:numId w:val="30"/>
        </w:numPr>
        <w:ind w:left="0" w:firstLine="709"/>
        <w:contextualSpacing/>
        <w:jc w:val="both"/>
      </w:pPr>
      <w:bookmarkStart w:id="12" w:name="_Ref3210543"/>
      <w:r w:rsidRPr="00EC310C">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14:paraId="75F73C9C" w14:textId="77777777" w:rsidR="00EC310C" w:rsidRPr="00EC310C" w:rsidRDefault="00EC310C" w:rsidP="00E15FF9">
      <w:pPr>
        <w:widowControl w:val="0"/>
        <w:numPr>
          <w:ilvl w:val="1"/>
          <w:numId w:val="30"/>
        </w:numPr>
        <w:ind w:left="0" w:firstLine="709"/>
        <w:contextualSpacing/>
        <w:jc w:val="both"/>
      </w:pPr>
      <w:r w:rsidRPr="00EC310C">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14:paraId="28DD3604" w14:textId="77777777" w:rsidR="00EC310C" w:rsidRPr="00EC310C" w:rsidRDefault="00EC310C" w:rsidP="00E15FF9">
      <w:pPr>
        <w:widowControl w:val="0"/>
        <w:contextualSpacing/>
      </w:pPr>
    </w:p>
    <w:p w14:paraId="496E0F58"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Обстоятельства непреодолимой силы (форс-мажор)</w:t>
      </w:r>
    </w:p>
    <w:p w14:paraId="1E4F7F48" w14:textId="77777777" w:rsidR="00EC310C" w:rsidRPr="00EC310C" w:rsidRDefault="00EC310C" w:rsidP="00EC310C">
      <w:pPr>
        <w:widowControl w:val="0"/>
        <w:contextualSpacing/>
      </w:pPr>
    </w:p>
    <w:p w14:paraId="6AD2BE9A" w14:textId="77777777" w:rsidR="00EC310C" w:rsidRPr="00EC310C" w:rsidRDefault="00EC310C" w:rsidP="00E15FF9">
      <w:pPr>
        <w:widowControl w:val="0"/>
        <w:numPr>
          <w:ilvl w:val="1"/>
          <w:numId w:val="30"/>
        </w:numPr>
        <w:ind w:left="0" w:firstLine="709"/>
        <w:contextualSpacing/>
        <w:jc w:val="both"/>
      </w:pPr>
      <w:r w:rsidRPr="00EC310C">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1E704CB" w14:textId="77777777" w:rsidR="00EC310C" w:rsidRPr="00EC310C" w:rsidRDefault="00EC310C" w:rsidP="00E15FF9">
      <w:pPr>
        <w:widowControl w:val="0"/>
        <w:numPr>
          <w:ilvl w:val="1"/>
          <w:numId w:val="30"/>
        </w:numPr>
        <w:ind w:left="0" w:firstLine="709"/>
        <w:contextualSpacing/>
        <w:jc w:val="both"/>
      </w:pPr>
      <w:r w:rsidRPr="00EC310C">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06AFBA7D" w14:textId="77777777" w:rsidR="00EC310C" w:rsidRPr="00EC310C" w:rsidRDefault="00EC310C" w:rsidP="00E15FF9">
      <w:pPr>
        <w:widowControl w:val="0"/>
        <w:numPr>
          <w:ilvl w:val="1"/>
          <w:numId w:val="30"/>
        </w:numPr>
        <w:ind w:left="0" w:firstLine="709"/>
        <w:contextualSpacing/>
        <w:jc w:val="both"/>
      </w:pPr>
      <w:r w:rsidRPr="00EC310C">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1E91FF9D" w14:textId="77777777" w:rsidR="00EC310C" w:rsidRPr="00EC310C" w:rsidRDefault="00EC310C" w:rsidP="00E15FF9">
      <w:pPr>
        <w:widowControl w:val="0"/>
        <w:numPr>
          <w:ilvl w:val="1"/>
          <w:numId w:val="30"/>
        </w:numPr>
        <w:ind w:left="0" w:firstLine="709"/>
        <w:contextualSpacing/>
        <w:jc w:val="both"/>
      </w:pPr>
      <w:r w:rsidRPr="00EC310C">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6207F855" w14:textId="77777777" w:rsidR="00EC310C" w:rsidRPr="00EC310C" w:rsidRDefault="00EC310C" w:rsidP="00E15FF9">
      <w:pPr>
        <w:widowControl w:val="0"/>
        <w:numPr>
          <w:ilvl w:val="1"/>
          <w:numId w:val="30"/>
        </w:numPr>
        <w:ind w:left="0" w:firstLine="709"/>
        <w:contextualSpacing/>
        <w:jc w:val="both"/>
      </w:pPr>
      <w:r w:rsidRPr="00EC310C">
        <w:t>Если указанные обстоятельства продолжаются более 6 (шести) месяцев, каждая Сторона имеет право инициировать досрочное расторжение Договора.</w:t>
      </w:r>
    </w:p>
    <w:p w14:paraId="66CECDF6" w14:textId="77777777" w:rsidR="00EC310C" w:rsidRPr="00EC310C" w:rsidRDefault="00EC310C" w:rsidP="00E15FF9">
      <w:pPr>
        <w:widowControl w:val="0"/>
        <w:contextualSpacing/>
        <w:jc w:val="both"/>
      </w:pPr>
    </w:p>
    <w:p w14:paraId="26C04497"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Конфиденциальность</w:t>
      </w:r>
    </w:p>
    <w:p w14:paraId="39140FC0" w14:textId="77777777" w:rsidR="00EC310C" w:rsidRPr="00EC310C" w:rsidRDefault="00EC310C" w:rsidP="00EC310C">
      <w:pPr>
        <w:widowControl w:val="0"/>
        <w:contextualSpacing/>
      </w:pPr>
    </w:p>
    <w:p w14:paraId="51AD09BF" w14:textId="77777777" w:rsidR="00EC310C" w:rsidRPr="00EC310C" w:rsidRDefault="00EC310C" w:rsidP="00E15FF9">
      <w:pPr>
        <w:keepLines/>
        <w:widowControl w:val="0"/>
        <w:numPr>
          <w:ilvl w:val="1"/>
          <w:numId w:val="30"/>
        </w:numPr>
        <w:suppressAutoHyphens/>
        <w:ind w:left="0" w:firstLine="709"/>
        <w:contextualSpacing/>
        <w:jc w:val="both"/>
        <w:rPr>
          <w:lang w:val="x-none" w:eastAsia="x-none"/>
        </w:rPr>
      </w:pPr>
      <w:r w:rsidRPr="00EC310C">
        <w:rPr>
          <w:lang w:val="x-none" w:eastAsia="x-none"/>
        </w:rPr>
        <w:t>По взаимному согласию Сторон в рамках Договора конфиденциальной признается любая информация, касающаяся предмета</w:t>
      </w:r>
      <w:r w:rsidRPr="00EC310C">
        <w:rPr>
          <w:lang w:eastAsia="x-none"/>
        </w:rPr>
        <w:t xml:space="preserve"> и содержания</w:t>
      </w:r>
      <w:r w:rsidRPr="00EC310C">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65BCBC9" w14:textId="77777777" w:rsidR="00EC310C" w:rsidRPr="00EC310C" w:rsidRDefault="00EC310C" w:rsidP="00E15FF9">
      <w:pPr>
        <w:keepLines/>
        <w:widowControl w:val="0"/>
        <w:numPr>
          <w:ilvl w:val="1"/>
          <w:numId w:val="30"/>
        </w:numPr>
        <w:suppressAutoHyphens/>
        <w:ind w:left="0" w:firstLine="709"/>
        <w:jc w:val="both"/>
        <w:rPr>
          <w:lang w:val="x-none" w:eastAsia="x-none"/>
        </w:rPr>
      </w:pPr>
      <w:r w:rsidRPr="00EC310C">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AA5D156" w14:textId="77777777" w:rsidR="00EC310C" w:rsidRPr="00EC310C" w:rsidRDefault="00EC310C" w:rsidP="00E15FF9">
      <w:pPr>
        <w:keepLines/>
        <w:widowControl w:val="0"/>
        <w:numPr>
          <w:ilvl w:val="1"/>
          <w:numId w:val="30"/>
        </w:numPr>
        <w:suppressAutoHyphens/>
        <w:ind w:left="0" w:firstLine="709"/>
        <w:jc w:val="both"/>
        <w:rPr>
          <w:lang w:val="x-none" w:eastAsia="x-none"/>
        </w:rPr>
      </w:pPr>
      <w:r w:rsidRPr="00EC310C">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C310C">
        <w:rPr>
          <w:lang w:eastAsia="x-none"/>
        </w:rPr>
        <w:t xml:space="preserve"> 3 (трех) лет </w:t>
      </w:r>
      <w:r w:rsidRPr="00EC310C">
        <w:rPr>
          <w:lang w:val="x-none" w:eastAsia="x-none"/>
        </w:rPr>
        <w:t>после прекращения действия Договора.</w:t>
      </w:r>
    </w:p>
    <w:p w14:paraId="065C98B4" w14:textId="77777777" w:rsidR="00EC310C" w:rsidRPr="00EC310C" w:rsidRDefault="00EC310C" w:rsidP="00E15FF9">
      <w:pPr>
        <w:keepLines/>
        <w:widowControl w:val="0"/>
        <w:numPr>
          <w:ilvl w:val="1"/>
          <w:numId w:val="30"/>
        </w:numPr>
        <w:suppressAutoHyphens/>
        <w:ind w:left="0" w:firstLine="709"/>
        <w:jc w:val="both"/>
        <w:rPr>
          <w:lang w:val="x-none" w:eastAsia="x-none"/>
        </w:rPr>
      </w:pPr>
      <w:r w:rsidRPr="00EC310C">
        <w:rPr>
          <w:lang w:val="x-none" w:eastAsia="x-none"/>
        </w:rPr>
        <w:lastRenderedPageBreak/>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295AD74E" w14:textId="77777777" w:rsidR="00EC310C" w:rsidRPr="00EC310C" w:rsidRDefault="00EC310C" w:rsidP="00EC310C">
      <w:pPr>
        <w:widowControl w:val="0"/>
        <w:contextualSpacing/>
      </w:pPr>
    </w:p>
    <w:p w14:paraId="1D02A1BB"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Порядок разрешения споров</w:t>
      </w:r>
    </w:p>
    <w:p w14:paraId="090346F9" w14:textId="77777777" w:rsidR="00EC310C" w:rsidRPr="00EC310C" w:rsidRDefault="00EC310C" w:rsidP="00EC310C">
      <w:pPr>
        <w:widowControl w:val="0"/>
        <w:contextualSpacing/>
      </w:pPr>
    </w:p>
    <w:p w14:paraId="5DC66F3C" w14:textId="77777777" w:rsidR="00EC310C" w:rsidRPr="00EC310C" w:rsidRDefault="00EC310C" w:rsidP="00E15FF9">
      <w:pPr>
        <w:widowControl w:val="0"/>
        <w:numPr>
          <w:ilvl w:val="1"/>
          <w:numId w:val="30"/>
        </w:numPr>
        <w:ind w:left="0" w:firstLine="709"/>
        <w:contextualSpacing/>
        <w:jc w:val="both"/>
      </w:pPr>
      <w:r w:rsidRPr="00EC310C">
        <w:rPr>
          <w:color w:val="000000"/>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EC310C">
        <w:t>.</w:t>
      </w:r>
      <w:bookmarkStart w:id="13" w:name="_Ref1393199"/>
    </w:p>
    <w:bookmarkEnd w:id="13"/>
    <w:p w14:paraId="20A63427" w14:textId="4A861E18" w:rsidR="00EC310C" w:rsidRPr="00EC310C" w:rsidRDefault="00EC310C" w:rsidP="00E15FF9">
      <w:pPr>
        <w:widowControl w:val="0"/>
        <w:numPr>
          <w:ilvl w:val="1"/>
          <w:numId w:val="30"/>
        </w:numPr>
        <w:ind w:left="0" w:firstLine="709"/>
        <w:contextualSpacing/>
        <w:jc w:val="both"/>
      </w:pPr>
      <w:r w:rsidRPr="00EC310C">
        <w:rPr>
          <w:color w:val="000000"/>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C310C">
        <w:rPr>
          <w:color w:val="000000"/>
        </w:rPr>
        <w:fldChar w:fldCharType="begin"/>
      </w:r>
      <w:r w:rsidRPr="00EC310C">
        <w:rPr>
          <w:color w:val="000000"/>
        </w:rPr>
        <w:instrText xml:space="preserve"> REF _Ref1393199 \r \h  \* MERGEFORMAT </w:instrText>
      </w:r>
      <w:r w:rsidRPr="00EC310C">
        <w:rPr>
          <w:color w:val="000000"/>
        </w:rPr>
      </w:r>
      <w:r w:rsidRPr="00EC310C">
        <w:rPr>
          <w:color w:val="000000"/>
        </w:rPr>
        <w:fldChar w:fldCharType="separate"/>
      </w:r>
      <w:r w:rsidR="009B11FF">
        <w:rPr>
          <w:color w:val="000000"/>
        </w:rPr>
        <w:t>10.1</w:t>
      </w:r>
      <w:r w:rsidRPr="00EC310C">
        <w:rPr>
          <w:color w:val="000000"/>
        </w:rPr>
        <w:fldChar w:fldCharType="end"/>
      </w:r>
      <w:r w:rsidRPr="00EC310C">
        <w:rPr>
          <w:color w:val="000000"/>
        </w:rPr>
        <w:t xml:space="preserve"> Договора, спор, передается в </w:t>
      </w:r>
      <w:r w:rsidRPr="00EC310C">
        <w:t>____________________</w:t>
      </w:r>
      <w:r w:rsidRPr="00EC310C">
        <w:rPr>
          <w:vertAlign w:val="superscript"/>
        </w:rPr>
        <w:footnoteReference w:id="21"/>
      </w:r>
      <w:r w:rsidRPr="00EC310C">
        <w:t>.</w:t>
      </w:r>
    </w:p>
    <w:p w14:paraId="232B9077" w14:textId="77777777" w:rsidR="00EC310C" w:rsidRPr="00EC310C" w:rsidRDefault="00EC310C" w:rsidP="00EC310C">
      <w:pPr>
        <w:widowControl w:val="0"/>
        <w:contextualSpacing/>
      </w:pPr>
    </w:p>
    <w:p w14:paraId="5951E5F8"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Прочие условия</w:t>
      </w:r>
    </w:p>
    <w:p w14:paraId="35F03289" w14:textId="77777777" w:rsidR="00EC310C" w:rsidRPr="00EC310C" w:rsidRDefault="00EC310C" w:rsidP="00EC310C">
      <w:pPr>
        <w:widowControl w:val="0"/>
        <w:contextualSpacing/>
        <w:jc w:val="both"/>
      </w:pPr>
    </w:p>
    <w:p w14:paraId="5ACF8AA2" w14:textId="77777777" w:rsidR="00EC310C" w:rsidRPr="00EC310C" w:rsidRDefault="00EC310C" w:rsidP="00E15FF9">
      <w:pPr>
        <w:widowControl w:val="0"/>
        <w:numPr>
          <w:ilvl w:val="1"/>
          <w:numId w:val="30"/>
        </w:numPr>
        <w:ind w:left="0" w:firstLine="709"/>
        <w:contextualSpacing/>
        <w:jc w:val="both"/>
      </w:pPr>
      <w:r w:rsidRPr="00EC310C">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67065306" w14:textId="77777777" w:rsidR="00EC310C" w:rsidRPr="00EC310C" w:rsidRDefault="00EC310C" w:rsidP="00E15FF9">
      <w:pPr>
        <w:widowControl w:val="0"/>
        <w:numPr>
          <w:ilvl w:val="1"/>
          <w:numId w:val="30"/>
        </w:numPr>
        <w:ind w:left="0" w:firstLine="709"/>
        <w:contextualSpacing/>
        <w:jc w:val="both"/>
      </w:pPr>
      <w:r w:rsidRPr="00EC310C">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78ABF5C7" w14:textId="4B1670A3" w:rsidR="00EC310C" w:rsidRPr="00EC310C" w:rsidRDefault="00EC310C" w:rsidP="00E15FF9">
      <w:pPr>
        <w:widowControl w:val="0"/>
        <w:numPr>
          <w:ilvl w:val="1"/>
          <w:numId w:val="30"/>
        </w:numPr>
        <w:ind w:left="0" w:firstLine="709"/>
        <w:contextualSpacing/>
        <w:jc w:val="both"/>
      </w:pPr>
      <w:bookmarkStart w:id="14" w:name="_Ref82077350"/>
      <w:r w:rsidRPr="00EC310C">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EC310C">
        <w:fldChar w:fldCharType="begin"/>
      </w:r>
      <w:r w:rsidRPr="00EC310C">
        <w:instrText xml:space="preserve"> REF _Ref486328623 \r \h </w:instrText>
      </w:r>
      <w:r w:rsidRPr="00EC310C">
        <w:fldChar w:fldCharType="separate"/>
      </w:r>
      <w:r w:rsidR="009B11FF">
        <w:t>13</w:t>
      </w:r>
      <w:r w:rsidRPr="00EC310C">
        <w:fldChar w:fldCharType="end"/>
      </w:r>
      <w:r w:rsidRPr="00EC310C">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EC310C">
        <w:t xml:space="preserve"> </w:t>
      </w:r>
    </w:p>
    <w:p w14:paraId="7800C302" w14:textId="77777777" w:rsidR="00EC310C" w:rsidRPr="00EC310C" w:rsidRDefault="00EC310C" w:rsidP="00E15FF9">
      <w:pPr>
        <w:jc w:val="both"/>
        <w:rPr>
          <w:rFonts w:eastAsiaTheme="minorHAnsi"/>
          <w:lang w:eastAsia="en-US"/>
        </w:rPr>
      </w:pPr>
      <w:r w:rsidRPr="00EC310C">
        <w:rPr>
          <w:rFonts w:eastAsiaTheme="minorHAnsi"/>
          <w:lang w:eastAsia="en-US"/>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50461D56" w14:textId="77777777" w:rsidR="00EC310C" w:rsidRPr="00EC310C" w:rsidRDefault="00EC310C" w:rsidP="00E15FF9">
      <w:pPr>
        <w:jc w:val="both"/>
        <w:rPr>
          <w:rFonts w:eastAsiaTheme="minorHAnsi"/>
          <w:lang w:eastAsia="en-US"/>
        </w:rPr>
      </w:pPr>
      <w:r w:rsidRPr="00EC310C">
        <w:rPr>
          <w:rFonts w:eastAsiaTheme="minorHAnsi"/>
          <w:lang w:eastAsia="en-US"/>
        </w:rPr>
        <w:t>Допустимые способы направления юридически значимых сообщений:</w:t>
      </w:r>
    </w:p>
    <w:p w14:paraId="2CE03E97" w14:textId="77777777" w:rsidR="00EC310C" w:rsidRPr="00EC310C" w:rsidRDefault="00EC310C" w:rsidP="00E15FF9">
      <w:pPr>
        <w:jc w:val="both"/>
        <w:rPr>
          <w:rFonts w:eastAsiaTheme="minorHAnsi"/>
          <w:lang w:eastAsia="en-US"/>
        </w:rPr>
      </w:pPr>
      <w:r w:rsidRPr="00EC310C">
        <w:rPr>
          <w:rFonts w:eastAsiaTheme="minorHAnsi"/>
          <w:lang w:eastAsia="en-US"/>
        </w:rPr>
        <w:t>а) через собственного курьера под расписку на копии;</w:t>
      </w:r>
    </w:p>
    <w:p w14:paraId="31CDF23C" w14:textId="77777777" w:rsidR="00EC310C" w:rsidRPr="00EC310C" w:rsidRDefault="00EC310C" w:rsidP="00E15FF9">
      <w:pPr>
        <w:jc w:val="both"/>
        <w:rPr>
          <w:rFonts w:eastAsiaTheme="minorHAnsi"/>
          <w:lang w:eastAsia="en-US"/>
        </w:rPr>
      </w:pPr>
      <w:r w:rsidRPr="00EC310C">
        <w:rPr>
          <w:rFonts w:eastAsiaTheme="minorHAnsi"/>
          <w:lang w:eastAsia="en-US"/>
        </w:rPr>
        <w:t>б) через курьерскую службу с описью вложения;</w:t>
      </w:r>
    </w:p>
    <w:p w14:paraId="44D2B74C" w14:textId="77777777" w:rsidR="00EC310C" w:rsidRPr="00EC310C" w:rsidRDefault="00EC310C" w:rsidP="00E15FF9">
      <w:pPr>
        <w:jc w:val="both"/>
        <w:rPr>
          <w:rFonts w:eastAsiaTheme="minorHAnsi"/>
          <w:lang w:eastAsia="en-US"/>
        </w:rPr>
      </w:pPr>
      <w:r w:rsidRPr="00EC310C">
        <w:rPr>
          <w:rFonts w:eastAsiaTheme="minorHAnsi"/>
          <w:lang w:eastAsia="en-US"/>
        </w:rPr>
        <w:t>в) по почте с уведомлением о вручении и описью вложения;</w:t>
      </w:r>
    </w:p>
    <w:p w14:paraId="62CEADBB" w14:textId="77777777" w:rsidR="00EC310C" w:rsidRPr="00EC310C" w:rsidRDefault="00EC310C" w:rsidP="00E15FF9">
      <w:pPr>
        <w:jc w:val="both"/>
        <w:rPr>
          <w:rFonts w:eastAsiaTheme="minorHAnsi"/>
          <w:lang w:eastAsia="en-US"/>
        </w:rPr>
      </w:pPr>
      <w:r w:rsidRPr="00EC310C">
        <w:rPr>
          <w:rFonts w:eastAsiaTheme="minorHAnsi"/>
          <w:lang w:eastAsia="en-US"/>
        </w:rPr>
        <w:t>г) телеграммой с уведомлением о вручении.</w:t>
      </w:r>
    </w:p>
    <w:p w14:paraId="2DEBD7F2" w14:textId="77777777" w:rsidR="00EC310C" w:rsidRPr="00EC310C" w:rsidRDefault="00EC310C" w:rsidP="00EC310C">
      <w:pPr>
        <w:tabs>
          <w:tab w:val="left" w:pos="-5387"/>
        </w:tabs>
        <w:snapToGrid w:val="0"/>
        <w:jc w:val="both"/>
        <w:rPr>
          <w:rFonts w:eastAsiaTheme="minorHAnsi"/>
          <w:lang w:eastAsia="en-US"/>
        </w:rPr>
      </w:pPr>
      <w:r w:rsidRPr="00EC310C">
        <w:rPr>
          <w:rFonts w:eastAsiaTheme="minorHAnsi"/>
          <w:lang w:eastAsia="en-US"/>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4BC81FCD" w14:textId="77777777" w:rsidR="00EC310C" w:rsidRPr="00EC310C" w:rsidRDefault="00EC310C" w:rsidP="00E15FF9">
      <w:pPr>
        <w:widowControl w:val="0"/>
        <w:numPr>
          <w:ilvl w:val="1"/>
          <w:numId w:val="30"/>
        </w:numPr>
        <w:tabs>
          <w:tab w:val="left" w:pos="-5387"/>
        </w:tabs>
        <w:snapToGrid w:val="0"/>
        <w:ind w:left="0" w:firstLine="709"/>
        <w:contextualSpacing/>
        <w:jc w:val="both"/>
      </w:pPr>
      <w:r w:rsidRPr="00EC310C">
        <w:t xml:space="preserve">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w:t>
      </w:r>
      <w:r w:rsidRPr="00EC310C">
        <w:lastRenderedPageBreak/>
        <w:t>имеющим полномочия на принятие корреспонденции в силу обстановки.</w:t>
      </w:r>
    </w:p>
    <w:p w14:paraId="5778E0D9" w14:textId="2D44319D" w:rsidR="00EC310C" w:rsidRPr="00EC310C" w:rsidRDefault="00EC310C" w:rsidP="00E15FF9">
      <w:pPr>
        <w:widowControl w:val="0"/>
        <w:numPr>
          <w:ilvl w:val="1"/>
          <w:numId w:val="30"/>
        </w:numPr>
        <w:ind w:left="0" w:firstLine="709"/>
        <w:contextualSpacing/>
        <w:jc w:val="both"/>
      </w:pPr>
      <w:r w:rsidRPr="00EC310C">
        <w:rPr>
          <w:szCs w:val="20"/>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EC310C">
        <w:rPr>
          <w:b/>
          <w:szCs w:val="20"/>
          <w:lang w:val="en-US"/>
        </w:rPr>
        <w:t>crem</w:t>
      </w:r>
      <w:r w:rsidRPr="00EC310C">
        <w:rPr>
          <w:b/>
          <w:szCs w:val="20"/>
        </w:rPr>
        <w:t>@</w:t>
      </w:r>
      <w:r w:rsidRPr="00EC310C">
        <w:rPr>
          <w:b/>
          <w:szCs w:val="20"/>
          <w:lang w:val="en-US"/>
        </w:rPr>
        <w:t>sberbank</w:t>
      </w:r>
      <w:r w:rsidRPr="00EC310C">
        <w:rPr>
          <w:b/>
          <w:szCs w:val="20"/>
        </w:rPr>
        <w:t>.</w:t>
      </w:r>
      <w:r w:rsidRPr="00EC310C">
        <w:rPr>
          <w:b/>
          <w:szCs w:val="20"/>
          <w:lang w:val="en-US"/>
        </w:rPr>
        <w:t>ru</w:t>
      </w:r>
      <w:r w:rsidRPr="00EC310C">
        <w:rPr>
          <w:szCs w:val="20"/>
        </w:rPr>
        <w:t xml:space="preserve">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EC310C">
        <w:rPr>
          <w:szCs w:val="20"/>
        </w:rPr>
        <w:fldChar w:fldCharType="begin"/>
      </w:r>
      <w:r w:rsidRPr="00EC310C">
        <w:rPr>
          <w:szCs w:val="20"/>
        </w:rPr>
        <w:instrText xml:space="preserve"> REF _Ref82077350 \r \h </w:instrText>
      </w:r>
      <w:r w:rsidRPr="00EC310C">
        <w:rPr>
          <w:szCs w:val="20"/>
        </w:rPr>
      </w:r>
      <w:r w:rsidRPr="00EC310C">
        <w:rPr>
          <w:szCs w:val="20"/>
        </w:rPr>
        <w:fldChar w:fldCharType="separate"/>
      </w:r>
      <w:r w:rsidR="009B11FF">
        <w:rPr>
          <w:szCs w:val="20"/>
        </w:rPr>
        <w:t>11.3</w:t>
      </w:r>
      <w:r w:rsidRPr="00EC310C">
        <w:rPr>
          <w:szCs w:val="20"/>
        </w:rPr>
        <w:fldChar w:fldCharType="end"/>
      </w:r>
      <w:r w:rsidRPr="00EC310C">
        <w:rPr>
          <w:szCs w:val="20"/>
        </w:rPr>
        <w:t xml:space="preserve"> Договора.</w:t>
      </w:r>
    </w:p>
    <w:p w14:paraId="5356DBD1" w14:textId="77777777" w:rsidR="00EC310C" w:rsidRPr="00EC310C" w:rsidRDefault="00EC310C" w:rsidP="00E15FF9">
      <w:pPr>
        <w:widowControl w:val="0"/>
        <w:numPr>
          <w:ilvl w:val="1"/>
          <w:numId w:val="30"/>
        </w:numPr>
        <w:ind w:left="0" w:firstLine="709"/>
        <w:contextualSpacing/>
        <w:jc w:val="both"/>
        <w:rPr>
          <w:sz w:val="20"/>
        </w:rPr>
      </w:pPr>
      <w:r w:rsidRPr="00EC310C">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463BCBD9" w14:textId="77777777" w:rsidR="00EC310C" w:rsidRPr="00EC310C" w:rsidRDefault="00EC310C" w:rsidP="00E15FF9">
      <w:pPr>
        <w:widowControl w:val="0"/>
        <w:numPr>
          <w:ilvl w:val="1"/>
          <w:numId w:val="30"/>
        </w:numPr>
        <w:ind w:left="0" w:firstLine="709"/>
        <w:contextualSpacing/>
        <w:jc w:val="both"/>
        <w:rPr>
          <w:sz w:val="20"/>
        </w:rPr>
      </w:pPr>
      <w:r w:rsidRPr="00EC310C">
        <w:t>В ходе исполнения заключенного Договора запрещается подключение</w:t>
      </w:r>
      <w:r w:rsidRPr="00EC310C">
        <w:rPr>
          <w:vertAlign w:val="superscript"/>
        </w:rPr>
        <w:footnoteReference w:id="22"/>
      </w:r>
      <w:r w:rsidRPr="00EC310C">
        <w:t xml:space="preserve"> любого оборудования</w:t>
      </w:r>
      <w:r w:rsidRPr="00EC310C">
        <w:rPr>
          <w:vertAlign w:val="superscript"/>
        </w:rPr>
        <w:footnoteReference w:id="23"/>
      </w:r>
      <w:r w:rsidRPr="00EC310C">
        <w:t xml:space="preserve"> Покупателя к ИТ-инфраструктуре</w:t>
      </w:r>
      <w:r w:rsidRPr="00EC310C">
        <w:rPr>
          <w:vertAlign w:val="superscript"/>
        </w:rPr>
        <w:footnoteReference w:id="24"/>
      </w:r>
      <w:r w:rsidRPr="00EC310C">
        <w:t xml:space="preserve"> Продавца, а также допуск работников</w:t>
      </w:r>
      <w:r w:rsidRPr="00EC310C">
        <w:rPr>
          <w:vertAlign w:val="superscript"/>
        </w:rPr>
        <w:footnoteReference w:id="25"/>
      </w:r>
      <w:r w:rsidRPr="00EC310C">
        <w:t xml:space="preserve"> Покупателя к работе на средствах вычислительной техники и в автоматизированных системах Продавца.</w:t>
      </w:r>
    </w:p>
    <w:p w14:paraId="7F082563" w14:textId="77777777" w:rsidR="00EC310C" w:rsidRPr="00EC310C" w:rsidRDefault="00EC310C" w:rsidP="00E15FF9">
      <w:pPr>
        <w:widowControl w:val="0"/>
        <w:numPr>
          <w:ilvl w:val="1"/>
          <w:numId w:val="30"/>
        </w:numPr>
        <w:ind w:left="0" w:firstLine="709"/>
        <w:jc w:val="both"/>
      </w:pPr>
      <w:r w:rsidRPr="00EC310C">
        <w:rPr>
          <w:bCs/>
        </w:rPr>
        <w:t>В целях недопущения действий коррупционного характера, Стороны обязуются выполнять требования, изложенные в «</w:t>
      </w:r>
      <w:r w:rsidRPr="00EC310C">
        <w:rPr>
          <w:bCs/>
          <w:lang w:eastAsia="en-US"/>
        </w:rPr>
        <w:t>Антикоррупционной оговорке»</w:t>
      </w:r>
      <w:r w:rsidRPr="00EC310C">
        <w:rPr>
          <w:bCs/>
        </w:rPr>
        <w:t xml:space="preserve"> (Приложении № 2 к Договору).</w:t>
      </w:r>
    </w:p>
    <w:p w14:paraId="768F33D5" w14:textId="77777777" w:rsidR="00EC310C" w:rsidRPr="00EC310C" w:rsidRDefault="00EC310C" w:rsidP="00E15FF9">
      <w:pPr>
        <w:widowControl w:val="0"/>
        <w:numPr>
          <w:ilvl w:val="1"/>
          <w:numId w:val="30"/>
        </w:numPr>
        <w:ind w:left="0" w:firstLine="709"/>
        <w:contextualSpacing/>
        <w:jc w:val="both"/>
      </w:pPr>
      <w:r w:rsidRPr="00EC310C">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EC310C">
        <w:rPr>
          <w:vertAlign w:val="superscript"/>
        </w:rPr>
        <w:footnoteReference w:id="26"/>
      </w:r>
      <w:r w:rsidRPr="00EC310C">
        <w:t>.</w:t>
      </w:r>
    </w:p>
    <w:p w14:paraId="6EC46FBB" w14:textId="77777777" w:rsidR="00EC310C" w:rsidRPr="00EC310C" w:rsidRDefault="00EC310C" w:rsidP="00E15FF9">
      <w:pPr>
        <w:widowControl w:val="0"/>
        <w:numPr>
          <w:ilvl w:val="1"/>
          <w:numId w:val="30"/>
        </w:numPr>
        <w:tabs>
          <w:tab w:val="left" w:pos="0"/>
        </w:tabs>
        <w:ind w:left="0" w:firstLine="709"/>
        <w:jc w:val="both"/>
      </w:pPr>
      <w:r w:rsidRPr="00EC310C">
        <w:t>По вопросам, не урегулированным в Договоре, Стороны руководствуются законодательством Российской Федерации.</w:t>
      </w:r>
    </w:p>
    <w:p w14:paraId="00FF54CB" w14:textId="77777777" w:rsidR="00EC310C" w:rsidRPr="00EC310C" w:rsidRDefault="00EC310C" w:rsidP="00E15FF9">
      <w:pPr>
        <w:widowControl w:val="0"/>
        <w:contextualSpacing/>
      </w:pPr>
    </w:p>
    <w:p w14:paraId="5E64ACF6" w14:textId="77777777" w:rsidR="00EC310C" w:rsidRPr="00EC310C" w:rsidRDefault="00EC310C" w:rsidP="00EA0613">
      <w:pPr>
        <w:widowControl w:val="0"/>
        <w:numPr>
          <w:ilvl w:val="0"/>
          <w:numId w:val="30"/>
        </w:numPr>
        <w:spacing w:after="160" w:line="259" w:lineRule="auto"/>
        <w:ind w:left="0" w:firstLine="709"/>
        <w:contextualSpacing/>
        <w:jc w:val="center"/>
        <w:outlineLvl w:val="0"/>
        <w:rPr>
          <w:b/>
        </w:rPr>
      </w:pPr>
      <w:r w:rsidRPr="00EC310C">
        <w:rPr>
          <w:b/>
        </w:rPr>
        <w:t>Приложения к Договору</w:t>
      </w:r>
    </w:p>
    <w:p w14:paraId="574C4291" w14:textId="77777777" w:rsidR="00EC310C" w:rsidRPr="00EC310C" w:rsidRDefault="00EC310C" w:rsidP="00EC310C">
      <w:pPr>
        <w:widowControl w:val="0"/>
        <w:contextualSpacing/>
      </w:pPr>
    </w:p>
    <w:p w14:paraId="23A29AE1" w14:textId="77777777" w:rsidR="00EC310C" w:rsidRPr="00EC310C" w:rsidRDefault="00EC310C" w:rsidP="00EA0613">
      <w:pPr>
        <w:widowControl w:val="0"/>
        <w:numPr>
          <w:ilvl w:val="1"/>
          <w:numId w:val="30"/>
        </w:numPr>
        <w:snapToGrid w:val="0"/>
        <w:spacing w:after="160" w:line="259" w:lineRule="auto"/>
        <w:ind w:left="0" w:firstLine="709"/>
        <w:contextualSpacing/>
        <w:jc w:val="both"/>
      </w:pPr>
      <w:r w:rsidRPr="00EC310C">
        <w:rPr>
          <w:bCs/>
        </w:rPr>
        <w:t xml:space="preserve">Приложение № 1 – Форма </w:t>
      </w:r>
      <w:r w:rsidRPr="00EC310C">
        <w:t xml:space="preserve">Акта приема-передачи Имущества – </w:t>
      </w:r>
      <w:r w:rsidRPr="00EC310C">
        <w:rPr>
          <w:bCs/>
        </w:rPr>
        <w:t xml:space="preserve">на </w:t>
      </w:r>
      <w:r w:rsidRPr="00EC310C">
        <w:t>__ листах.</w:t>
      </w:r>
    </w:p>
    <w:p w14:paraId="4F8C2679" w14:textId="1C28DA7B" w:rsidR="00EC310C" w:rsidRPr="00EC310C" w:rsidRDefault="00EC310C" w:rsidP="00EA0613">
      <w:pPr>
        <w:widowControl w:val="0"/>
        <w:numPr>
          <w:ilvl w:val="1"/>
          <w:numId w:val="30"/>
        </w:numPr>
        <w:snapToGrid w:val="0"/>
        <w:spacing w:after="160" w:line="259" w:lineRule="auto"/>
        <w:ind w:left="0" w:firstLine="709"/>
        <w:contextualSpacing/>
        <w:jc w:val="both"/>
      </w:pPr>
      <w:r w:rsidRPr="00EC310C">
        <w:t xml:space="preserve">Приложение № </w:t>
      </w:r>
      <w:r w:rsidR="00B42217">
        <w:t>2</w:t>
      </w:r>
      <w:r w:rsidRPr="00EC310C">
        <w:t xml:space="preserve"> – </w:t>
      </w:r>
      <w:r w:rsidRPr="00EC310C">
        <w:rPr>
          <w:bCs/>
          <w:lang w:eastAsia="en-US"/>
        </w:rPr>
        <w:t>Антикоррупционная оговорка</w:t>
      </w:r>
      <w:r w:rsidRPr="00EC310C">
        <w:rPr>
          <w:bCs/>
        </w:rPr>
        <w:t xml:space="preserve"> </w:t>
      </w:r>
      <w:r w:rsidRPr="00EC310C">
        <w:t xml:space="preserve">– </w:t>
      </w:r>
      <w:r w:rsidRPr="00EC310C">
        <w:rPr>
          <w:bCs/>
        </w:rPr>
        <w:t xml:space="preserve">на </w:t>
      </w:r>
      <w:r w:rsidRPr="00EC310C">
        <w:t>2 листах.</w:t>
      </w:r>
    </w:p>
    <w:p w14:paraId="4EACD5A2" w14:textId="77777777" w:rsidR="00EC310C" w:rsidRPr="00EC310C" w:rsidRDefault="00EC310C" w:rsidP="00EC310C">
      <w:pPr>
        <w:widowControl w:val="0"/>
        <w:contextualSpacing/>
      </w:pPr>
    </w:p>
    <w:p w14:paraId="578C9459" w14:textId="77777777" w:rsidR="00EC310C" w:rsidRPr="00EC310C" w:rsidRDefault="00EC310C" w:rsidP="00EA0613">
      <w:pPr>
        <w:widowControl w:val="0"/>
        <w:numPr>
          <w:ilvl w:val="0"/>
          <w:numId w:val="30"/>
        </w:numPr>
        <w:spacing w:after="160" w:line="259" w:lineRule="auto"/>
        <w:ind w:firstLine="709"/>
        <w:contextualSpacing/>
        <w:jc w:val="center"/>
        <w:outlineLvl w:val="0"/>
        <w:rPr>
          <w:b/>
        </w:rPr>
      </w:pPr>
      <w:bookmarkStart w:id="15" w:name="_Ref486328623"/>
      <w:r w:rsidRPr="00EC310C">
        <w:rPr>
          <w:b/>
        </w:rPr>
        <w:t>Реквизиты и подписи Сторон</w:t>
      </w:r>
      <w:bookmarkEnd w:id="15"/>
    </w:p>
    <w:p w14:paraId="4723F4C5" w14:textId="77777777" w:rsidR="00EC310C" w:rsidRPr="00EC310C" w:rsidRDefault="00EC310C" w:rsidP="00EC310C">
      <w:pPr>
        <w:widowControl w:val="0"/>
        <w:contextualSpacing/>
        <w:outlineLvl w:val="0"/>
        <w:rPr>
          <w:b/>
        </w:rPr>
      </w:pPr>
    </w:p>
    <w:p w14:paraId="49720C9F" w14:textId="77777777" w:rsidR="00EC310C" w:rsidRPr="00EC310C" w:rsidRDefault="00EC310C" w:rsidP="00EC310C">
      <w:pPr>
        <w:widowControl w:val="0"/>
        <w:snapToGrid w:val="0"/>
        <w:contextualSpacing/>
        <w:jc w:val="both"/>
      </w:pPr>
      <w:r w:rsidRPr="00EC310C">
        <w:rPr>
          <w:b/>
        </w:rPr>
        <w:t>Покупатель</w:t>
      </w:r>
      <w:r w:rsidRPr="00EC310C">
        <w:rPr>
          <w:b/>
          <w:vertAlign w:val="superscript"/>
        </w:rPr>
        <w:footnoteReference w:id="27"/>
      </w:r>
      <w:r w:rsidRPr="00EC310C">
        <w:rPr>
          <w:b/>
        </w:rPr>
        <w:t>:</w:t>
      </w:r>
    </w:p>
    <w:p w14:paraId="375B0E8C" w14:textId="77777777" w:rsidR="00EC310C" w:rsidRPr="00EC310C" w:rsidRDefault="00EC310C" w:rsidP="00EC310C">
      <w:pPr>
        <w:widowControl w:val="0"/>
        <w:snapToGrid w:val="0"/>
        <w:contextualSpacing/>
        <w:jc w:val="both"/>
        <w:rPr>
          <w:snapToGrid w:val="0"/>
        </w:rPr>
      </w:pPr>
      <w:r w:rsidRPr="00EC310C">
        <w:t>__________ (сокращенное наименование)</w:t>
      </w:r>
    </w:p>
    <w:p w14:paraId="3B49E215" w14:textId="77777777" w:rsidR="00EC310C" w:rsidRPr="00EC310C" w:rsidRDefault="00EC310C" w:rsidP="00EC310C">
      <w:pPr>
        <w:widowControl w:val="0"/>
        <w:snapToGrid w:val="0"/>
        <w:contextualSpacing/>
        <w:jc w:val="both"/>
      </w:pPr>
      <w:r w:rsidRPr="00EC310C">
        <w:t>Местонахождение __________</w:t>
      </w:r>
    </w:p>
    <w:p w14:paraId="1C731593" w14:textId="77777777" w:rsidR="00EC310C" w:rsidRPr="00EC310C" w:rsidRDefault="00EC310C" w:rsidP="00EC310C">
      <w:pPr>
        <w:widowControl w:val="0"/>
        <w:snapToGrid w:val="0"/>
        <w:contextualSpacing/>
        <w:jc w:val="both"/>
      </w:pPr>
      <w:r w:rsidRPr="00EC310C">
        <w:t>Почтовый адрес ____________</w:t>
      </w:r>
    </w:p>
    <w:p w14:paraId="060F68FF" w14:textId="77777777" w:rsidR="00EC310C" w:rsidRPr="00EC310C" w:rsidRDefault="00EC310C" w:rsidP="00EC310C">
      <w:pPr>
        <w:widowControl w:val="0"/>
        <w:snapToGrid w:val="0"/>
        <w:contextualSpacing/>
        <w:jc w:val="both"/>
      </w:pPr>
      <w:r w:rsidRPr="00EC310C">
        <w:t>ИНН: ___________</w:t>
      </w:r>
    </w:p>
    <w:p w14:paraId="183BA1C8" w14:textId="77777777" w:rsidR="00EC310C" w:rsidRPr="00EC310C" w:rsidRDefault="00EC310C" w:rsidP="00EC310C">
      <w:pPr>
        <w:widowControl w:val="0"/>
        <w:snapToGrid w:val="0"/>
        <w:contextualSpacing/>
        <w:jc w:val="both"/>
      </w:pPr>
      <w:r w:rsidRPr="00EC310C">
        <w:t>Расчетный счет ___________</w:t>
      </w:r>
    </w:p>
    <w:p w14:paraId="42BA3066" w14:textId="77777777" w:rsidR="00EC310C" w:rsidRPr="00EC310C" w:rsidRDefault="00EC310C" w:rsidP="00EC310C">
      <w:pPr>
        <w:widowControl w:val="0"/>
        <w:snapToGrid w:val="0"/>
        <w:contextualSpacing/>
        <w:jc w:val="both"/>
      </w:pPr>
      <w:r w:rsidRPr="00EC310C">
        <w:t>Корр. счет ___________</w:t>
      </w:r>
    </w:p>
    <w:p w14:paraId="7BDFA27A" w14:textId="77777777" w:rsidR="00EC310C" w:rsidRPr="00EC310C" w:rsidRDefault="00EC310C" w:rsidP="00EC310C">
      <w:pPr>
        <w:widowControl w:val="0"/>
        <w:snapToGrid w:val="0"/>
        <w:contextualSpacing/>
        <w:jc w:val="both"/>
      </w:pPr>
      <w:r w:rsidRPr="00EC310C">
        <w:t>БИК ___________</w:t>
      </w:r>
    </w:p>
    <w:p w14:paraId="4D6911F7" w14:textId="77777777" w:rsidR="00EC310C" w:rsidRPr="00EC310C" w:rsidRDefault="00EC310C" w:rsidP="00EC310C">
      <w:pPr>
        <w:widowControl w:val="0"/>
        <w:snapToGrid w:val="0"/>
        <w:contextualSpacing/>
        <w:jc w:val="both"/>
      </w:pPr>
      <w:r w:rsidRPr="00EC310C">
        <w:t>ОКВЭД ___________</w:t>
      </w:r>
    </w:p>
    <w:p w14:paraId="52E2FD15" w14:textId="77777777" w:rsidR="00EC310C" w:rsidRPr="00EC310C" w:rsidRDefault="00EC310C" w:rsidP="00EC310C">
      <w:pPr>
        <w:widowControl w:val="0"/>
        <w:snapToGrid w:val="0"/>
        <w:contextualSpacing/>
        <w:jc w:val="both"/>
      </w:pPr>
      <w:r w:rsidRPr="00EC310C">
        <w:t>ОКПО ___________</w:t>
      </w:r>
    </w:p>
    <w:p w14:paraId="6913EBFD" w14:textId="77777777" w:rsidR="00EC310C" w:rsidRPr="00EC310C" w:rsidRDefault="00EC310C" w:rsidP="00EC310C">
      <w:pPr>
        <w:widowControl w:val="0"/>
        <w:snapToGrid w:val="0"/>
        <w:contextualSpacing/>
        <w:jc w:val="both"/>
      </w:pPr>
      <w:r w:rsidRPr="00EC310C">
        <w:t>КПП ___________</w:t>
      </w:r>
    </w:p>
    <w:p w14:paraId="3C512F30" w14:textId="77777777" w:rsidR="00EC310C" w:rsidRPr="00EC310C" w:rsidRDefault="00EC310C" w:rsidP="00EC310C">
      <w:pPr>
        <w:widowControl w:val="0"/>
        <w:snapToGrid w:val="0"/>
        <w:contextualSpacing/>
        <w:jc w:val="both"/>
      </w:pPr>
      <w:r w:rsidRPr="00EC310C">
        <w:t>ОГРН ___________</w:t>
      </w:r>
    </w:p>
    <w:p w14:paraId="118C1BF5" w14:textId="77777777" w:rsidR="00EC310C" w:rsidRPr="00EC310C" w:rsidRDefault="00EC310C" w:rsidP="00EC310C">
      <w:pPr>
        <w:widowControl w:val="0"/>
        <w:snapToGrid w:val="0"/>
        <w:contextualSpacing/>
        <w:jc w:val="both"/>
      </w:pPr>
      <w:r w:rsidRPr="00EC310C">
        <w:t>Контактный телефон: ___________</w:t>
      </w:r>
    </w:p>
    <w:p w14:paraId="47193F79" w14:textId="77777777" w:rsidR="00EC310C" w:rsidRPr="00EC310C" w:rsidRDefault="00EC310C" w:rsidP="00EC310C">
      <w:pPr>
        <w:widowControl w:val="0"/>
        <w:snapToGrid w:val="0"/>
        <w:contextualSpacing/>
        <w:jc w:val="both"/>
      </w:pPr>
      <w:r w:rsidRPr="00EC310C">
        <w:rPr>
          <w:lang w:val="en-US"/>
        </w:rPr>
        <w:t>e</w:t>
      </w:r>
      <w:r w:rsidRPr="00EC310C">
        <w:t>-</w:t>
      </w:r>
      <w:r w:rsidRPr="00EC310C">
        <w:rPr>
          <w:lang w:val="en-US"/>
        </w:rPr>
        <w:t>mail</w:t>
      </w:r>
      <w:r w:rsidRPr="00EC310C">
        <w:t>: ___________</w:t>
      </w:r>
    </w:p>
    <w:p w14:paraId="2EA4EB03" w14:textId="77777777" w:rsidR="00EC310C" w:rsidRPr="00EC310C" w:rsidRDefault="00EC310C" w:rsidP="00EC310C">
      <w:pPr>
        <w:widowControl w:val="0"/>
        <w:snapToGrid w:val="0"/>
        <w:contextualSpacing/>
        <w:jc w:val="both"/>
        <w:rPr>
          <w:b/>
        </w:rPr>
      </w:pPr>
    </w:p>
    <w:p w14:paraId="07D894B4" w14:textId="77777777" w:rsidR="00EC310C" w:rsidRPr="00EC310C" w:rsidRDefault="00EC310C" w:rsidP="00EC310C">
      <w:pPr>
        <w:widowControl w:val="0"/>
        <w:snapToGrid w:val="0"/>
        <w:contextualSpacing/>
        <w:jc w:val="both"/>
        <w:rPr>
          <w:b/>
        </w:rPr>
      </w:pPr>
      <w:r w:rsidRPr="00EC310C">
        <w:rPr>
          <w:b/>
        </w:rPr>
        <w:t>Продавец:</w:t>
      </w:r>
    </w:p>
    <w:p w14:paraId="1ACD833A" w14:textId="77777777" w:rsidR="00EC310C" w:rsidRPr="00EC310C" w:rsidRDefault="00EC310C" w:rsidP="00EC310C">
      <w:pPr>
        <w:widowControl w:val="0"/>
        <w:snapToGrid w:val="0"/>
        <w:contextualSpacing/>
        <w:jc w:val="both"/>
      </w:pPr>
      <w:r w:rsidRPr="00EC310C">
        <w:t>ПАО Сбербанк</w:t>
      </w:r>
    </w:p>
    <w:p w14:paraId="593006A2" w14:textId="77777777" w:rsidR="00EC310C" w:rsidRPr="00EC310C" w:rsidRDefault="00EC310C" w:rsidP="00EC310C">
      <w:pPr>
        <w:widowControl w:val="0"/>
        <w:snapToGrid w:val="0"/>
        <w:contextualSpacing/>
        <w:jc w:val="both"/>
      </w:pPr>
      <w:r w:rsidRPr="00EC310C">
        <w:t>Местонахождение __________</w:t>
      </w:r>
    </w:p>
    <w:p w14:paraId="227B6865" w14:textId="77777777" w:rsidR="00EC310C" w:rsidRPr="00EC310C" w:rsidRDefault="00EC310C" w:rsidP="00EC310C">
      <w:pPr>
        <w:widowControl w:val="0"/>
        <w:snapToGrid w:val="0"/>
        <w:contextualSpacing/>
      </w:pPr>
      <w:r w:rsidRPr="00EC310C">
        <w:t>Почтовый адрес _____________</w:t>
      </w:r>
    </w:p>
    <w:p w14:paraId="7360A19C" w14:textId="77777777" w:rsidR="00EC310C" w:rsidRPr="00EC310C" w:rsidRDefault="00EC310C" w:rsidP="00EC310C">
      <w:pPr>
        <w:widowControl w:val="0"/>
        <w:snapToGrid w:val="0"/>
        <w:contextualSpacing/>
      </w:pPr>
      <w:r w:rsidRPr="00EC310C">
        <w:t>ИНН ___________</w:t>
      </w:r>
    </w:p>
    <w:p w14:paraId="5D24E358" w14:textId="77777777" w:rsidR="00EC310C" w:rsidRPr="00EC310C" w:rsidRDefault="00EC310C" w:rsidP="00EC310C">
      <w:pPr>
        <w:widowControl w:val="0"/>
        <w:snapToGrid w:val="0"/>
        <w:contextualSpacing/>
      </w:pPr>
      <w:r w:rsidRPr="00EC310C">
        <w:t>Расчетный счет ___________</w:t>
      </w:r>
    </w:p>
    <w:p w14:paraId="6B32829B" w14:textId="77777777" w:rsidR="00EC310C" w:rsidRPr="00EC310C" w:rsidRDefault="00EC310C" w:rsidP="00EC310C">
      <w:pPr>
        <w:widowControl w:val="0"/>
        <w:snapToGrid w:val="0"/>
        <w:contextualSpacing/>
      </w:pPr>
      <w:r w:rsidRPr="00EC310C">
        <w:t>Корр. счет ___________</w:t>
      </w:r>
    </w:p>
    <w:p w14:paraId="0BC953C5" w14:textId="77777777" w:rsidR="00EC310C" w:rsidRPr="00EC310C" w:rsidRDefault="00EC310C" w:rsidP="00EC310C">
      <w:pPr>
        <w:widowControl w:val="0"/>
        <w:snapToGrid w:val="0"/>
        <w:contextualSpacing/>
      </w:pPr>
      <w:r w:rsidRPr="00EC310C">
        <w:t>БИК ___________</w:t>
      </w:r>
    </w:p>
    <w:p w14:paraId="459F6FED" w14:textId="77777777" w:rsidR="00EC310C" w:rsidRPr="00EC310C" w:rsidRDefault="00EC310C" w:rsidP="00EC310C">
      <w:pPr>
        <w:widowControl w:val="0"/>
        <w:snapToGrid w:val="0"/>
        <w:contextualSpacing/>
        <w:jc w:val="both"/>
      </w:pPr>
      <w:r w:rsidRPr="00EC310C">
        <w:t>ОКВЭД ___________</w:t>
      </w:r>
    </w:p>
    <w:p w14:paraId="1095BC41" w14:textId="77777777" w:rsidR="00EC310C" w:rsidRPr="00EC310C" w:rsidRDefault="00EC310C" w:rsidP="00EC310C">
      <w:pPr>
        <w:widowControl w:val="0"/>
        <w:snapToGrid w:val="0"/>
        <w:contextualSpacing/>
        <w:jc w:val="both"/>
      </w:pPr>
      <w:r w:rsidRPr="00EC310C">
        <w:t>ОКПО ___________</w:t>
      </w:r>
    </w:p>
    <w:p w14:paraId="5B63C554" w14:textId="77777777" w:rsidR="00EC310C" w:rsidRPr="00EC310C" w:rsidRDefault="00EC310C" w:rsidP="00EC310C">
      <w:pPr>
        <w:widowControl w:val="0"/>
        <w:snapToGrid w:val="0"/>
        <w:contextualSpacing/>
        <w:jc w:val="both"/>
      </w:pPr>
      <w:r w:rsidRPr="00EC310C">
        <w:t>КПП ___________</w:t>
      </w:r>
    </w:p>
    <w:p w14:paraId="1D961ECE" w14:textId="77777777" w:rsidR="00EC310C" w:rsidRPr="00EC310C" w:rsidRDefault="00EC310C" w:rsidP="00EC310C">
      <w:pPr>
        <w:widowControl w:val="0"/>
        <w:snapToGrid w:val="0"/>
        <w:contextualSpacing/>
        <w:jc w:val="both"/>
      </w:pPr>
      <w:r w:rsidRPr="00EC310C">
        <w:t>ОГРН ___________</w:t>
      </w:r>
    </w:p>
    <w:p w14:paraId="23287EE8" w14:textId="77777777" w:rsidR="00EC310C" w:rsidRPr="00EC310C" w:rsidRDefault="00EC310C" w:rsidP="00EC310C">
      <w:pPr>
        <w:widowControl w:val="0"/>
        <w:snapToGrid w:val="0"/>
        <w:contextualSpacing/>
        <w:jc w:val="both"/>
      </w:pPr>
      <w:r w:rsidRPr="00EC310C">
        <w:t>Контактный телефон: ___________</w:t>
      </w:r>
    </w:p>
    <w:p w14:paraId="63995B5A" w14:textId="77777777" w:rsidR="00EC310C" w:rsidRPr="00EC310C" w:rsidRDefault="00EC310C" w:rsidP="00EC310C">
      <w:pPr>
        <w:widowControl w:val="0"/>
        <w:snapToGrid w:val="0"/>
        <w:contextualSpacing/>
        <w:jc w:val="both"/>
      </w:pPr>
      <w:r w:rsidRPr="00EC310C">
        <w:rPr>
          <w:lang w:val="en-US"/>
        </w:rPr>
        <w:t>e</w:t>
      </w:r>
      <w:r w:rsidRPr="00EC310C">
        <w:t>-</w:t>
      </w:r>
      <w:r w:rsidRPr="00EC310C">
        <w:rPr>
          <w:lang w:val="en-US"/>
        </w:rPr>
        <w:t>mail</w:t>
      </w:r>
      <w:r w:rsidRPr="00EC310C">
        <w:t>: ___________</w:t>
      </w:r>
    </w:p>
    <w:p w14:paraId="0D527A11" w14:textId="77777777" w:rsidR="00EC310C" w:rsidRPr="00EC310C" w:rsidRDefault="00EC310C" w:rsidP="00EC310C">
      <w:pPr>
        <w:widowControl w:val="0"/>
        <w:snapToGrid w:val="0"/>
        <w:contextualSpacing/>
        <w:jc w:val="both"/>
      </w:pPr>
    </w:p>
    <w:tbl>
      <w:tblPr>
        <w:tblW w:w="0" w:type="auto"/>
        <w:tblLook w:val="00A0" w:firstRow="1" w:lastRow="0" w:firstColumn="1" w:lastColumn="0" w:noHBand="0" w:noVBand="0"/>
      </w:tblPr>
      <w:tblGrid>
        <w:gridCol w:w="4788"/>
        <w:gridCol w:w="360"/>
        <w:gridCol w:w="3960"/>
      </w:tblGrid>
      <w:tr w:rsidR="00EC310C" w:rsidRPr="00EC310C" w14:paraId="0D39D5A7" w14:textId="77777777" w:rsidTr="00EC310C">
        <w:tc>
          <w:tcPr>
            <w:tcW w:w="4788" w:type="dxa"/>
            <w:shd w:val="clear" w:color="auto" w:fill="auto"/>
          </w:tcPr>
          <w:p w14:paraId="3021A702" w14:textId="77777777" w:rsidR="00EC310C" w:rsidRPr="00EC310C" w:rsidRDefault="00EC310C" w:rsidP="00EC310C">
            <w:pPr>
              <w:widowControl w:val="0"/>
              <w:tabs>
                <w:tab w:val="left" w:pos="2835"/>
              </w:tabs>
              <w:snapToGrid w:val="0"/>
              <w:contextualSpacing/>
              <w:jc w:val="both"/>
              <w:rPr>
                <w:b/>
              </w:rPr>
            </w:pPr>
            <w:r w:rsidRPr="00EC310C">
              <w:rPr>
                <w:b/>
              </w:rPr>
              <w:t>От Покупателя:</w:t>
            </w:r>
          </w:p>
        </w:tc>
        <w:tc>
          <w:tcPr>
            <w:tcW w:w="360" w:type="dxa"/>
            <w:shd w:val="clear" w:color="auto" w:fill="auto"/>
          </w:tcPr>
          <w:p w14:paraId="1610C07C"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1BB516D6" w14:textId="77777777" w:rsidR="00EC310C" w:rsidRPr="00EC310C" w:rsidRDefault="00EC310C" w:rsidP="00EC310C">
            <w:pPr>
              <w:widowControl w:val="0"/>
              <w:tabs>
                <w:tab w:val="left" w:pos="2835"/>
              </w:tabs>
              <w:snapToGrid w:val="0"/>
              <w:contextualSpacing/>
              <w:rPr>
                <w:b/>
              </w:rPr>
            </w:pPr>
            <w:r w:rsidRPr="00EC310C">
              <w:rPr>
                <w:b/>
              </w:rPr>
              <w:t>От Продавца:</w:t>
            </w:r>
          </w:p>
        </w:tc>
      </w:tr>
      <w:tr w:rsidR="00EC310C" w:rsidRPr="00EC310C" w14:paraId="7985A84B" w14:textId="77777777" w:rsidTr="00EC310C">
        <w:tc>
          <w:tcPr>
            <w:tcW w:w="4788" w:type="dxa"/>
            <w:shd w:val="clear" w:color="auto" w:fill="auto"/>
          </w:tcPr>
          <w:p w14:paraId="7EC62D33" w14:textId="77777777" w:rsidR="00EC310C" w:rsidRPr="00EC310C" w:rsidRDefault="00EC310C" w:rsidP="00EC310C">
            <w:pPr>
              <w:widowControl w:val="0"/>
              <w:tabs>
                <w:tab w:val="left" w:pos="2835"/>
              </w:tabs>
              <w:snapToGrid w:val="0"/>
              <w:contextualSpacing/>
            </w:pPr>
            <w:r w:rsidRPr="00EC310C">
              <w:rPr>
                <w:vertAlign w:val="superscript"/>
              </w:rPr>
              <w:footnoteReference w:id="28"/>
            </w:r>
            <w:r w:rsidRPr="00EC310C">
              <w:t>Должность</w:t>
            </w:r>
          </w:p>
          <w:p w14:paraId="13C0ECF3" w14:textId="77777777" w:rsidR="00EC310C" w:rsidRPr="00EC310C" w:rsidRDefault="00EC310C" w:rsidP="00EC310C">
            <w:pPr>
              <w:widowControl w:val="0"/>
              <w:tabs>
                <w:tab w:val="left" w:pos="2835"/>
              </w:tabs>
              <w:snapToGrid w:val="0"/>
              <w:contextualSpacing/>
            </w:pPr>
          </w:p>
          <w:p w14:paraId="6B4EDDA6" w14:textId="77777777" w:rsidR="00EC310C" w:rsidRPr="00EC310C" w:rsidRDefault="00EC310C" w:rsidP="00EC310C">
            <w:pPr>
              <w:widowControl w:val="0"/>
              <w:tabs>
                <w:tab w:val="left" w:pos="2835"/>
              </w:tabs>
              <w:snapToGrid w:val="0"/>
              <w:contextualSpacing/>
              <w:jc w:val="both"/>
            </w:pPr>
          </w:p>
          <w:p w14:paraId="4B9A0C0F" w14:textId="77777777" w:rsidR="00EC310C" w:rsidRPr="00EC310C" w:rsidRDefault="00EC310C" w:rsidP="00EC310C">
            <w:pPr>
              <w:widowControl w:val="0"/>
              <w:tabs>
                <w:tab w:val="left" w:pos="2835"/>
              </w:tabs>
              <w:snapToGrid w:val="0"/>
              <w:contextualSpacing/>
              <w:jc w:val="both"/>
            </w:pPr>
            <w:r w:rsidRPr="00EC310C">
              <w:t>________________ Ф.И.О.</w:t>
            </w:r>
          </w:p>
          <w:p w14:paraId="6FCD84DF" w14:textId="77777777" w:rsidR="00EC310C" w:rsidRPr="00EC310C" w:rsidRDefault="00EC310C" w:rsidP="00EC310C">
            <w:pPr>
              <w:widowControl w:val="0"/>
              <w:tabs>
                <w:tab w:val="left" w:pos="2835"/>
              </w:tabs>
              <w:snapToGrid w:val="0"/>
              <w:contextualSpacing/>
              <w:jc w:val="both"/>
            </w:pPr>
            <w:r w:rsidRPr="00EC310C">
              <w:t>м.п.</w:t>
            </w:r>
          </w:p>
        </w:tc>
        <w:tc>
          <w:tcPr>
            <w:tcW w:w="360" w:type="dxa"/>
            <w:shd w:val="clear" w:color="auto" w:fill="auto"/>
          </w:tcPr>
          <w:p w14:paraId="3A6F4EA8"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5B294F62" w14:textId="77777777" w:rsidR="00EC310C" w:rsidRPr="00EC310C" w:rsidRDefault="00EC310C" w:rsidP="00EC310C">
            <w:pPr>
              <w:widowControl w:val="0"/>
              <w:tabs>
                <w:tab w:val="left" w:pos="2835"/>
              </w:tabs>
              <w:snapToGrid w:val="0"/>
              <w:contextualSpacing/>
            </w:pPr>
            <w:r w:rsidRPr="00EC310C">
              <w:t>Должность</w:t>
            </w:r>
          </w:p>
          <w:p w14:paraId="5AD73FF6" w14:textId="77777777" w:rsidR="00EC310C" w:rsidRPr="00EC310C" w:rsidRDefault="00EC310C" w:rsidP="00EC310C">
            <w:pPr>
              <w:widowControl w:val="0"/>
              <w:tabs>
                <w:tab w:val="left" w:pos="2835"/>
              </w:tabs>
              <w:snapToGrid w:val="0"/>
              <w:contextualSpacing/>
              <w:jc w:val="right"/>
            </w:pPr>
          </w:p>
          <w:p w14:paraId="0EBDA6A6" w14:textId="77777777" w:rsidR="00EC310C" w:rsidRPr="00EC310C" w:rsidRDefault="00EC310C" w:rsidP="00EC310C">
            <w:pPr>
              <w:widowControl w:val="0"/>
              <w:tabs>
                <w:tab w:val="left" w:pos="2835"/>
              </w:tabs>
              <w:snapToGrid w:val="0"/>
              <w:contextualSpacing/>
              <w:jc w:val="right"/>
            </w:pPr>
          </w:p>
          <w:p w14:paraId="1CAEDF76" w14:textId="77777777" w:rsidR="00EC310C" w:rsidRPr="00EC310C" w:rsidRDefault="00EC310C" w:rsidP="00EC310C">
            <w:pPr>
              <w:widowControl w:val="0"/>
              <w:tabs>
                <w:tab w:val="left" w:pos="2835"/>
              </w:tabs>
              <w:snapToGrid w:val="0"/>
              <w:contextualSpacing/>
              <w:jc w:val="both"/>
            </w:pPr>
            <w:r w:rsidRPr="00EC310C">
              <w:t>________________ Ф.И.О.</w:t>
            </w:r>
          </w:p>
          <w:p w14:paraId="7BBF6B55" w14:textId="77777777" w:rsidR="00EC310C" w:rsidRPr="00EC310C" w:rsidRDefault="00EC310C" w:rsidP="00EC310C">
            <w:pPr>
              <w:widowControl w:val="0"/>
              <w:tabs>
                <w:tab w:val="left" w:pos="2835"/>
              </w:tabs>
              <w:snapToGrid w:val="0"/>
              <w:contextualSpacing/>
            </w:pPr>
            <w:r w:rsidRPr="00EC310C">
              <w:t>м.п.</w:t>
            </w:r>
          </w:p>
        </w:tc>
      </w:tr>
    </w:tbl>
    <w:p w14:paraId="17962E60" w14:textId="77777777" w:rsidR="00EC310C" w:rsidRPr="00EC310C" w:rsidRDefault="00EC310C" w:rsidP="00EC310C">
      <w:pPr>
        <w:widowControl w:val="0"/>
        <w:rPr>
          <w:szCs w:val="20"/>
        </w:rPr>
      </w:pPr>
    </w:p>
    <w:p w14:paraId="777DC65A" w14:textId="77777777" w:rsidR="00EC310C" w:rsidRPr="00EC310C" w:rsidRDefault="00EC310C" w:rsidP="00EC310C">
      <w:pPr>
        <w:widowControl w:val="0"/>
        <w:rPr>
          <w:szCs w:val="20"/>
        </w:rPr>
      </w:pPr>
      <w:r w:rsidRPr="00EC310C">
        <w:rPr>
          <w:szCs w:val="20"/>
        </w:rPr>
        <w:br w:type="page"/>
      </w:r>
    </w:p>
    <w:p w14:paraId="2F2F74B7" w14:textId="77777777" w:rsidR="00EC310C" w:rsidRPr="00EC310C" w:rsidRDefault="00EC310C" w:rsidP="00EC310C">
      <w:pPr>
        <w:keepNext/>
        <w:widowControl w:val="0"/>
        <w:tabs>
          <w:tab w:val="left" w:pos="680"/>
        </w:tabs>
        <w:jc w:val="right"/>
        <w:outlineLvl w:val="0"/>
        <w:rPr>
          <w:lang w:val="x-none" w:eastAsia="x-none"/>
        </w:rPr>
      </w:pPr>
      <w:r w:rsidRPr="00EC310C">
        <w:rPr>
          <w:b/>
          <w:lang w:val="x-none" w:eastAsia="x-none"/>
        </w:rPr>
        <w:lastRenderedPageBreak/>
        <w:t>Приложение № 1</w:t>
      </w:r>
    </w:p>
    <w:p w14:paraId="4A9D5A6F" w14:textId="77777777" w:rsidR="00EC310C" w:rsidRPr="00EC310C" w:rsidRDefault="00EC310C" w:rsidP="00EC310C">
      <w:pPr>
        <w:widowControl w:val="0"/>
        <w:snapToGrid w:val="0"/>
        <w:contextualSpacing/>
        <w:jc w:val="right"/>
        <w:rPr>
          <w:bCs/>
        </w:rPr>
      </w:pPr>
      <w:r w:rsidRPr="00EC310C">
        <w:t xml:space="preserve">к Договору </w:t>
      </w:r>
      <w:r w:rsidRPr="00EC310C">
        <w:rPr>
          <w:bCs/>
        </w:rPr>
        <w:t>купли-продажи</w:t>
      </w:r>
    </w:p>
    <w:p w14:paraId="11A338E2" w14:textId="77777777" w:rsidR="00EC310C" w:rsidRPr="00EC310C" w:rsidRDefault="00EC310C" w:rsidP="00EC310C">
      <w:pPr>
        <w:widowControl w:val="0"/>
        <w:snapToGrid w:val="0"/>
        <w:contextualSpacing/>
        <w:jc w:val="right"/>
        <w:rPr>
          <w:bCs/>
        </w:rPr>
      </w:pPr>
      <w:r w:rsidRPr="00EC310C">
        <w:rPr>
          <w:bCs/>
        </w:rPr>
        <w:t>недвижимого имущества</w:t>
      </w:r>
    </w:p>
    <w:p w14:paraId="3DC9E070" w14:textId="77777777" w:rsidR="00EC310C" w:rsidRPr="00EC310C" w:rsidRDefault="00EC310C" w:rsidP="00EC310C">
      <w:pPr>
        <w:widowControl w:val="0"/>
        <w:snapToGrid w:val="0"/>
        <w:contextualSpacing/>
        <w:jc w:val="right"/>
      </w:pPr>
      <w:r w:rsidRPr="00EC310C">
        <w:t>от_____ №_____</w:t>
      </w:r>
    </w:p>
    <w:p w14:paraId="04B3F438" w14:textId="77777777" w:rsidR="00EC310C" w:rsidRPr="00EC310C" w:rsidRDefault="00EC310C" w:rsidP="00EC310C">
      <w:pPr>
        <w:widowControl w:val="0"/>
        <w:snapToGrid w:val="0"/>
        <w:contextualSpacing/>
      </w:pPr>
    </w:p>
    <w:p w14:paraId="06ACBF6B" w14:textId="77777777" w:rsidR="00EC310C" w:rsidRPr="00EC310C" w:rsidRDefault="00EC310C" w:rsidP="00EC310C">
      <w:pPr>
        <w:widowControl w:val="0"/>
        <w:snapToGrid w:val="0"/>
        <w:contextualSpacing/>
        <w:jc w:val="center"/>
        <w:rPr>
          <w:b/>
        </w:rPr>
      </w:pPr>
      <w:r w:rsidRPr="00EC310C">
        <w:rPr>
          <w:b/>
        </w:rPr>
        <w:t>Форма Акта приема-передачи Имущества</w:t>
      </w:r>
    </w:p>
    <w:p w14:paraId="2C3832C1" w14:textId="77777777" w:rsidR="00EC310C" w:rsidRPr="00EC310C" w:rsidRDefault="00EC310C" w:rsidP="00EC310C">
      <w:pPr>
        <w:widowControl w:val="0"/>
        <w:snapToGrid w:val="0"/>
        <w:contextualSpacing/>
        <w:jc w:val="center"/>
      </w:pPr>
      <w:r w:rsidRPr="00EC310C">
        <w:rPr>
          <w:b/>
        </w:rPr>
        <w:t>__________________________________________________________________</w:t>
      </w:r>
    </w:p>
    <w:p w14:paraId="02FFE983" w14:textId="77777777" w:rsidR="00EC310C" w:rsidRPr="00EC310C" w:rsidRDefault="00EC310C" w:rsidP="00EC310C">
      <w:pPr>
        <w:widowControl w:val="0"/>
        <w:snapToGrid w:val="0"/>
        <w:contextualSpacing/>
      </w:pPr>
    </w:p>
    <w:p w14:paraId="2EAE0070" w14:textId="77777777" w:rsidR="00EC310C" w:rsidRPr="00EC310C" w:rsidRDefault="00EC310C" w:rsidP="00EC310C">
      <w:pPr>
        <w:widowControl w:val="0"/>
        <w:snapToGrid w:val="0"/>
        <w:contextualSpacing/>
        <w:jc w:val="center"/>
        <w:rPr>
          <w:b/>
        </w:rPr>
      </w:pPr>
      <w:r w:rsidRPr="00EC310C">
        <w:rPr>
          <w:b/>
        </w:rPr>
        <w:t>АКТ</w:t>
      </w:r>
    </w:p>
    <w:p w14:paraId="645384DB" w14:textId="77777777" w:rsidR="00EC310C" w:rsidRPr="00EC310C" w:rsidRDefault="00EC310C" w:rsidP="00EC310C">
      <w:pPr>
        <w:widowControl w:val="0"/>
        <w:snapToGrid w:val="0"/>
        <w:contextualSpacing/>
        <w:jc w:val="center"/>
        <w:rPr>
          <w:b/>
        </w:rPr>
      </w:pPr>
      <w:r w:rsidRPr="00EC310C">
        <w:rPr>
          <w:b/>
        </w:rPr>
        <w:t>приема-передачи Имущества</w:t>
      </w:r>
    </w:p>
    <w:p w14:paraId="731CB0EE" w14:textId="77777777" w:rsidR="00EC310C" w:rsidRPr="00EC310C" w:rsidRDefault="00EC310C" w:rsidP="00EC310C">
      <w:pPr>
        <w:widowControl w:val="0"/>
        <w:snapToGrid w:val="0"/>
        <w:contextualSpacing/>
        <w:jc w:val="center"/>
        <w:rPr>
          <w:b/>
        </w:rPr>
      </w:pPr>
    </w:p>
    <w:p w14:paraId="2EBC7F77" w14:textId="77777777" w:rsidR="00EC310C" w:rsidRPr="00EC310C" w:rsidRDefault="00EC310C" w:rsidP="00EC310C">
      <w:pPr>
        <w:widowControl w:val="0"/>
        <w:snapToGrid w:val="0"/>
        <w:contextualSpacing/>
        <w:jc w:val="both"/>
      </w:pPr>
      <w:r w:rsidRPr="00EC310C">
        <w:t xml:space="preserve"> г.__________________</w:t>
      </w:r>
      <w:r w:rsidRPr="00EC310C">
        <w:tab/>
      </w:r>
      <w:r w:rsidRPr="00EC310C">
        <w:tab/>
      </w:r>
      <w:r w:rsidRPr="00EC310C">
        <w:tab/>
      </w:r>
      <w:r w:rsidRPr="00EC310C">
        <w:tab/>
      </w:r>
      <w:r w:rsidRPr="00EC310C">
        <w:tab/>
      </w:r>
      <w:r w:rsidRPr="00EC310C">
        <w:tab/>
        <w:t xml:space="preserve">              «___»_________ 20__г.</w:t>
      </w:r>
    </w:p>
    <w:p w14:paraId="1072CC61" w14:textId="77777777" w:rsidR="00EC310C" w:rsidRPr="00EC310C" w:rsidRDefault="00EC310C" w:rsidP="00EC310C">
      <w:pPr>
        <w:widowControl w:val="0"/>
        <w:snapToGrid w:val="0"/>
        <w:contextualSpacing/>
        <w:jc w:val="both"/>
      </w:pPr>
    </w:p>
    <w:p w14:paraId="1F17580B" w14:textId="77777777" w:rsidR="00EC310C" w:rsidRPr="00EC310C" w:rsidRDefault="00EC310C" w:rsidP="00EC310C">
      <w:pPr>
        <w:widowControl w:val="0"/>
        <w:jc w:val="both"/>
      </w:pPr>
      <w:r w:rsidRPr="00EC310C">
        <w:t xml:space="preserve">Публичное акционерное общество «Сбербанк России», ПАО Сбербанк, именуемое в дальнейшем </w:t>
      </w:r>
      <w:r w:rsidRPr="00EC310C">
        <w:rPr>
          <w:b/>
        </w:rPr>
        <w:t>«Продавец»</w:t>
      </w:r>
      <w:r w:rsidRPr="00EC310C">
        <w:t xml:space="preserve">, в лице _______ </w:t>
      </w:r>
      <w:r w:rsidRPr="00EC310C">
        <w:rPr>
          <w:i/>
          <w:iCs/>
        </w:rPr>
        <w:t>(указать должность, фамилию, имя, отчество представителя)</w:t>
      </w:r>
      <w:r w:rsidRPr="00EC310C">
        <w:t xml:space="preserve"> _______, действующего на основании ______________ </w:t>
      </w:r>
      <w:r w:rsidRPr="00EC310C">
        <w:rPr>
          <w:i/>
          <w:iCs/>
        </w:rPr>
        <w:t>(указать наименование и реквизиты документа, на основании которого действует представитель)</w:t>
      </w:r>
      <w:r w:rsidRPr="00EC310C">
        <w:t xml:space="preserve"> _______, с одной стороны, и</w:t>
      </w:r>
    </w:p>
    <w:p w14:paraId="5D995751" w14:textId="77777777" w:rsidR="00EC310C" w:rsidRPr="00EC310C" w:rsidRDefault="00EC310C" w:rsidP="00EC310C">
      <w:pPr>
        <w:widowControl w:val="0"/>
        <w:jc w:val="both"/>
      </w:pPr>
      <w:r w:rsidRPr="00EC310C">
        <w:t xml:space="preserve">________ </w:t>
      </w:r>
      <w:r w:rsidRPr="00EC310C">
        <w:rPr>
          <w:i/>
          <w:iCs/>
        </w:rPr>
        <w:t xml:space="preserve">(указать полное и сокращённое наименование контрагента) </w:t>
      </w:r>
      <w:r w:rsidRPr="00EC310C">
        <w:t>_______, именуем__ в дальнейшем</w:t>
      </w:r>
      <w:r w:rsidRPr="00EC310C">
        <w:rPr>
          <w:b/>
        </w:rPr>
        <w:t xml:space="preserve"> «Покупатель»</w:t>
      </w:r>
      <w:r w:rsidRPr="00EC310C">
        <w:t xml:space="preserve"> в лице ______________ </w:t>
      </w:r>
      <w:r w:rsidRPr="00EC310C">
        <w:rPr>
          <w:i/>
          <w:iCs/>
        </w:rPr>
        <w:t>(указать должность, фамилию, имя, отчество представителя)</w:t>
      </w:r>
      <w:r w:rsidRPr="00EC310C">
        <w:t xml:space="preserve"> _______, действующего на основании _____________________ </w:t>
      </w:r>
      <w:r w:rsidRPr="00EC310C">
        <w:rPr>
          <w:i/>
          <w:iCs/>
        </w:rPr>
        <w:t xml:space="preserve">(указать наименование и реквизиты документа, на основании которого действует представитель) </w:t>
      </w:r>
      <w:r w:rsidRPr="00EC310C">
        <w:t>_______,</w:t>
      </w:r>
      <w:r w:rsidRPr="00EC310C">
        <w:rPr>
          <w:iCs/>
          <w:vertAlign w:val="superscript"/>
        </w:rPr>
        <w:footnoteReference w:id="29"/>
      </w:r>
      <w:r w:rsidRPr="00EC310C">
        <w:t xml:space="preserve"> с другой стороны, совместно именуемые далее «</w:t>
      </w:r>
      <w:r w:rsidRPr="00EC310C">
        <w:rPr>
          <w:b/>
        </w:rPr>
        <w:t>Стороны</w:t>
      </w:r>
      <w:r w:rsidRPr="00EC310C">
        <w:t>», а каждая в отдельности «</w:t>
      </w:r>
      <w:r w:rsidRPr="00EC310C">
        <w:rPr>
          <w:b/>
        </w:rPr>
        <w:t>Сторона</w:t>
      </w:r>
      <w:r w:rsidRPr="00EC310C">
        <w:t xml:space="preserve">», составили настоящий акт приема-передачи (далее – </w:t>
      </w:r>
      <w:r w:rsidRPr="00EC310C">
        <w:rPr>
          <w:b/>
        </w:rPr>
        <w:t>«Акт»</w:t>
      </w:r>
      <w:r w:rsidRPr="00EC310C">
        <w:t>) о нижеследующем:</w:t>
      </w:r>
    </w:p>
    <w:p w14:paraId="5EB7968A" w14:textId="77777777" w:rsidR="00EC310C" w:rsidRPr="00EC310C" w:rsidRDefault="00EC310C" w:rsidP="00EC310C">
      <w:pPr>
        <w:widowControl w:val="0"/>
        <w:numPr>
          <w:ilvl w:val="2"/>
          <w:numId w:val="30"/>
        </w:numPr>
        <w:suppressAutoHyphens/>
        <w:spacing w:after="160" w:line="259" w:lineRule="auto"/>
        <w:ind w:left="0" w:firstLine="709"/>
        <w:contextualSpacing/>
        <w:jc w:val="both"/>
        <w:rPr>
          <w:b/>
          <w:bCs/>
        </w:rPr>
      </w:pPr>
      <w:r w:rsidRPr="00EC310C">
        <w:t>На основании договора</w:t>
      </w:r>
      <w:r w:rsidRPr="00EC310C">
        <w:rPr>
          <w:bCs/>
        </w:rPr>
        <w:t xml:space="preserve"> купли-продажи недвижимого имущества </w:t>
      </w:r>
      <w:r w:rsidRPr="00EC310C">
        <w:t>от_____ №_____ Продавец передает Покупателю, а принимает недвижимое имущество (далее – «</w:t>
      </w:r>
      <w:r w:rsidRPr="00EC310C">
        <w:rPr>
          <w:b/>
        </w:rPr>
        <w:t>Недвижимое имущество</w:t>
      </w:r>
      <w:r w:rsidRPr="00EC310C">
        <w:t>»):</w:t>
      </w:r>
    </w:p>
    <w:p w14:paraId="44171D59" w14:textId="77777777" w:rsidR="00EC310C" w:rsidRPr="00EC310C" w:rsidRDefault="00EC310C" w:rsidP="00EC310C">
      <w:pPr>
        <w:widowControl w:val="0"/>
        <w:numPr>
          <w:ilvl w:val="1"/>
          <w:numId w:val="36"/>
        </w:numPr>
        <w:suppressAutoHyphens/>
        <w:spacing w:after="160" w:line="259" w:lineRule="auto"/>
        <w:ind w:left="0" w:firstLine="709"/>
        <w:contextualSpacing/>
        <w:jc w:val="both"/>
        <w:rPr>
          <w:b/>
          <w:bCs/>
        </w:rPr>
      </w:pPr>
      <w:r w:rsidRPr="00EC310C">
        <w:t>Недвижимое имущество (далее – «</w:t>
      </w:r>
      <w:r w:rsidRPr="00EC310C">
        <w:rPr>
          <w:b/>
        </w:rPr>
        <w:t>Недвижимое имущество</w:t>
      </w:r>
      <w:r w:rsidRPr="00EC310C">
        <w:t>»):</w:t>
      </w:r>
    </w:p>
    <w:p w14:paraId="45CDCAC7" w14:textId="77777777" w:rsidR="00EC310C" w:rsidRPr="00EC310C" w:rsidRDefault="00EC310C" w:rsidP="00EC310C">
      <w:pPr>
        <w:widowControl w:val="0"/>
        <w:numPr>
          <w:ilvl w:val="2"/>
          <w:numId w:val="36"/>
        </w:numPr>
        <w:suppressAutoHyphens/>
        <w:spacing w:after="160" w:line="259" w:lineRule="auto"/>
        <w:ind w:left="0" w:firstLine="709"/>
        <w:contextualSpacing/>
        <w:jc w:val="both"/>
        <w:rPr>
          <w:b/>
          <w:bCs/>
        </w:rPr>
      </w:pPr>
      <w:r w:rsidRPr="00EC310C">
        <w:t>_____________</w:t>
      </w:r>
      <w:r w:rsidRPr="00EC310C">
        <w:rPr>
          <w:vertAlign w:val="superscript"/>
        </w:rPr>
        <w:footnoteReference w:id="30"/>
      </w:r>
      <w:r w:rsidRPr="00EC310C">
        <w:t xml:space="preserve"> (далее – «</w:t>
      </w:r>
      <w:r w:rsidRPr="00EC310C">
        <w:rPr>
          <w:b/>
        </w:rPr>
        <w:t>Объект</w:t>
      </w:r>
      <w:r w:rsidRPr="00EC310C">
        <w:t>»).</w:t>
      </w:r>
    </w:p>
    <w:p w14:paraId="02E92045" w14:textId="77777777" w:rsidR="00EC310C" w:rsidRPr="00EC310C" w:rsidRDefault="00EC310C" w:rsidP="00EC310C">
      <w:pPr>
        <w:widowControl w:val="0"/>
        <w:jc w:val="both"/>
      </w:pPr>
      <w:r w:rsidRPr="00EC310C">
        <w:t>Кадастровый/условный номер Объекта: _____________.</w:t>
      </w:r>
      <w:r w:rsidRPr="00EC310C">
        <w:rPr>
          <w:vertAlign w:val="superscript"/>
        </w:rPr>
        <w:footnoteReference w:id="31"/>
      </w:r>
    </w:p>
    <w:p w14:paraId="4487A0BA" w14:textId="77777777" w:rsidR="00EC310C" w:rsidRPr="00EC310C" w:rsidRDefault="00EC310C" w:rsidP="00EC310C">
      <w:pPr>
        <w:widowControl w:val="0"/>
        <w:jc w:val="both"/>
      </w:pPr>
      <w:r w:rsidRPr="00EC310C">
        <w:t>Объект расположен по адресу: ___________.</w:t>
      </w:r>
      <w:r w:rsidRPr="00EC310C">
        <w:rPr>
          <w:vertAlign w:val="superscript"/>
        </w:rPr>
        <w:footnoteReference w:id="32"/>
      </w:r>
    </w:p>
    <w:p w14:paraId="222DD91D" w14:textId="77777777" w:rsidR="00EC310C" w:rsidRPr="00EC310C" w:rsidRDefault="00EC310C" w:rsidP="00EC310C">
      <w:pPr>
        <w:widowControl w:val="0"/>
        <w:jc w:val="both"/>
      </w:pPr>
      <w:r w:rsidRPr="00EC310C">
        <w:t>Объект принадлежит Продавцу на праве собственности на основании __________</w:t>
      </w:r>
      <w:r w:rsidRPr="00EC310C">
        <w:rPr>
          <w:vertAlign w:val="superscript"/>
        </w:rPr>
        <w:footnoteReference w:id="33"/>
      </w:r>
      <w:r w:rsidRPr="00EC310C">
        <w:t>, что подтверждается __________</w:t>
      </w:r>
      <w:r w:rsidRPr="00EC310C">
        <w:rPr>
          <w:vertAlign w:val="superscript"/>
        </w:rPr>
        <w:footnoteReference w:id="34"/>
      </w:r>
      <w:r w:rsidRPr="00EC310C">
        <w:t>, о чем в Едином государственном реестре недвижимости сделана запись о регистрации ___________</w:t>
      </w:r>
      <w:r w:rsidRPr="00EC310C">
        <w:rPr>
          <w:vertAlign w:val="superscript"/>
        </w:rPr>
        <w:footnoteReference w:id="35"/>
      </w:r>
      <w:r w:rsidRPr="00EC310C">
        <w:t>.</w:t>
      </w:r>
    </w:p>
    <w:p w14:paraId="53EEFA56" w14:textId="77777777" w:rsidR="00EC310C" w:rsidRPr="00EC310C" w:rsidRDefault="00EC310C" w:rsidP="00EC310C">
      <w:pPr>
        <w:widowControl w:val="0"/>
        <w:numPr>
          <w:ilvl w:val="2"/>
          <w:numId w:val="36"/>
        </w:numPr>
        <w:spacing w:after="160" w:line="259" w:lineRule="auto"/>
        <w:ind w:left="0" w:firstLine="709"/>
        <w:contextualSpacing/>
        <w:jc w:val="both"/>
      </w:pPr>
      <w:r w:rsidRPr="00EC310C">
        <w:rPr>
          <w:vertAlign w:val="superscript"/>
        </w:rPr>
        <w:footnoteReference w:id="36"/>
      </w:r>
      <w:r w:rsidRPr="00EC310C">
        <w:t>Земельный участок (далее – «</w:t>
      </w:r>
      <w:r w:rsidRPr="00EC310C">
        <w:rPr>
          <w:b/>
        </w:rPr>
        <w:t>Земельный участок</w:t>
      </w:r>
      <w:r w:rsidRPr="00EC310C">
        <w:t>») со следующими характеристиками: ___________</w:t>
      </w:r>
      <w:r w:rsidRPr="00EC310C">
        <w:rPr>
          <w:sz w:val="20"/>
          <w:szCs w:val="20"/>
          <w:vertAlign w:val="superscript"/>
        </w:rPr>
        <w:footnoteReference w:id="37"/>
      </w:r>
      <w:r w:rsidRPr="00EC310C">
        <w:t>.</w:t>
      </w:r>
    </w:p>
    <w:p w14:paraId="1206960D" w14:textId="77777777" w:rsidR="00EC310C" w:rsidRPr="00EC310C" w:rsidRDefault="00EC310C" w:rsidP="00EC310C">
      <w:pPr>
        <w:widowControl w:val="0"/>
        <w:jc w:val="both"/>
      </w:pPr>
      <w:r w:rsidRPr="00EC310C">
        <w:t>Кадастровый/условный номер Земельного участка: _____________.</w:t>
      </w:r>
      <w:r w:rsidRPr="00EC310C">
        <w:rPr>
          <w:vertAlign w:val="superscript"/>
        </w:rPr>
        <w:footnoteReference w:id="38"/>
      </w:r>
    </w:p>
    <w:p w14:paraId="21B73E47" w14:textId="77777777" w:rsidR="00EC310C" w:rsidRPr="00EC310C" w:rsidRDefault="00EC310C" w:rsidP="00EC310C">
      <w:pPr>
        <w:widowControl w:val="0"/>
        <w:jc w:val="both"/>
      </w:pPr>
      <w:r w:rsidRPr="00EC310C">
        <w:t>Земельный участок расположен по адресу: ___________.</w:t>
      </w:r>
      <w:r w:rsidRPr="00EC310C">
        <w:rPr>
          <w:vertAlign w:val="superscript"/>
        </w:rPr>
        <w:footnoteReference w:id="39"/>
      </w:r>
    </w:p>
    <w:p w14:paraId="0DDCDD32" w14:textId="77777777" w:rsidR="00EC310C" w:rsidRPr="00EC310C" w:rsidRDefault="00EC310C" w:rsidP="00EC310C">
      <w:pPr>
        <w:widowControl w:val="0"/>
        <w:jc w:val="both"/>
      </w:pPr>
      <w:r w:rsidRPr="00EC310C">
        <w:t xml:space="preserve">Земельный участок принадлежит Продавцу на праве собственности на основании </w:t>
      </w:r>
      <w:r w:rsidRPr="00EC310C">
        <w:lastRenderedPageBreak/>
        <w:t>__________</w:t>
      </w:r>
      <w:r w:rsidRPr="00EC310C">
        <w:rPr>
          <w:vertAlign w:val="superscript"/>
        </w:rPr>
        <w:footnoteReference w:id="40"/>
      </w:r>
      <w:r w:rsidRPr="00EC310C">
        <w:t>, что подтверждается __________</w:t>
      </w:r>
      <w:r w:rsidRPr="00EC310C">
        <w:rPr>
          <w:vertAlign w:val="superscript"/>
        </w:rPr>
        <w:footnoteReference w:id="41"/>
      </w:r>
      <w:r w:rsidRPr="00EC310C">
        <w:t>, о чем в Едином государственном реестре недвижимости сделана запись о регистрации ___________</w:t>
      </w:r>
      <w:r w:rsidRPr="00EC310C">
        <w:rPr>
          <w:vertAlign w:val="superscript"/>
        </w:rPr>
        <w:footnoteReference w:id="42"/>
      </w:r>
      <w:r w:rsidRPr="00EC310C">
        <w:t>.</w:t>
      </w:r>
      <w:r w:rsidRPr="00EC310C">
        <w:rPr>
          <w:vertAlign w:val="superscript"/>
        </w:rPr>
        <w:footnoteReference w:id="43"/>
      </w:r>
    </w:p>
    <w:p w14:paraId="6D1E91DD" w14:textId="77777777" w:rsidR="00EC310C" w:rsidRPr="00EC310C" w:rsidRDefault="00EC310C" w:rsidP="00EC310C">
      <w:pPr>
        <w:widowControl w:val="0"/>
        <w:numPr>
          <w:ilvl w:val="0"/>
          <w:numId w:val="36"/>
        </w:numPr>
        <w:snapToGrid w:val="0"/>
        <w:spacing w:after="160" w:line="259" w:lineRule="auto"/>
        <w:ind w:firstLine="709"/>
        <w:contextualSpacing/>
        <w:jc w:val="both"/>
      </w:pPr>
      <w:r w:rsidRPr="00EC310C">
        <w:t>Недвижимое имущество передается в следующем техническом состоянии:</w:t>
      </w:r>
    </w:p>
    <w:p w14:paraId="48CECF29" w14:textId="77777777" w:rsidR="00EC310C" w:rsidRPr="00EC310C" w:rsidRDefault="00EC310C" w:rsidP="00EC310C">
      <w:pPr>
        <w:widowControl w:val="0"/>
        <w:snapToGrid w:val="0"/>
        <w:contextualSpacing/>
        <w:jc w:val="both"/>
      </w:pPr>
      <w:r w:rsidRPr="00EC310C">
        <w:t xml:space="preserve">- </w:t>
      </w:r>
      <w:r w:rsidRPr="00EC310C">
        <w:rPr>
          <w:b/>
        </w:rPr>
        <w:t>фасад и кровля Объекта:</w:t>
      </w:r>
      <w:r w:rsidRPr="00EC310C">
        <w:t xml:space="preserve"> _________________________________________________</w:t>
      </w:r>
    </w:p>
    <w:p w14:paraId="40EE25BF"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(указать вид отделки, например – окраска, плитка, др. покрытие)</w:t>
      </w:r>
    </w:p>
    <w:p w14:paraId="0B2ADFAA"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06D336FB"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(отличное, хорошее, удовлетворительное – указать)</w:t>
      </w:r>
    </w:p>
    <w:p w14:paraId="6FF0F3D4"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09C6F226" w14:textId="77777777" w:rsidR="00EC310C" w:rsidRPr="00EC310C" w:rsidRDefault="00EC310C" w:rsidP="00EC310C">
      <w:pPr>
        <w:widowControl w:val="0"/>
        <w:snapToGrid w:val="0"/>
        <w:contextualSpacing/>
        <w:jc w:val="both"/>
        <w:rPr>
          <w:i/>
        </w:rPr>
      </w:pPr>
      <w:r w:rsidRPr="00EC310C">
        <w:rPr>
          <w:i/>
        </w:rPr>
        <w:tab/>
      </w:r>
      <w:r w:rsidRPr="00EC310C">
        <w:rPr>
          <w:i/>
        </w:rPr>
        <w:tab/>
      </w:r>
      <w:r w:rsidRPr="00EC310C">
        <w:rPr>
          <w:i/>
          <w:vertAlign w:val="superscript"/>
        </w:rPr>
        <w:t>(при наличии перечислить недостатки, например наличие трещин, выбоин, иные повреждения)</w:t>
      </w:r>
      <w:r w:rsidRPr="00EC310C">
        <w:rPr>
          <w:i/>
        </w:rPr>
        <w:tab/>
      </w:r>
    </w:p>
    <w:p w14:paraId="30443F19" w14:textId="77777777" w:rsidR="00EC310C" w:rsidRPr="00EC310C" w:rsidRDefault="00EC310C" w:rsidP="00EC310C">
      <w:pPr>
        <w:widowControl w:val="0"/>
        <w:snapToGrid w:val="0"/>
        <w:contextualSpacing/>
        <w:jc w:val="both"/>
      </w:pPr>
    </w:p>
    <w:p w14:paraId="45356AC3" w14:textId="77777777" w:rsidR="00EC310C" w:rsidRPr="00EC310C" w:rsidRDefault="00EC310C" w:rsidP="00EC310C">
      <w:pPr>
        <w:widowControl w:val="0"/>
        <w:snapToGrid w:val="0"/>
        <w:contextualSpacing/>
        <w:jc w:val="both"/>
      </w:pPr>
      <w:r w:rsidRPr="00EC310C">
        <w:t xml:space="preserve">- </w:t>
      </w:r>
      <w:r w:rsidRPr="00EC310C">
        <w:rPr>
          <w:b/>
        </w:rPr>
        <w:t>стены</w:t>
      </w:r>
      <w:r w:rsidRPr="00EC310C">
        <w:t>: __________________________________________________________________</w:t>
      </w:r>
    </w:p>
    <w:p w14:paraId="2D4D9C06"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(указать вид отделки, например – окраска, обои, др. покрытие)</w:t>
      </w:r>
    </w:p>
    <w:p w14:paraId="15675C36"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394948C7"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(отличное, хорошее, удовлетворительное – указать)</w:t>
      </w:r>
    </w:p>
    <w:p w14:paraId="4B79C6DF"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19CF24EB" w14:textId="77777777" w:rsidR="00EC310C" w:rsidRPr="00EC310C" w:rsidRDefault="00EC310C" w:rsidP="00EC310C">
      <w:pPr>
        <w:widowControl w:val="0"/>
        <w:snapToGrid w:val="0"/>
        <w:contextualSpacing/>
        <w:jc w:val="both"/>
        <w:rPr>
          <w:i/>
        </w:rPr>
      </w:pPr>
      <w:r w:rsidRPr="00EC310C">
        <w:rPr>
          <w:i/>
        </w:rPr>
        <w:tab/>
      </w:r>
      <w:r w:rsidRPr="00EC310C">
        <w:rPr>
          <w:i/>
        </w:rPr>
        <w:tab/>
      </w:r>
      <w:r w:rsidRPr="00EC310C">
        <w:rPr>
          <w:i/>
          <w:vertAlign w:val="superscript"/>
        </w:rPr>
        <w:t>(при наличии перечислить недостатки, например наличие трещин, выбоин, иные повреждения)</w:t>
      </w:r>
      <w:r w:rsidRPr="00EC310C">
        <w:rPr>
          <w:i/>
        </w:rPr>
        <w:tab/>
      </w:r>
    </w:p>
    <w:p w14:paraId="3AC7FEEC" w14:textId="77777777" w:rsidR="00EC310C" w:rsidRPr="00EC310C" w:rsidRDefault="00EC310C" w:rsidP="00EC310C">
      <w:pPr>
        <w:widowControl w:val="0"/>
        <w:snapToGrid w:val="0"/>
        <w:contextualSpacing/>
        <w:jc w:val="both"/>
      </w:pPr>
      <w:r w:rsidRPr="00EC310C">
        <w:tab/>
      </w:r>
      <w:r w:rsidRPr="00EC310C">
        <w:tab/>
      </w:r>
    </w:p>
    <w:p w14:paraId="258B7C60" w14:textId="77777777" w:rsidR="00EC310C" w:rsidRPr="00EC310C" w:rsidRDefault="00EC310C" w:rsidP="00EC310C">
      <w:pPr>
        <w:widowControl w:val="0"/>
        <w:snapToGrid w:val="0"/>
        <w:contextualSpacing/>
        <w:jc w:val="both"/>
      </w:pPr>
      <w:r w:rsidRPr="00EC310C">
        <w:t xml:space="preserve">- </w:t>
      </w:r>
      <w:r w:rsidRPr="00EC310C">
        <w:rPr>
          <w:b/>
        </w:rPr>
        <w:t>потолки</w:t>
      </w:r>
      <w:r w:rsidRPr="00EC310C">
        <w:t>: ________________________________________________________________</w:t>
      </w:r>
    </w:p>
    <w:p w14:paraId="732F4424"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 xml:space="preserve">                (указать вид отделки, например :окраска, обои, др. покрытие)</w:t>
      </w:r>
    </w:p>
    <w:p w14:paraId="77560E0A"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3B65844D"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 xml:space="preserve">    (отличное, хорошее, удовлетворительное – указать)</w:t>
      </w:r>
    </w:p>
    <w:p w14:paraId="409162C0"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2486455B"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(при наличии перечислить недостатки, например: наличие трещин, выбоин, иные повреждения)</w:t>
      </w:r>
      <w:r w:rsidRPr="00EC310C">
        <w:rPr>
          <w:i/>
          <w:vertAlign w:val="superscript"/>
        </w:rPr>
        <w:tab/>
      </w:r>
    </w:p>
    <w:p w14:paraId="4E1F7339" w14:textId="77777777" w:rsidR="00EC310C" w:rsidRPr="00EC310C" w:rsidRDefault="00EC310C" w:rsidP="00EC310C">
      <w:pPr>
        <w:widowControl w:val="0"/>
        <w:snapToGrid w:val="0"/>
        <w:contextualSpacing/>
        <w:jc w:val="both"/>
      </w:pPr>
    </w:p>
    <w:p w14:paraId="27943045" w14:textId="77777777" w:rsidR="00EC310C" w:rsidRPr="00EC310C" w:rsidRDefault="00EC310C" w:rsidP="00EC310C">
      <w:pPr>
        <w:widowControl w:val="0"/>
        <w:snapToGrid w:val="0"/>
        <w:contextualSpacing/>
        <w:jc w:val="both"/>
      </w:pPr>
      <w:r w:rsidRPr="00EC310C">
        <w:t xml:space="preserve">- </w:t>
      </w:r>
      <w:r w:rsidRPr="00EC310C">
        <w:rPr>
          <w:b/>
        </w:rPr>
        <w:t>полы</w:t>
      </w:r>
      <w:r w:rsidRPr="00EC310C">
        <w:t>: ___________________________________________________________________</w:t>
      </w:r>
    </w:p>
    <w:p w14:paraId="7B0C8361"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 xml:space="preserve">     (указать вид отделки, например: окраска, паркет, плитка, др. покрытие)</w:t>
      </w:r>
    </w:p>
    <w:p w14:paraId="2A1928E9"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2243321C"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 xml:space="preserve">             (отличное, хорошее, удовлетворительное – указать)</w:t>
      </w:r>
    </w:p>
    <w:p w14:paraId="06E6303F"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47D58CB8"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(при наличии перечислить недостатки, например: наличие трещин, выбоин, иные повреждения)</w:t>
      </w:r>
      <w:r w:rsidRPr="00EC310C">
        <w:rPr>
          <w:i/>
          <w:vertAlign w:val="superscript"/>
        </w:rPr>
        <w:tab/>
      </w:r>
    </w:p>
    <w:p w14:paraId="668452A5" w14:textId="77777777" w:rsidR="00EC310C" w:rsidRPr="00EC310C" w:rsidRDefault="00EC310C" w:rsidP="00EC310C">
      <w:pPr>
        <w:widowControl w:val="0"/>
        <w:snapToGrid w:val="0"/>
        <w:contextualSpacing/>
        <w:jc w:val="both"/>
      </w:pPr>
    </w:p>
    <w:p w14:paraId="7D63820B" w14:textId="77777777" w:rsidR="00EC310C" w:rsidRPr="00EC310C" w:rsidRDefault="00EC310C" w:rsidP="00EC310C">
      <w:pPr>
        <w:widowControl w:val="0"/>
        <w:snapToGrid w:val="0"/>
        <w:contextualSpacing/>
        <w:jc w:val="both"/>
      </w:pPr>
      <w:r w:rsidRPr="00EC310C">
        <w:t xml:space="preserve">- </w:t>
      </w:r>
      <w:r w:rsidRPr="00EC310C">
        <w:rPr>
          <w:b/>
        </w:rPr>
        <w:t>двери</w:t>
      </w:r>
      <w:r w:rsidRPr="00EC310C">
        <w:t>: __________________________________________________________________</w:t>
      </w:r>
    </w:p>
    <w:p w14:paraId="6D80D4BB"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 xml:space="preserve">     (указать материал, вид отделки, например: металлическая, деревянная, др. покрытие)</w:t>
      </w:r>
    </w:p>
    <w:p w14:paraId="026E0A24"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5287B276"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(отличное, хорошее, удовлетворительное – указать)</w:t>
      </w:r>
    </w:p>
    <w:p w14:paraId="3AD6393A"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475E472D" w14:textId="77777777" w:rsidR="00EC310C" w:rsidRPr="00EC310C" w:rsidRDefault="00EC310C" w:rsidP="00EC310C">
      <w:pPr>
        <w:widowControl w:val="0"/>
        <w:snapToGrid w:val="0"/>
        <w:contextualSpacing/>
        <w:jc w:val="both"/>
        <w:rPr>
          <w:i/>
          <w:vertAlign w:val="superscript"/>
        </w:rPr>
      </w:pPr>
      <w:r w:rsidRPr="00EC310C">
        <w:rPr>
          <w:i/>
          <w:vertAlign w:val="superscript"/>
        </w:rPr>
        <w:t>(при наличии перечислить недостатки, например: наличие трещин, выбоин, сломан замок/ручка, перекос, иные повреждения)</w:t>
      </w:r>
    </w:p>
    <w:p w14:paraId="06DD72C7" w14:textId="77777777" w:rsidR="00EC310C" w:rsidRPr="00EC310C" w:rsidRDefault="00EC310C" w:rsidP="00EC310C">
      <w:pPr>
        <w:widowControl w:val="0"/>
        <w:snapToGrid w:val="0"/>
        <w:contextualSpacing/>
        <w:jc w:val="both"/>
      </w:pPr>
    </w:p>
    <w:p w14:paraId="7888DF35" w14:textId="77777777" w:rsidR="00EC310C" w:rsidRPr="00EC310C" w:rsidRDefault="00EC310C" w:rsidP="00EC310C">
      <w:pPr>
        <w:widowControl w:val="0"/>
        <w:snapToGrid w:val="0"/>
        <w:contextualSpacing/>
        <w:jc w:val="both"/>
      </w:pPr>
      <w:r w:rsidRPr="00EC310C">
        <w:rPr>
          <w:b/>
        </w:rPr>
        <w:t>- окна</w:t>
      </w:r>
      <w:r w:rsidRPr="00EC310C">
        <w:t>: ___________________________________________________________________</w:t>
      </w:r>
    </w:p>
    <w:p w14:paraId="35E7E6D2" w14:textId="77777777" w:rsidR="00EC310C" w:rsidRPr="00EC310C" w:rsidRDefault="00EC310C" w:rsidP="00EC310C">
      <w:pPr>
        <w:widowControl w:val="0"/>
        <w:snapToGrid w:val="0"/>
        <w:contextualSpacing/>
        <w:jc w:val="both"/>
        <w:rPr>
          <w:i/>
          <w:vertAlign w:val="superscript"/>
        </w:rPr>
      </w:pPr>
      <w:r w:rsidRPr="00EC310C">
        <w:rPr>
          <w:i/>
        </w:rPr>
        <w:tab/>
      </w:r>
      <w:r w:rsidRPr="00EC310C">
        <w:rPr>
          <w:i/>
          <w:vertAlign w:val="superscript"/>
        </w:rPr>
        <w:t>(указать материал, вид отделки, например: пластиковые, деревянные, алюминиевые, окраска, др. покрытие)</w:t>
      </w:r>
    </w:p>
    <w:p w14:paraId="1C8ED5CA"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2EAC7582"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t xml:space="preserve">          </w:t>
      </w:r>
      <w:r w:rsidRPr="00EC310C">
        <w:rPr>
          <w:i/>
          <w:vertAlign w:val="superscript"/>
        </w:rPr>
        <w:t xml:space="preserve">   (отличное, хорошее, удовлетворительное – указать)</w:t>
      </w:r>
    </w:p>
    <w:p w14:paraId="2924CEE0"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04212844" w14:textId="77777777" w:rsidR="00EC310C" w:rsidRPr="00EC310C" w:rsidRDefault="00EC310C" w:rsidP="00EC310C">
      <w:pPr>
        <w:widowControl w:val="0"/>
        <w:snapToGrid w:val="0"/>
        <w:contextualSpacing/>
        <w:jc w:val="both"/>
        <w:rPr>
          <w:i/>
          <w:vertAlign w:val="superscript"/>
        </w:rPr>
      </w:pPr>
      <w:r w:rsidRPr="00EC310C">
        <w:rPr>
          <w:i/>
          <w:vertAlign w:val="superscript"/>
        </w:rPr>
        <w:t>(при наличии перечислить недостатки, например: наличие трещин, выбоин, сломана/отсутствует ручка, иные повреждения)</w:t>
      </w:r>
    </w:p>
    <w:p w14:paraId="071277B9" w14:textId="77777777" w:rsidR="00EC310C" w:rsidRPr="00EC310C" w:rsidRDefault="00EC310C" w:rsidP="00EC310C">
      <w:pPr>
        <w:widowControl w:val="0"/>
        <w:snapToGrid w:val="0"/>
        <w:contextualSpacing/>
        <w:jc w:val="both"/>
        <w:rPr>
          <w:i/>
        </w:rPr>
      </w:pPr>
    </w:p>
    <w:p w14:paraId="6A879E77" w14:textId="77777777" w:rsidR="00EC310C" w:rsidRPr="00EC310C" w:rsidRDefault="00EC310C" w:rsidP="00EC310C">
      <w:pPr>
        <w:widowControl w:val="0"/>
        <w:snapToGrid w:val="0"/>
        <w:contextualSpacing/>
        <w:jc w:val="both"/>
        <w:rPr>
          <w:b/>
        </w:rPr>
      </w:pPr>
      <w:r w:rsidRPr="00EC310C">
        <w:t xml:space="preserve">- </w:t>
      </w:r>
      <w:r w:rsidRPr="00EC310C">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0"/>
        <w:gridCol w:w="4103"/>
      </w:tblGrid>
      <w:tr w:rsidR="00EC310C" w:rsidRPr="00EC310C" w14:paraId="1773644F" w14:textId="77777777" w:rsidTr="00EC310C">
        <w:tc>
          <w:tcPr>
            <w:tcW w:w="371" w:type="pct"/>
            <w:vAlign w:val="center"/>
          </w:tcPr>
          <w:p w14:paraId="6FD72627" w14:textId="77777777" w:rsidR="00EC310C" w:rsidRPr="00EC310C" w:rsidRDefault="00EC310C" w:rsidP="00EC310C">
            <w:pPr>
              <w:widowControl w:val="0"/>
              <w:autoSpaceDE w:val="0"/>
              <w:autoSpaceDN w:val="0"/>
              <w:adjustRightInd w:val="0"/>
              <w:jc w:val="center"/>
            </w:pPr>
            <w:r w:rsidRPr="00EC310C">
              <w:t xml:space="preserve">№ </w:t>
            </w:r>
            <w:r w:rsidRPr="00EC310C">
              <w:lastRenderedPageBreak/>
              <w:t>п/п</w:t>
            </w:r>
          </w:p>
        </w:tc>
        <w:tc>
          <w:tcPr>
            <w:tcW w:w="2498" w:type="pct"/>
            <w:vAlign w:val="center"/>
          </w:tcPr>
          <w:p w14:paraId="2BDF87BA" w14:textId="77777777" w:rsidR="00EC310C" w:rsidRPr="00EC310C" w:rsidRDefault="00EC310C" w:rsidP="00EC310C">
            <w:pPr>
              <w:widowControl w:val="0"/>
              <w:autoSpaceDE w:val="0"/>
              <w:autoSpaceDN w:val="0"/>
              <w:adjustRightInd w:val="0"/>
              <w:jc w:val="center"/>
              <w:rPr>
                <w:strike/>
              </w:rPr>
            </w:pPr>
            <w:r w:rsidRPr="00EC310C">
              <w:lastRenderedPageBreak/>
              <w:t>Наименование/описание систем</w:t>
            </w:r>
          </w:p>
        </w:tc>
        <w:tc>
          <w:tcPr>
            <w:tcW w:w="2131" w:type="pct"/>
            <w:vAlign w:val="center"/>
          </w:tcPr>
          <w:p w14:paraId="3966B13A" w14:textId="77777777" w:rsidR="00EC310C" w:rsidRPr="00EC310C" w:rsidRDefault="00EC310C" w:rsidP="00EC310C">
            <w:pPr>
              <w:widowControl w:val="0"/>
              <w:autoSpaceDE w:val="0"/>
              <w:autoSpaceDN w:val="0"/>
              <w:adjustRightInd w:val="0"/>
              <w:jc w:val="center"/>
            </w:pPr>
            <w:r w:rsidRPr="00EC310C">
              <w:t>Состояние</w:t>
            </w:r>
          </w:p>
          <w:p w14:paraId="33A9E2ED" w14:textId="77777777" w:rsidR="00EC310C" w:rsidRPr="00EC310C" w:rsidRDefault="00EC310C" w:rsidP="00EC310C">
            <w:pPr>
              <w:widowControl w:val="0"/>
              <w:autoSpaceDE w:val="0"/>
              <w:autoSpaceDN w:val="0"/>
              <w:adjustRightInd w:val="0"/>
              <w:jc w:val="center"/>
            </w:pPr>
            <w:r w:rsidRPr="00EC310C">
              <w:rPr>
                <w:i/>
                <w:vertAlign w:val="superscript"/>
              </w:rPr>
              <w:lastRenderedPageBreak/>
              <w:t>(отличное, хорошее, удовлетворительное – указать для каждого вида оборудования)</w:t>
            </w:r>
          </w:p>
        </w:tc>
      </w:tr>
      <w:tr w:rsidR="00EC310C" w:rsidRPr="00EC310C" w14:paraId="683E5EF5" w14:textId="77777777" w:rsidTr="00EC310C">
        <w:tc>
          <w:tcPr>
            <w:tcW w:w="371" w:type="pct"/>
            <w:vAlign w:val="center"/>
          </w:tcPr>
          <w:p w14:paraId="40DBE5BE" w14:textId="77777777" w:rsidR="00EC310C" w:rsidRPr="00EC310C" w:rsidRDefault="00EC310C" w:rsidP="00EC310C">
            <w:pPr>
              <w:widowControl w:val="0"/>
              <w:autoSpaceDE w:val="0"/>
              <w:autoSpaceDN w:val="0"/>
              <w:adjustRightInd w:val="0"/>
              <w:jc w:val="center"/>
            </w:pPr>
            <w:r w:rsidRPr="00EC310C">
              <w:lastRenderedPageBreak/>
              <w:t>1.</w:t>
            </w:r>
          </w:p>
        </w:tc>
        <w:tc>
          <w:tcPr>
            <w:tcW w:w="2498" w:type="pct"/>
            <w:vAlign w:val="center"/>
          </w:tcPr>
          <w:p w14:paraId="4F0988F5" w14:textId="77777777" w:rsidR="00EC310C" w:rsidRPr="00EC310C" w:rsidRDefault="00EC310C" w:rsidP="00EC310C">
            <w:pPr>
              <w:widowControl w:val="0"/>
              <w:autoSpaceDE w:val="0"/>
              <w:autoSpaceDN w:val="0"/>
              <w:adjustRightInd w:val="0"/>
              <w:jc w:val="center"/>
            </w:pPr>
            <w:r w:rsidRPr="00EC310C">
              <w:t>Системы электроснабжения в соответствии с проектом № ______</w:t>
            </w:r>
          </w:p>
        </w:tc>
        <w:tc>
          <w:tcPr>
            <w:tcW w:w="2131" w:type="pct"/>
            <w:vAlign w:val="center"/>
          </w:tcPr>
          <w:p w14:paraId="3BD7FE2A" w14:textId="77777777" w:rsidR="00EC310C" w:rsidRPr="00EC310C" w:rsidRDefault="00EC310C" w:rsidP="00EC310C">
            <w:pPr>
              <w:widowControl w:val="0"/>
              <w:autoSpaceDE w:val="0"/>
              <w:autoSpaceDN w:val="0"/>
              <w:adjustRightInd w:val="0"/>
              <w:jc w:val="center"/>
            </w:pPr>
          </w:p>
        </w:tc>
      </w:tr>
      <w:tr w:rsidR="00EC310C" w:rsidRPr="00EC310C" w14:paraId="6E388354" w14:textId="77777777" w:rsidTr="00EC310C">
        <w:tc>
          <w:tcPr>
            <w:tcW w:w="371" w:type="pct"/>
            <w:vAlign w:val="center"/>
          </w:tcPr>
          <w:p w14:paraId="3BCDC4B5" w14:textId="77777777" w:rsidR="00EC310C" w:rsidRPr="00EC310C" w:rsidRDefault="00EC310C" w:rsidP="00EC310C">
            <w:pPr>
              <w:widowControl w:val="0"/>
              <w:autoSpaceDE w:val="0"/>
              <w:autoSpaceDN w:val="0"/>
              <w:adjustRightInd w:val="0"/>
              <w:jc w:val="center"/>
            </w:pPr>
            <w:r w:rsidRPr="00EC310C">
              <w:t>1.1.</w:t>
            </w:r>
          </w:p>
        </w:tc>
        <w:tc>
          <w:tcPr>
            <w:tcW w:w="2498" w:type="pct"/>
            <w:vAlign w:val="center"/>
          </w:tcPr>
          <w:p w14:paraId="60001637" w14:textId="77777777" w:rsidR="00EC310C" w:rsidRPr="00EC310C" w:rsidRDefault="00EC310C" w:rsidP="00EC310C">
            <w:pPr>
              <w:widowControl w:val="0"/>
              <w:autoSpaceDE w:val="0"/>
              <w:autoSpaceDN w:val="0"/>
              <w:adjustRightInd w:val="0"/>
              <w:jc w:val="center"/>
            </w:pPr>
            <w:r w:rsidRPr="00EC310C">
              <w:t>Общее электроснабжение</w:t>
            </w:r>
          </w:p>
        </w:tc>
        <w:tc>
          <w:tcPr>
            <w:tcW w:w="2131" w:type="pct"/>
            <w:vAlign w:val="center"/>
          </w:tcPr>
          <w:p w14:paraId="7E611A3D" w14:textId="77777777" w:rsidR="00EC310C" w:rsidRPr="00EC310C" w:rsidRDefault="00EC310C" w:rsidP="00EC310C">
            <w:pPr>
              <w:widowControl w:val="0"/>
              <w:autoSpaceDE w:val="0"/>
              <w:autoSpaceDN w:val="0"/>
              <w:adjustRightInd w:val="0"/>
              <w:jc w:val="center"/>
            </w:pPr>
          </w:p>
        </w:tc>
      </w:tr>
      <w:tr w:rsidR="00EC310C" w:rsidRPr="00EC310C" w14:paraId="712385FD" w14:textId="77777777" w:rsidTr="00EC310C">
        <w:tc>
          <w:tcPr>
            <w:tcW w:w="371" w:type="pct"/>
            <w:vAlign w:val="center"/>
          </w:tcPr>
          <w:p w14:paraId="09132062" w14:textId="77777777" w:rsidR="00EC310C" w:rsidRPr="00EC310C" w:rsidRDefault="00EC310C" w:rsidP="00EC310C">
            <w:pPr>
              <w:widowControl w:val="0"/>
              <w:autoSpaceDE w:val="0"/>
              <w:autoSpaceDN w:val="0"/>
              <w:adjustRightInd w:val="0"/>
              <w:jc w:val="center"/>
            </w:pPr>
            <w:r w:rsidRPr="00EC310C">
              <w:t>1.2.</w:t>
            </w:r>
          </w:p>
        </w:tc>
        <w:tc>
          <w:tcPr>
            <w:tcW w:w="2498" w:type="pct"/>
            <w:vAlign w:val="center"/>
          </w:tcPr>
          <w:p w14:paraId="3DCE149C" w14:textId="77777777" w:rsidR="00EC310C" w:rsidRPr="00EC310C" w:rsidRDefault="00EC310C" w:rsidP="00EC310C">
            <w:pPr>
              <w:widowControl w:val="0"/>
              <w:autoSpaceDE w:val="0"/>
              <w:autoSpaceDN w:val="0"/>
              <w:adjustRightInd w:val="0"/>
              <w:jc w:val="center"/>
            </w:pPr>
            <w:r w:rsidRPr="00EC310C">
              <w:t>ГРЩ, РЩ</w:t>
            </w:r>
          </w:p>
        </w:tc>
        <w:tc>
          <w:tcPr>
            <w:tcW w:w="2131" w:type="pct"/>
            <w:vAlign w:val="center"/>
          </w:tcPr>
          <w:p w14:paraId="25F989AD" w14:textId="77777777" w:rsidR="00EC310C" w:rsidRPr="00EC310C" w:rsidRDefault="00EC310C" w:rsidP="00EC310C">
            <w:pPr>
              <w:widowControl w:val="0"/>
              <w:autoSpaceDE w:val="0"/>
              <w:autoSpaceDN w:val="0"/>
              <w:adjustRightInd w:val="0"/>
              <w:jc w:val="center"/>
            </w:pPr>
          </w:p>
        </w:tc>
      </w:tr>
      <w:tr w:rsidR="00EC310C" w:rsidRPr="00EC310C" w14:paraId="7E5CECFD" w14:textId="77777777" w:rsidTr="00EC310C">
        <w:tc>
          <w:tcPr>
            <w:tcW w:w="371" w:type="pct"/>
            <w:vAlign w:val="center"/>
          </w:tcPr>
          <w:p w14:paraId="7AD83A6F" w14:textId="77777777" w:rsidR="00EC310C" w:rsidRPr="00EC310C" w:rsidRDefault="00EC310C" w:rsidP="00EC310C">
            <w:pPr>
              <w:widowControl w:val="0"/>
              <w:autoSpaceDE w:val="0"/>
              <w:autoSpaceDN w:val="0"/>
              <w:adjustRightInd w:val="0"/>
              <w:jc w:val="center"/>
            </w:pPr>
            <w:r w:rsidRPr="00EC310C">
              <w:t>1.3.</w:t>
            </w:r>
          </w:p>
        </w:tc>
        <w:tc>
          <w:tcPr>
            <w:tcW w:w="2498" w:type="pct"/>
            <w:vAlign w:val="center"/>
          </w:tcPr>
          <w:p w14:paraId="5446BA85" w14:textId="77777777" w:rsidR="00EC310C" w:rsidRPr="00EC310C" w:rsidRDefault="00EC310C" w:rsidP="00EC310C">
            <w:pPr>
              <w:widowControl w:val="0"/>
              <w:autoSpaceDE w:val="0"/>
              <w:autoSpaceDN w:val="0"/>
              <w:adjustRightInd w:val="0"/>
              <w:jc w:val="center"/>
            </w:pPr>
            <w:r w:rsidRPr="00EC310C">
              <w:t>Гарантированное и бесперебойное электропитание</w:t>
            </w:r>
          </w:p>
        </w:tc>
        <w:tc>
          <w:tcPr>
            <w:tcW w:w="2131" w:type="pct"/>
            <w:vAlign w:val="center"/>
          </w:tcPr>
          <w:p w14:paraId="386E6672" w14:textId="77777777" w:rsidR="00EC310C" w:rsidRPr="00EC310C" w:rsidRDefault="00EC310C" w:rsidP="00EC310C">
            <w:pPr>
              <w:widowControl w:val="0"/>
              <w:autoSpaceDE w:val="0"/>
              <w:autoSpaceDN w:val="0"/>
              <w:adjustRightInd w:val="0"/>
              <w:jc w:val="center"/>
            </w:pPr>
          </w:p>
        </w:tc>
      </w:tr>
      <w:tr w:rsidR="00EC310C" w:rsidRPr="00EC310C" w14:paraId="64B41295" w14:textId="77777777" w:rsidTr="00EC310C">
        <w:tc>
          <w:tcPr>
            <w:tcW w:w="371" w:type="pct"/>
            <w:vAlign w:val="center"/>
          </w:tcPr>
          <w:p w14:paraId="4DFCB459" w14:textId="77777777" w:rsidR="00EC310C" w:rsidRPr="00EC310C" w:rsidRDefault="00EC310C" w:rsidP="00EC310C">
            <w:pPr>
              <w:widowControl w:val="0"/>
              <w:autoSpaceDE w:val="0"/>
              <w:autoSpaceDN w:val="0"/>
              <w:adjustRightInd w:val="0"/>
              <w:jc w:val="center"/>
            </w:pPr>
            <w:r w:rsidRPr="00EC310C">
              <w:t>1.4.</w:t>
            </w:r>
          </w:p>
        </w:tc>
        <w:tc>
          <w:tcPr>
            <w:tcW w:w="2498" w:type="pct"/>
            <w:vAlign w:val="center"/>
          </w:tcPr>
          <w:p w14:paraId="729F9FB5" w14:textId="77777777" w:rsidR="00EC310C" w:rsidRPr="00EC310C" w:rsidRDefault="00EC310C" w:rsidP="00EC310C">
            <w:pPr>
              <w:widowControl w:val="0"/>
              <w:autoSpaceDE w:val="0"/>
              <w:autoSpaceDN w:val="0"/>
              <w:adjustRightInd w:val="0"/>
              <w:jc w:val="center"/>
            </w:pPr>
            <w:r w:rsidRPr="00EC310C">
              <w:t>Силовые, питающие и групповые кабельные линии</w:t>
            </w:r>
          </w:p>
        </w:tc>
        <w:tc>
          <w:tcPr>
            <w:tcW w:w="2131" w:type="pct"/>
            <w:vAlign w:val="center"/>
          </w:tcPr>
          <w:p w14:paraId="70BED9BD" w14:textId="77777777" w:rsidR="00EC310C" w:rsidRPr="00EC310C" w:rsidRDefault="00EC310C" w:rsidP="00EC310C">
            <w:pPr>
              <w:widowControl w:val="0"/>
              <w:autoSpaceDE w:val="0"/>
              <w:autoSpaceDN w:val="0"/>
              <w:adjustRightInd w:val="0"/>
              <w:jc w:val="center"/>
            </w:pPr>
          </w:p>
        </w:tc>
      </w:tr>
      <w:tr w:rsidR="00EC310C" w:rsidRPr="00EC310C" w14:paraId="1E75E846" w14:textId="77777777" w:rsidTr="00EC310C">
        <w:tc>
          <w:tcPr>
            <w:tcW w:w="371" w:type="pct"/>
            <w:vAlign w:val="center"/>
          </w:tcPr>
          <w:p w14:paraId="6B39BFC2" w14:textId="77777777" w:rsidR="00EC310C" w:rsidRPr="00EC310C" w:rsidRDefault="00EC310C" w:rsidP="00EC310C">
            <w:pPr>
              <w:widowControl w:val="0"/>
              <w:autoSpaceDE w:val="0"/>
              <w:autoSpaceDN w:val="0"/>
              <w:adjustRightInd w:val="0"/>
              <w:jc w:val="center"/>
            </w:pPr>
            <w:r w:rsidRPr="00EC310C">
              <w:t>1.5.</w:t>
            </w:r>
          </w:p>
        </w:tc>
        <w:tc>
          <w:tcPr>
            <w:tcW w:w="2498" w:type="pct"/>
            <w:vAlign w:val="center"/>
          </w:tcPr>
          <w:p w14:paraId="217E6951" w14:textId="77777777" w:rsidR="00EC310C" w:rsidRPr="00EC310C" w:rsidRDefault="00EC310C" w:rsidP="00EC310C">
            <w:pPr>
              <w:widowControl w:val="0"/>
              <w:autoSpaceDE w:val="0"/>
              <w:autoSpaceDN w:val="0"/>
              <w:adjustRightInd w:val="0"/>
              <w:jc w:val="center"/>
            </w:pPr>
            <w:r w:rsidRPr="00EC310C">
              <w:t>Системы электрообогрева (термокабели)</w:t>
            </w:r>
          </w:p>
        </w:tc>
        <w:tc>
          <w:tcPr>
            <w:tcW w:w="2131" w:type="pct"/>
            <w:vAlign w:val="center"/>
          </w:tcPr>
          <w:p w14:paraId="099B1B60" w14:textId="77777777" w:rsidR="00EC310C" w:rsidRPr="00EC310C" w:rsidRDefault="00EC310C" w:rsidP="00EC310C">
            <w:pPr>
              <w:widowControl w:val="0"/>
              <w:autoSpaceDE w:val="0"/>
              <w:autoSpaceDN w:val="0"/>
              <w:adjustRightInd w:val="0"/>
              <w:jc w:val="center"/>
            </w:pPr>
          </w:p>
        </w:tc>
      </w:tr>
      <w:tr w:rsidR="00EC310C" w:rsidRPr="00EC310C" w14:paraId="389C92A4" w14:textId="77777777" w:rsidTr="00EC310C">
        <w:tc>
          <w:tcPr>
            <w:tcW w:w="371" w:type="pct"/>
            <w:vAlign w:val="center"/>
          </w:tcPr>
          <w:p w14:paraId="2C5C9A53" w14:textId="77777777" w:rsidR="00EC310C" w:rsidRPr="00EC310C" w:rsidRDefault="00EC310C" w:rsidP="00EC310C">
            <w:pPr>
              <w:widowControl w:val="0"/>
              <w:autoSpaceDE w:val="0"/>
              <w:autoSpaceDN w:val="0"/>
              <w:adjustRightInd w:val="0"/>
              <w:jc w:val="center"/>
            </w:pPr>
            <w:r w:rsidRPr="00EC310C">
              <w:t>1.6.</w:t>
            </w:r>
          </w:p>
        </w:tc>
        <w:tc>
          <w:tcPr>
            <w:tcW w:w="2498" w:type="pct"/>
            <w:vAlign w:val="center"/>
          </w:tcPr>
          <w:p w14:paraId="77993445" w14:textId="77777777" w:rsidR="00EC310C" w:rsidRPr="00EC310C" w:rsidRDefault="00EC310C" w:rsidP="00EC310C">
            <w:pPr>
              <w:widowControl w:val="0"/>
              <w:autoSpaceDE w:val="0"/>
              <w:autoSpaceDN w:val="0"/>
              <w:adjustRightInd w:val="0"/>
              <w:jc w:val="center"/>
            </w:pPr>
            <w:r w:rsidRPr="00EC310C">
              <w:t>Система учета потребляемой электроэнергии</w:t>
            </w:r>
          </w:p>
        </w:tc>
        <w:tc>
          <w:tcPr>
            <w:tcW w:w="2131" w:type="pct"/>
            <w:vAlign w:val="center"/>
          </w:tcPr>
          <w:p w14:paraId="4B773E44" w14:textId="77777777" w:rsidR="00EC310C" w:rsidRPr="00EC310C" w:rsidRDefault="00EC310C" w:rsidP="00EC310C">
            <w:pPr>
              <w:widowControl w:val="0"/>
              <w:autoSpaceDE w:val="0"/>
              <w:autoSpaceDN w:val="0"/>
              <w:adjustRightInd w:val="0"/>
              <w:jc w:val="center"/>
            </w:pPr>
          </w:p>
        </w:tc>
      </w:tr>
      <w:tr w:rsidR="00EC310C" w:rsidRPr="00EC310C" w14:paraId="6EC5CB82" w14:textId="77777777" w:rsidTr="00EC310C">
        <w:tc>
          <w:tcPr>
            <w:tcW w:w="371" w:type="pct"/>
            <w:vAlign w:val="center"/>
          </w:tcPr>
          <w:p w14:paraId="69B2728B" w14:textId="77777777" w:rsidR="00EC310C" w:rsidRPr="00EC310C" w:rsidRDefault="00EC310C" w:rsidP="00EC310C">
            <w:pPr>
              <w:widowControl w:val="0"/>
              <w:autoSpaceDE w:val="0"/>
              <w:autoSpaceDN w:val="0"/>
              <w:adjustRightInd w:val="0"/>
              <w:jc w:val="center"/>
            </w:pPr>
            <w:r w:rsidRPr="00EC310C">
              <w:t>1.7.</w:t>
            </w:r>
          </w:p>
        </w:tc>
        <w:tc>
          <w:tcPr>
            <w:tcW w:w="2498" w:type="pct"/>
            <w:vAlign w:val="center"/>
          </w:tcPr>
          <w:p w14:paraId="7DE13DF2" w14:textId="77777777" w:rsidR="00EC310C" w:rsidRPr="00EC310C" w:rsidRDefault="00EC310C" w:rsidP="00EC310C">
            <w:pPr>
              <w:widowControl w:val="0"/>
              <w:autoSpaceDE w:val="0"/>
              <w:autoSpaceDN w:val="0"/>
              <w:adjustRightInd w:val="0"/>
              <w:jc w:val="center"/>
            </w:pPr>
            <w:r w:rsidRPr="00EC310C">
              <w:t>Сети освещения</w:t>
            </w:r>
          </w:p>
        </w:tc>
        <w:tc>
          <w:tcPr>
            <w:tcW w:w="2131" w:type="pct"/>
            <w:vAlign w:val="center"/>
          </w:tcPr>
          <w:p w14:paraId="45126BFE" w14:textId="77777777" w:rsidR="00EC310C" w:rsidRPr="00EC310C" w:rsidRDefault="00EC310C" w:rsidP="00EC310C">
            <w:pPr>
              <w:widowControl w:val="0"/>
              <w:autoSpaceDE w:val="0"/>
              <w:autoSpaceDN w:val="0"/>
              <w:adjustRightInd w:val="0"/>
              <w:jc w:val="center"/>
            </w:pPr>
          </w:p>
        </w:tc>
      </w:tr>
      <w:tr w:rsidR="00EC310C" w:rsidRPr="00EC310C" w14:paraId="3E7FE9F7" w14:textId="77777777" w:rsidTr="00EC310C">
        <w:tc>
          <w:tcPr>
            <w:tcW w:w="371" w:type="pct"/>
            <w:vAlign w:val="center"/>
          </w:tcPr>
          <w:p w14:paraId="351D2B12" w14:textId="77777777" w:rsidR="00EC310C" w:rsidRPr="00EC310C" w:rsidRDefault="00EC310C" w:rsidP="00EC310C">
            <w:pPr>
              <w:widowControl w:val="0"/>
              <w:autoSpaceDE w:val="0"/>
              <w:autoSpaceDN w:val="0"/>
              <w:adjustRightInd w:val="0"/>
              <w:jc w:val="center"/>
            </w:pPr>
            <w:r w:rsidRPr="00EC310C">
              <w:t>1.8.</w:t>
            </w:r>
          </w:p>
        </w:tc>
        <w:tc>
          <w:tcPr>
            <w:tcW w:w="2498" w:type="pct"/>
            <w:vAlign w:val="center"/>
          </w:tcPr>
          <w:p w14:paraId="3B0A1A4C" w14:textId="77777777" w:rsidR="00EC310C" w:rsidRPr="00EC310C" w:rsidRDefault="00EC310C" w:rsidP="00EC310C">
            <w:pPr>
              <w:widowControl w:val="0"/>
              <w:autoSpaceDE w:val="0"/>
              <w:autoSpaceDN w:val="0"/>
              <w:adjustRightInd w:val="0"/>
              <w:jc w:val="center"/>
            </w:pPr>
            <w:r w:rsidRPr="00EC310C">
              <w:t>Рекламное освещение</w:t>
            </w:r>
          </w:p>
        </w:tc>
        <w:tc>
          <w:tcPr>
            <w:tcW w:w="2131" w:type="pct"/>
            <w:vAlign w:val="center"/>
          </w:tcPr>
          <w:p w14:paraId="0D9F9766" w14:textId="77777777" w:rsidR="00EC310C" w:rsidRPr="00EC310C" w:rsidRDefault="00EC310C" w:rsidP="00EC310C">
            <w:pPr>
              <w:widowControl w:val="0"/>
              <w:autoSpaceDE w:val="0"/>
              <w:autoSpaceDN w:val="0"/>
              <w:adjustRightInd w:val="0"/>
              <w:jc w:val="center"/>
            </w:pPr>
          </w:p>
        </w:tc>
      </w:tr>
      <w:tr w:rsidR="00EC310C" w:rsidRPr="00EC310C" w14:paraId="69F9F180" w14:textId="77777777" w:rsidTr="00EC310C">
        <w:tc>
          <w:tcPr>
            <w:tcW w:w="371" w:type="pct"/>
            <w:vAlign w:val="center"/>
          </w:tcPr>
          <w:p w14:paraId="4C3F6E43" w14:textId="77777777" w:rsidR="00EC310C" w:rsidRPr="00EC310C" w:rsidRDefault="00EC310C" w:rsidP="00EC310C">
            <w:pPr>
              <w:widowControl w:val="0"/>
              <w:autoSpaceDE w:val="0"/>
              <w:autoSpaceDN w:val="0"/>
              <w:adjustRightInd w:val="0"/>
              <w:jc w:val="center"/>
            </w:pPr>
            <w:r w:rsidRPr="00EC310C">
              <w:t>1.9.</w:t>
            </w:r>
          </w:p>
        </w:tc>
        <w:tc>
          <w:tcPr>
            <w:tcW w:w="2498" w:type="pct"/>
            <w:vAlign w:val="center"/>
          </w:tcPr>
          <w:p w14:paraId="3875EFC2" w14:textId="77777777" w:rsidR="00EC310C" w:rsidRPr="00EC310C" w:rsidRDefault="00EC310C" w:rsidP="00EC310C">
            <w:pPr>
              <w:widowControl w:val="0"/>
              <w:autoSpaceDE w:val="0"/>
              <w:autoSpaceDN w:val="0"/>
              <w:adjustRightInd w:val="0"/>
              <w:jc w:val="center"/>
            </w:pPr>
            <w:r w:rsidRPr="00EC310C">
              <w:t>Электроустановочное оборудование</w:t>
            </w:r>
          </w:p>
        </w:tc>
        <w:tc>
          <w:tcPr>
            <w:tcW w:w="2131" w:type="pct"/>
            <w:vAlign w:val="center"/>
          </w:tcPr>
          <w:p w14:paraId="1F7BC324" w14:textId="77777777" w:rsidR="00EC310C" w:rsidRPr="00EC310C" w:rsidRDefault="00EC310C" w:rsidP="00EC310C">
            <w:pPr>
              <w:widowControl w:val="0"/>
              <w:autoSpaceDE w:val="0"/>
              <w:autoSpaceDN w:val="0"/>
              <w:adjustRightInd w:val="0"/>
              <w:jc w:val="center"/>
            </w:pPr>
          </w:p>
        </w:tc>
      </w:tr>
      <w:tr w:rsidR="00EC310C" w:rsidRPr="00EC310C" w14:paraId="69D8E338" w14:textId="77777777" w:rsidTr="00EC310C">
        <w:tc>
          <w:tcPr>
            <w:tcW w:w="371" w:type="pct"/>
            <w:vAlign w:val="center"/>
          </w:tcPr>
          <w:p w14:paraId="34B2A8E5" w14:textId="77777777" w:rsidR="00EC310C" w:rsidRPr="00EC310C" w:rsidRDefault="00EC310C" w:rsidP="00EC310C">
            <w:pPr>
              <w:widowControl w:val="0"/>
              <w:autoSpaceDE w:val="0"/>
              <w:autoSpaceDN w:val="0"/>
              <w:adjustRightInd w:val="0"/>
              <w:jc w:val="center"/>
            </w:pPr>
            <w:r w:rsidRPr="00EC310C">
              <w:rPr>
                <w:lang w:val="en-US"/>
              </w:rPr>
              <w:t>1.10.</w:t>
            </w:r>
          </w:p>
        </w:tc>
        <w:tc>
          <w:tcPr>
            <w:tcW w:w="2498" w:type="pct"/>
            <w:vAlign w:val="center"/>
          </w:tcPr>
          <w:p w14:paraId="45063A86" w14:textId="77777777" w:rsidR="00EC310C" w:rsidRPr="00EC310C" w:rsidRDefault="00EC310C" w:rsidP="00EC310C">
            <w:pPr>
              <w:widowControl w:val="0"/>
              <w:autoSpaceDE w:val="0"/>
              <w:autoSpaceDN w:val="0"/>
              <w:adjustRightInd w:val="0"/>
              <w:jc w:val="center"/>
            </w:pPr>
            <w:r w:rsidRPr="00EC310C">
              <w:t>Источники электроснабжения</w:t>
            </w:r>
          </w:p>
        </w:tc>
        <w:tc>
          <w:tcPr>
            <w:tcW w:w="2131" w:type="pct"/>
            <w:vAlign w:val="center"/>
          </w:tcPr>
          <w:p w14:paraId="1AFFFEA6" w14:textId="77777777" w:rsidR="00EC310C" w:rsidRPr="00EC310C" w:rsidRDefault="00EC310C" w:rsidP="00EC310C">
            <w:pPr>
              <w:widowControl w:val="0"/>
              <w:autoSpaceDE w:val="0"/>
              <w:autoSpaceDN w:val="0"/>
              <w:adjustRightInd w:val="0"/>
              <w:jc w:val="center"/>
            </w:pPr>
          </w:p>
        </w:tc>
      </w:tr>
      <w:tr w:rsidR="00EC310C" w:rsidRPr="00EC310C" w14:paraId="6A279378" w14:textId="77777777" w:rsidTr="00EC310C">
        <w:tc>
          <w:tcPr>
            <w:tcW w:w="371" w:type="pct"/>
            <w:vAlign w:val="center"/>
          </w:tcPr>
          <w:p w14:paraId="4091CF09" w14:textId="77777777" w:rsidR="00EC310C" w:rsidRPr="00EC310C" w:rsidRDefault="00EC310C" w:rsidP="00EC310C">
            <w:pPr>
              <w:widowControl w:val="0"/>
              <w:autoSpaceDE w:val="0"/>
              <w:autoSpaceDN w:val="0"/>
              <w:adjustRightInd w:val="0"/>
              <w:jc w:val="center"/>
            </w:pPr>
            <w:r w:rsidRPr="00EC310C">
              <w:t>2.</w:t>
            </w:r>
          </w:p>
        </w:tc>
        <w:tc>
          <w:tcPr>
            <w:tcW w:w="2498" w:type="pct"/>
            <w:vAlign w:val="center"/>
          </w:tcPr>
          <w:p w14:paraId="34C05121" w14:textId="77777777" w:rsidR="00EC310C" w:rsidRPr="00EC310C" w:rsidRDefault="00EC310C" w:rsidP="00EC310C">
            <w:pPr>
              <w:widowControl w:val="0"/>
              <w:autoSpaceDE w:val="0"/>
              <w:autoSpaceDN w:val="0"/>
              <w:adjustRightInd w:val="0"/>
              <w:jc w:val="center"/>
            </w:pPr>
            <w:r w:rsidRPr="00EC310C">
              <w:t>Системы противопожарной защиты</w:t>
            </w:r>
            <w:r w:rsidRPr="00EC310C">
              <w:rPr>
                <w:sz w:val="20"/>
                <w:szCs w:val="20"/>
              </w:rPr>
              <w:t xml:space="preserve"> </w:t>
            </w:r>
            <w:r w:rsidRPr="00EC310C">
              <w:t>в соответствии с проектом № ______</w:t>
            </w:r>
          </w:p>
        </w:tc>
        <w:tc>
          <w:tcPr>
            <w:tcW w:w="2131" w:type="pct"/>
            <w:vAlign w:val="center"/>
          </w:tcPr>
          <w:p w14:paraId="50F5360E" w14:textId="77777777" w:rsidR="00EC310C" w:rsidRPr="00EC310C" w:rsidRDefault="00EC310C" w:rsidP="00EC310C">
            <w:pPr>
              <w:widowControl w:val="0"/>
              <w:autoSpaceDE w:val="0"/>
              <w:autoSpaceDN w:val="0"/>
              <w:adjustRightInd w:val="0"/>
              <w:jc w:val="center"/>
            </w:pPr>
          </w:p>
        </w:tc>
      </w:tr>
      <w:tr w:rsidR="00EC310C" w:rsidRPr="00EC310C" w14:paraId="636D95BB" w14:textId="77777777" w:rsidTr="00EC310C">
        <w:tc>
          <w:tcPr>
            <w:tcW w:w="371" w:type="pct"/>
            <w:vAlign w:val="center"/>
          </w:tcPr>
          <w:p w14:paraId="0B516160" w14:textId="77777777" w:rsidR="00EC310C" w:rsidRPr="00EC310C" w:rsidRDefault="00EC310C" w:rsidP="00EC310C">
            <w:pPr>
              <w:widowControl w:val="0"/>
              <w:autoSpaceDE w:val="0"/>
              <w:autoSpaceDN w:val="0"/>
              <w:adjustRightInd w:val="0"/>
              <w:jc w:val="center"/>
            </w:pPr>
            <w:r w:rsidRPr="00EC310C">
              <w:t>2.1.</w:t>
            </w:r>
          </w:p>
        </w:tc>
        <w:tc>
          <w:tcPr>
            <w:tcW w:w="2498" w:type="pct"/>
            <w:vAlign w:val="center"/>
          </w:tcPr>
          <w:p w14:paraId="4C11603D" w14:textId="77777777" w:rsidR="00EC310C" w:rsidRPr="00EC310C" w:rsidRDefault="00EC310C" w:rsidP="00EC310C">
            <w:pPr>
              <w:widowControl w:val="0"/>
              <w:autoSpaceDE w:val="0"/>
              <w:autoSpaceDN w:val="0"/>
              <w:adjustRightInd w:val="0"/>
              <w:jc w:val="center"/>
            </w:pPr>
            <w:r w:rsidRPr="00EC310C">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1A5DF1F" w14:textId="77777777" w:rsidR="00EC310C" w:rsidRPr="00EC310C" w:rsidRDefault="00EC310C" w:rsidP="00EC310C">
            <w:pPr>
              <w:widowControl w:val="0"/>
              <w:autoSpaceDE w:val="0"/>
              <w:autoSpaceDN w:val="0"/>
              <w:adjustRightInd w:val="0"/>
              <w:jc w:val="center"/>
            </w:pPr>
          </w:p>
        </w:tc>
      </w:tr>
      <w:tr w:rsidR="00EC310C" w:rsidRPr="00EC310C" w14:paraId="64F34678" w14:textId="77777777" w:rsidTr="00EC310C">
        <w:tc>
          <w:tcPr>
            <w:tcW w:w="371" w:type="pct"/>
            <w:vAlign w:val="center"/>
          </w:tcPr>
          <w:p w14:paraId="7E160F3B" w14:textId="77777777" w:rsidR="00EC310C" w:rsidRPr="00EC310C" w:rsidRDefault="00EC310C" w:rsidP="00EC310C">
            <w:pPr>
              <w:widowControl w:val="0"/>
              <w:autoSpaceDE w:val="0"/>
              <w:autoSpaceDN w:val="0"/>
              <w:adjustRightInd w:val="0"/>
              <w:jc w:val="center"/>
            </w:pPr>
            <w:r w:rsidRPr="00EC310C">
              <w:t>2.2.</w:t>
            </w:r>
          </w:p>
        </w:tc>
        <w:tc>
          <w:tcPr>
            <w:tcW w:w="2498" w:type="pct"/>
            <w:vAlign w:val="center"/>
          </w:tcPr>
          <w:p w14:paraId="2F5344A5" w14:textId="77777777" w:rsidR="00EC310C" w:rsidRPr="00EC310C" w:rsidRDefault="00EC310C" w:rsidP="00EC310C">
            <w:pPr>
              <w:widowControl w:val="0"/>
              <w:autoSpaceDE w:val="0"/>
              <w:autoSpaceDN w:val="0"/>
              <w:adjustRightInd w:val="0"/>
              <w:jc w:val="center"/>
            </w:pPr>
            <w:r w:rsidRPr="00EC310C">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87D2B4F" w14:textId="77777777" w:rsidR="00EC310C" w:rsidRPr="00EC310C" w:rsidRDefault="00EC310C" w:rsidP="00EC310C">
            <w:pPr>
              <w:widowControl w:val="0"/>
              <w:autoSpaceDE w:val="0"/>
              <w:autoSpaceDN w:val="0"/>
              <w:adjustRightInd w:val="0"/>
              <w:jc w:val="center"/>
            </w:pPr>
          </w:p>
        </w:tc>
      </w:tr>
      <w:tr w:rsidR="00EC310C" w:rsidRPr="00EC310C" w14:paraId="7432F8B6" w14:textId="77777777" w:rsidTr="00EC310C">
        <w:tc>
          <w:tcPr>
            <w:tcW w:w="371" w:type="pct"/>
            <w:vAlign w:val="center"/>
          </w:tcPr>
          <w:p w14:paraId="63E36274" w14:textId="77777777" w:rsidR="00EC310C" w:rsidRPr="00EC310C" w:rsidRDefault="00EC310C" w:rsidP="00EC310C">
            <w:pPr>
              <w:widowControl w:val="0"/>
              <w:autoSpaceDE w:val="0"/>
              <w:autoSpaceDN w:val="0"/>
              <w:adjustRightInd w:val="0"/>
              <w:jc w:val="center"/>
            </w:pPr>
            <w:r w:rsidRPr="00EC310C">
              <w:t>2.3.</w:t>
            </w:r>
          </w:p>
        </w:tc>
        <w:tc>
          <w:tcPr>
            <w:tcW w:w="2498" w:type="pct"/>
            <w:vAlign w:val="center"/>
          </w:tcPr>
          <w:p w14:paraId="2544D575" w14:textId="77777777" w:rsidR="00EC310C" w:rsidRPr="00EC310C" w:rsidRDefault="00EC310C" w:rsidP="00EC310C">
            <w:pPr>
              <w:widowControl w:val="0"/>
              <w:autoSpaceDE w:val="0"/>
              <w:autoSpaceDN w:val="0"/>
              <w:adjustRightInd w:val="0"/>
              <w:jc w:val="center"/>
            </w:pPr>
            <w:r w:rsidRPr="00EC310C">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5CBDB0C2" w14:textId="77777777" w:rsidR="00EC310C" w:rsidRPr="00EC310C" w:rsidRDefault="00EC310C" w:rsidP="00EC310C">
            <w:pPr>
              <w:widowControl w:val="0"/>
              <w:autoSpaceDE w:val="0"/>
              <w:autoSpaceDN w:val="0"/>
              <w:adjustRightInd w:val="0"/>
              <w:jc w:val="center"/>
            </w:pPr>
          </w:p>
        </w:tc>
      </w:tr>
      <w:tr w:rsidR="00EC310C" w:rsidRPr="00EC310C" w14:paraId="7D840690" w14:textId="77777777" w:rsidTr="00EC310C">
        <w:tc>
          <w:tcPr>
            <w:tcW w:w="371" w:type="pct"/>
            <w:vAlign w:val="center"/>
          </w:tcPr>
          <w:p w14:paraId="627C5015" w14:textId="77777777" w:rsidR="00EC310C" w:rsidRPr="00EC310C" w:rsidRDefault="00EC310C" w:rsidP="00EC310C">
            <w:pPr>
              <w:widowControl w:val="0"/>
              <w:autoSpaceDE w:val="0"/>
              <w:autoSpaceDN w:val="0"/>
              <w:adjustRightInd w:val="0"/>
              <w:jc w:val="center"/>
            </w:pPr>
            <w:r w:rsidRPr="00EC310C">
              <w:t>2.4.</w:t>
            </w:r>
          </w:p>
        </w:tc>
        <w:tc>
          <w:tcPr>
            <w:tcW w:w="2498" w:type="pct"/>
            <w:vAlign w:val="center"/>
          </w:tcPr>
          <w:p w14:paraId="56191A1B" w14:textId="77777777" w:rsidR="00EC310C" w:rsidRPr="00EC310C" w:rsidRDefault="00EC310C" w:rsidP="00EC310C">
            <w:pPr>
              <w:widowControl w:val="0"/>
              <w:autoSpaceDE w:val="0"/>
              <w:autoSpaceDN w:val="0"/>
              <w:adjustRightInd w:val="0"/>
              <w:jc w:val="center"/>
            </w:pPr>
            <w:r w:rsidRPr="00EC310C">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C0B6DE7" w14:textId="77777777" w:rsidR="00EC310C" w:rsidRPr="00EC310C" w:rsidRDefault="00EC310C" w:rsidP="00EC310C">
            <w:pPr>
              <w:widowControl w:val="0"/>
              <w:autoSpaceDE w:val="0"/>
              <w:autoSpaceDN w:val="0"/>
              <w:adjustRightInd w:val="0"/>
              <w:jc w:val="center"/>
            </w:pPr>
          </w:p>
        </w:tc>
      </w:tr>
      <w:tr w:rsidR="00EC310C" w:rsidRPr="00EC310C" w14:paraId="3C3E74AE" w14:textId="77777777" w:rsidTr="00EC310C">
        <w:tc>
          <w:tcPr>
            <w:tcW w:w="371" w:type="pct"/>
            <w:vAlign w:val="center"/>
          </w:tcPr>
          <w:p w14:paraId="4CFCC5BC" w14:textId="77777777" w:rsidR="00EC310C" w:rsidRPr="00EC310C" w:rsidRDefault="00EC310C" w:rsidP="00EC310C">
            <w:pPr>
              <w:widowControl w:val="0"/>
              <w:autoSpaceDE w:val="0"/>
              <w:autoSpaceDN w:val="0"/>
              <w:adjustRightInd w:val="0"/>
              <w:jc w:val="center"/>
            </w:pPr>
            <w:r w:rsidRPr="00EC310C">
              <w:t>2.5.</w:t>
            </w:r>
          </w:p>
        </w:tc>
        <w:tc>
          <w:tcPr>
            <w:tcW w:w="2498" w:type="pct"/>
            <w:vAlign w:val="center"/>
          </w:tcPr>
          <w:p w14:paraId="183AAE37" w14:textId="77777777" w:rsidR="00EC310C" w:rsidRPr="00EC310C" w:rsidRDefault="00EC310C" w:rsidP="00EC310C">
            <w:pPr>
              <w:widowControl w:val="0"/>
              <w:autoSpaceDE w:val="0"/>
              <w:autoSpaceDN w:val="0"/>
              <w:adjustRightInd w:val="0"/>
              <w:jc w:val="center"/>
            </w:pPr>
            <w:r w:rsidRPr="00EC310C">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1E3A438F" w14:textId="77777777" w:rsidR="00EC310C" w:rsidRPr="00EC310C" w:rsidRDefault="00EC310C" w:rsidP="00EC310C">
            <w:pPr>
              <w:widowControl w:val="0"/>
              <w:autoSpaceDE w:val="0"/>
              <w:autoSpaceDN w:val="0"/>
              <w:adjustRightInd w:val="0"/>
              <w:jc w:val="center"/>
            </w:pPr>
          </w:p>
        </w:tc>
      </w:tr>
      <w:tr w:rsidR="00EC310C" w:rsidRPr="00EC310C" w14:paraId="227E6A3D" w14:textId="77777777" w:rsidTr="00EC310C">
        <w:tc>
          <w:tcPr>
            <w:tcW w:w="371" w:type="pct"/>
            <w:vAlign w:val="center"/>
          </w:tcPr>
          <w:p w14:paraId="430F05BC" w14:textId="77777777" w:rsidR="00EC310C" w:rsidRPr="00EC310C" w:rsidRDefault="00EC310C" w:rsidP="00EC310C">
            <w:pPr>
              <w:widowControl w:val="0"/>
              <w:autoSpaceDE w:val="0"/>
              <w:autoSpaceDN w:val="0"/>
              <w:adjustRightInd w:val="0"/>
              <w:jc w:val="center"/>
            </w:pPr>
            <w:r w:rsidRPr="00EC310C">
              <w:t>2.6.</w:t>
            </w:r>
          </w:p>
        </w:tc>
        <w:tc>
          <w:tcPr>
            <w:tcW w:w="2498" w:type="pct"/>
            <w:vAlign w:val="center"/>
          </w:tcPr>
          <w:p w14:paraId="325BE4ED" w14:textId="77777777" w:rsidR="00EC310C" w:rsidRPr="00EC310C" w:rsidRDefault="00EC310C" w:rsidP="00EC310C">
            <w:pPr>
              <w:widowControl w:val="0"/>
              <w:autoSpaceDE w:val="0"/>
              <w:autoSpaceDN w:val="0"/>
              <w:adjustRightInd w:val="0"/>
              <w:jc w:val="center"/>
            </w:pPr>
            <w:r w:rsidRPr="00EC310C">
              <w:t>первичные средства пожаротушения</w:t>
            </w:r>
          </w:p>
        </w:tc>
        <w:tc>
          <w:tcPr>
            <w:tcW w:w="2131" w:type="pct"/>
            <w:vAlign w:val="center"/>
          </w:tcPr>
          <w:p w14:paraId="0A6A1398" w14:textId="77777777" w:rsidR="00EC310C" w:rsidRPr="00EC310C" w:rsidRDefault="00EC310C" w:rsidP="00EC310C">
            <w:pPr>
              <w:widowControl w:val="0"/>
              <w:autoSpaceDE w:val="0"/>
              <w:autoSpaceDN w:val="0"/>
              <w:adjustRightInd w:val="0"/>
              <w:jc w:val="center"/>
            </w:pPr>
          </w:p>
        </w:tc>
      </w:tr>
      <w:tr w:rsidR="00EC310C" w:rsidRPr="00EC310C" w14:paraId="55B09715" w14:textId="77777777" w:rsidTr="00EC310C">
        <w:tc>
          <w:tcPr>
            <w:tcW w:w="371" w:type="pct"/>
            <w:vAlign w:val="center"/>
          </w:tcPr>
          <w:p w14:paraId="66BE6C97" w14:textId="77777777" w:rsidR="00EC310C" w:rsidRPr="00EC310C" w:rsidRDefault="00EC310C" w:rsidP="00EC310C">
            <w:pPr>
              <w:widowControl w:val="0"/>
              <w:autoSpaceDE w:val="0"/>
              <w:autoSpaceDN w:val="0"/>
              <w:adjustRightInd w:val="0"/>
              <w:jc w:val="center"/>
            </w:pPr>
            <w:r w:rsidRPr="00EC310C">
              <w:t>2.7.</w:t>
            </w:r>
          </w:p>
        </w:tc>
        <w:tc>
          <w:tcPr>
            <w:tcW w:w="2498" w:type="pct"/>
            <w:vAlign w:val="center"/>
          </w:tcPr>
          <w:p w14:paraId="3258D32B" w14:textId="77777777" w:rsidR="00EC310C" w:rsidRPr="00EC310C" w:rsidRDefault="00EC310C" w:rsidP="00EC310C">
            <w:pPr>
              <w:widowControl w:val="0"/>
              <w:autoSpaceDE w:val="0"/>
              <w:autoSpaceDN w:val="0"/>
              <w:adjustRightInd w:val="0"/>
              <w:jc w:val="center"/>
            </w:pPr>
            <w:r w:rsidRPr="00EC310C">
              <w:t>Система противопожарной сигнализации и оповещения</w:t>
            </w:r>
          </w:p>
        </w:tc>
        <w:tc>
          <w:tcPr>
            <w:tcW w:w="2131" w:type="pct"/>
            <w:vAlign w:val="center"/>
          </w:tcPr>
          <w:p w14:paraId="14A9EB32" w14:textId="77777777" w:rsidR="00EC310C" w:rsidRPr="00EC310C" w:rsidRDefault="00EC310C" w:rsidP="00EC310C">
            <w:pPr>
              <w:widowControl w:val="0"/>
              <w:autoSpaceDE w:val="0"/>
              <w:autoSpaceDN w:val="0"/>
              <w:adjustRightInd w:val="0"/>
              <w:jc w:val="center"/>
            </w:pPr>
          </w:p>
        </w:tc>
      </w:tr>
      <w:tr w:rsidR="00EC310C" w:rsidRPr="00EC310C" w14:paraId="20379A32" w14:textId="77777777" w:rsidTr="00EC310C">
        <w:tc>
          <w:tcPr>
            <w:tcW w:w="371" w:type="pct"/>
            <w:vAlign w:val="center"/>
          </w:tcPr>
          <w:p w14:paraId="72A0EA20" w14:textId="77777777" w:rsidR="00EC310C" w:rsidRPr="00EC310C" w:rsidRDefault="00EC310C" w:rsidP="00EC310C">
            <w:pPr>
              <w:widowControl w:val="0"/>
              <w:autoSpaceDE w:val="0"/>
              <w:autoSpaceDN w:val="0"/>
              <w:adjustRightInd w:val="0"/>
              <w:jc w:val="center"/>
            </w:pPr>
            <w:r w:rsidRPr="00EC310C">
              <w:t>3.</w:t>
            </w:r>
          </w:p>
        </w:tc>
        <w:tc>
          <w:tcPr>
            <w:tcW w:w="2498" w:type="pct"/>
            <w:vAlign w:val="center"/>
          </w:tcPr>
          <w:p w14:paraId="2242C43D" w14:textId="77777777" w:rsidR="00EC310C" w:rsidRPr="00EC310C" w:rsidRDefault="00EC310C" w:rsidP="00EC310C">
            <w:pPr>
              <w:widowControl w:val="0"/>
              <w:autoSpaceDE w:val="0"/>
              <w:autoSpaceDN w:val="0"/>
              <w:adjustRightInd w:val="0"/>
              <w:jc w:val="center"/>
            </w:pPr>
            <w:r w:rsidRPr="00EC310C">
              <w:t>Грузоподъемные механизмы</w:t>
            </w:r>
          </w:p>
        </w:tc>
        <w:tc>
          <w:tcPr>
            <w:tcW w:w="2131" w:type="pct"/>
            <w:vAlign w:val="center"/>
          </w:tcPr>
          <w:p w14:paraId="766F2050" w14:textId="77777777" w:rsidR="00EC310C" w:rsidRPr="00EC310C" w:rsidRDefault="00EC310C" w:rsidP="00EC310C">
            <w:pPr>
              <w:widowControl w:val="0"/>
              <w:autoSpaceDE w:val="0"/>
              <w:autoSpaceDN w:val="0"/>
              <w:adjustRightInd w:val="0"/>
              <w:jc w:val="center"/>
            </w:pPr>
          </w:p>
        </w:tc>
      </w:tr>
      <w:tr w:rsidR="00EC310C" w:rsidRPr="00EC310C" w14:paraId="6F58317D" w14:textId="77777777" w:rsidTr="00EC310C">
        <w:tc>
          <w:tcPr>
            <w:tcW w:w="371" w:type="pct"/>
            <w:vAlign w:val="center"/>
          </w:tcPr>
          <w:p w14:paraId="102330D5" w14:textId="77777777" w:rsidR="00EC310C" w:rsidRPr="00EC310C" w:rsidRDefault="00EC310C" w:rsidP="00EC310C">
            <w:pPr>
              <w:widowControl w:val="0"/>
              <w:autoSpaceDE w:val="0"/>
              <w:autoSpaceDN w:val="0"/>
              <w:adjustRightInd w:val="0"/>
              <w:jc w:val="center"/>
            </w:pPr>
            <w:r w:rsidRPr="00EC310C">
              <w:t>3.1.</w:t>
            </w:r>
          </w:p>
        </w:tc>
        <w:tc>
          <w:tcPr>
            <w:tcW w:w="2498" w:type="pct"/>
            <w:vAlign w:val="center"/>
          </w:tcPr>
          <w:p w14:paraId="3115057D" w14:textId="77777777" w:rsidR="00EC310C" w:rsidRPr="00EC310C" w:rsidRDefault="00EC310C" w:rsidP="00EC310C">
            <w:pPr>
              <w:widowControl w:val="0"/>
              <w:autoSpaceDE w:val="0"/>
              <w:autoSpaceDN w:val="0"/>
              <w:adjustRightInd w:val="0"/>
              <w:jc w:val="center"/>
            </w:pPr>
            <w:r w:rsidRPr="00EC310C">
              <w:t>Лифтовое оборудование</w:t>
            </w:r>
          </w:p>
        </w:tc>
        <w:tc>
          <w:tcPr>
            <w:tcW w:w="2131" w:type="pct"/>
            <w:vAlign w:val="center"/>
          </w:tcPr>
          <w:p w14:paraId="0E806966" w14:textId="77777777" w:rsidR="00EC310C" w:rsidRPr="00EC310C" w:rsidRDefault="00EC310C" w:rsidP="00EC310C">
            <w:pPr>
              <w:widowControl w:val="0"/>
              <w:autoSpaceDE w:val="0"/>
              <w:autoSpaceDN w:val="0"/>
              <w:adjustRightInd w:val="0"/>
              <w:jc w:val="center"/>
            </w:pPr>
          </w:p>
        </w:tc>
      </w:tr>
      <w:tr w:rsidR="00EC310C" w:rsidRPr="00EC310C" w14:paraId="23DF0238" w14:textId="77777777" w:rsidTr="00EC310C">
        <w:tc>
          <w:tcPr>
            <w:tcW w:w="371" w:type="pct"/>
            <w:vAlign w:val="center"/>
          </w:tcPr>
          <w:p w14:paraId="256F7489" w14:textId="77777777" w:rsidR="00EC310C" w:rsidRPr="00EC310C" w:rsidRDefault="00EC310C" w:rsidP="00EC310C">
            <w:pPr>
              <w:widowControl w:val="0"/>
              <w:autoSpaceDE w:val="0"/>
              <w:autoSpaceDN w:val="0"/>
              <w:adjustRightInd w:val="0"/>
              <w:jc w:val="center"/>
            </w:pPr>
            <w:r w:rsidRPr="00EC310C">
              <w:t>3.2.</w:t>
            </w:r>
          </w:p>
        </w:tc>
        <w:tc>
          <w:tcPr>
            <w:tcW w:w="2498" w:type="pct"/>
            <w:vAlign w:val="center"/>
          </w:tcPr>
          <w:p w14:paraId="3FD66371" w14:textId="77777777" w:rsidR="00EC310C" w:rsidRPr="00EC310C" w:rsidRDefault="00EC310C" w:rsidP="00EC310C">
            <w:pPr>
              <w:widowControl w:val="0"/>
              <w:autoSpaceDE w:val="0"/>
              <w:autoSpaceDN w:val="0"/>
              <w:adjustRightInd w:val="0"/>
              <w:jc w:val="center"/>
            </w:pPr>
            <w:r w:rsidRPr="00EC310C">
              <w:t>Подъемники, грузоподъемные платформы, штабелёры (за исключением самоходных вилочных погрузчиков)</w:t>
            </w:r>
          </w:p>
        </w:tc>
        <w:tc>
          <w:tcPr>
            <w:tcW w:w="2131" w:type="pct"/>
            <w:vAlign w:val="center"/>
          </w:tcPr>
          <w:p w14:paraId="1EB1BE52" w14:textId="77777777" w:rsidR="00EC310C" w:rsidRPr="00EC310C" w:rsidRDefault="00EC310C" w:rsidP="00EC310C">
            <w:pPr>
              <w:widowControl w:val="0"/>
              <w:autoSpaceDE w:val="0"/>
              <w:autoSpaceDN w:val="0"/>
              <w:adjustRightInd w:val="0"/>
              <w:jc w:val="center"/>
            </w:pPr>
          </w:p>
        </w:tc>
      </w:tr>
      <w:tr w:rsidR="00EC310C" w:rsidRPr="00EC310C" w14:paraId="316A8E0C" w14:textId="77777777" w:rsidTr="00EC310C">
        <w:tc>
          <w:tcPr>
            <w:tcW w:w="371" w:type="pct"/>
            <w:vAlign w:val="center"/>
          </w:tcPr>
          <w:p w14:paraId="3D64DB30" w14:textId="77777777" w:rsidR="00EC310C" w:rsidRPr="00EC310C" w:rsidRDefault="00EC310C" w:rsidP="00EC310C">
            <w:pPr>
              <w:widowControl w:val="0"/>
              <w:autoSpaceDE w:val="0"/>
              <w:autoSpaceDN w:val="0"/>
              <w:adjustRightInd w:val="0"/>
              <w:jc w:val="center"/>
            </w:pPr>
            <w:r w:rsidRPr="00EC310C">
              <w:t>3.3.</w:t>
            </w:r>
          </w:p>
        </w:tc>
        <w:tc>
          <w:tcPr>
            <w:tcW w:w="2498" w:type="pct"/>
            <w:vAlign w:val="center"/>
          </w:tcPr>
          <w:p w14:paraId="613986CB" w14:textId="77777777" w:rsidR="00EC310C" w:rsidRPr="00EC310C" w:rsidRDefault="00EC310C" w:rsidP="00EC310C">
            <w:pPr>
              <w:widowControl w:val="0"/>
              <w:autoSpaceDE w:val="0"/>
              <w:autoSpaceDN w:val="0"/>
              <w:adjustRightInd w:val="0"/>
              <w:jc w:val="center"/>
            </w:pPr>
            <w:r w:rsidRPr="00EC310C">
              <w:t>Эскалаторы</w:t>
            </w:r>
          </w:p>
        </w:tc>
        <w:tc>
          <w:tcPr>
            <w:tcW w:w="2131" w:type="pct"/>
            <w:vAlign w:val="center"/>
          </w:tcPr>
          <w:p w14:paraId="76F50916" w14:textId="77777777" w:rsidR="00EC310C" w:rsidRPr="00EC310C" w:rsidRDefault="00EC310C" w:rsidP="00EC310C">
            <w:pPr>
              <w:widowControl w:val="0"/>
              <w:autoSpaceDE w:val="0"/>
              <w:autoSpaceDN w:val="0"/>
              <w:adjustRightInd w:val="0"/>
              <w:jc w:val="center"/>
            </w:pPr>
          </w:p>
        </w:tc>
      </w:tr>
      <w:tr w:rsidR="00EC310C" w:rsidRPr="00EC310C" w14:paraId="34E8F139" w14:textId="77777777" w:rsidTr="00EC310C">
        <w:tc>
          <w:tcPr>
            <w:tcW w:w="371" w:type="pct"/>
            <w:vAlign w:val="center"/>
          </w:tcPr>
          <w:p w14:paraId="5FD84257" w14:textId="77777777" w:rsidR="00EC310C" w:rsidRPr="00EC310C" w:rsidRDefault="00EC310C" w:rsidP="00EC310C">
            <w:pPr>
              <w:widowControl w:val="0"/>
              <w:autoSpaceDE w:val="0"/>
              <w:autoSpaceDN w:val="0"/>
              <w:adjustRightInd w:val="0"/>
              <w:jc w:val="center"/>
            </w:pPr>
            <w:r w:rsidRPr="00EC310C">
              <w:lastRenderedPageBreak/>
              <w:t>3.4.</w:t>
            </w:r>
          </w:p>
        </w:tc>
        <w:tc>
          <w:tcPr>
            <w:tcW w:w="2498" w:type="pct"/>
            <w:vAlign w:val="center"/>
          </w:tcPr>
          <w:p w14:paraId="0675F799" w14:textId="77777777" w:rsidR="00EC310C" w:rsidRPr="00EC310C" w:rsidRDefault="00EC310C" w:rsidP="00EC310C">
            <w:pPr>
              <w:widowControl w:val="0"/>
              <w:autoSpaceDE w:val="0"/>
              <w:autoSpaceDN w:val="0"/>
              <w:adjustRightInd w:val="0"/>
              <w:jc w:val="center"/>
            </w:pPr>
            <w:r w:rsidRPr="00EC310C">
              <w:t>Высотные люльки (входящие в оборудование здания)</w:t>
            </w:r>
          </w:p>
        </w:tc>
        <w:tc>
          <w:tcPr>
            <w:tcW w:w="2131" w:type="pct"/>
            <w:vAlign w:val="center"/>
          </w:tcPr>
          <w:p w14:paraId="76A862F3" w14:textId="77777777" w:rsidR="00EC310C" w:rsidRPr="00EC310C" w:rsidRDefault="00EC310C" w:rsidP="00EC310C">
            <w:pPr>
              <w:widowControl w:val="0"/>
              <w:autoSpaceDE w:val="0"/>
              <w:autoSpaceDN w:val="0"/>
              <w:adjustRightInd w:val="0"/>
              <w:jc w:val="center"/>
            </w:pPr>
          </w:p>
        </w:tc>
      </w:tr>
      <w:tr w:rsidR="00EC310C" w:rsidRPr="00EC310C" w14:paraId="475EDEC4" w14:textId="77777777" w:rsidTr="00EC310C">
        <w:tc>
          <w:tcPr>
            <w:tcW w:w="371" w:type="pct"/>
            <w:vAlign w:val="center"/>
          </w:tcPr>
          <w:p w14:paraId="677AF5BD" w14:textId="77777777" w:rsidR="00EC310C" w:rsidRPr="00EC310C" w:rsidRDefault="00EC310C" w:rsidP="00EC310C">
            <w:pPr>
              <w:widowControl w:val="0"/>
              <w:autoSpaceDE w:val="0"/>
              <w:autoSpaceDN w:val="0"/>
              <w:adjustRightInd w:val="0"/>
              <w:jc w:val="center"/>
            </w:pPr>
            <w:r w:rsidRPr="00EC310C">
              <w:t>3.5.</w:t>
            </w:r>
          </w:p>
        </w:tc>
        <w:tc>
          <w:tcPr>
            <w:tcW w:w="2498" w:type="pct"/>
            <w:vAlign w:val="center"/>
          </w:tcPr>
          <w:p w14:paraId="73325249" w14:textId="77777777" w:rsidR="00EC310C" w:rsidRPr="00EC310C" w:rsidRDefault="00EC310C" w:rsidP="00EC310C">
            <w:pPr>
              <w:widowControl w:val="0"/>
              <w:autoSpaceDE w:val="0"/>
              <w:autoSpaceDN w:val="0"/>
              <w:adjustRightInd w:val="0"/>
              <w:jc w:val="center"/>
            </w:pPr>
            <w:r w:rsidRPr="00EC310C">
              <w:t>Тали, тельферы, лебедки</w:t>
            </w:r>
          </w:p>
        </w:tc>
        <w:tc>
          <w:tcPr>
            <w:tcW w:w="2131" w:type="pct"/>
            <w:vAlign w:val="center"/>
          </w:tcPr>
          <w:p w14:paraId="6C8BB9AC" w14:textId="77777777" w:rsidR="00EC310C" w:rsidRPr="00EC310C" w:rsidRDefault="00EC310C" w:rsidP="00EC310C">
            <w:pPr>
              <w:widowControl w:val="0"/>
              <w:autoSpaceDE w:val="0"/>
              <w:autoSpaceDN w:val="0"/>
              <w:adjustRightInd w:val="0"/>
              <w:jc w:val="center"/>
            </w:pPr>
          </w:p>
        </w:tc>
      </w:tr>
      <w:tr w:rsidR="00EC310C" w:rsidRPr="00EC310C" w14:paraId="6EEB2D3A" w14:textId="77777777" w:rsidTr="00EC310C">
        <w:tc>
          <w:tcPr>
            <w:tcW w:w="371" w:type="pct"/>
            <w:vAlign w:val="center"/>
          </w:tcPr>
          <w:p w14:paraId="1D94D29B" w14:textId="77777777" w:rsidR="00EC310C" w:rsidRPr="00EC310C" w:rsidRDefault="00EC310C" w:rsidP="00EC310C">
            <w:pPr>
              <w:widowControl w:val="0"/>
              <w:autoSpaceDE w:val="0"/>
              <w:autoSpaceDN w:val="0"/>
              <w:adjustRightInd w:val="0"/>
              <w:jc w:val="center"/>
            </w:pPr>
            <w:r w:rsidRPr="00EC310C">
              <w:t>4.</w:t>
            </w:r>
          </w:p>
        </w:tc>
        <w:tc>
          <w:tcPr>
            <w:tcW w:w="2498" w:type="pct"/>
            <w:vAlign w:val="center"/>
          </w:tcPr>
          <w:p w14:paraId="71605022" w14:textId="77777777" w:rsidR="00EC310C" w:rsidRPr="00EC310C" w:rsidRDefault="00EC310C" w:rsidP="00EC310C">
            <w:pPr>
              <w:widowControl w:val="0"/>
              <w:autoSpaceDE w:val="0"/>
              <w:autoSpaceDN w:val="0"/>
              <w:adjustRightInd w:val="0"/>
              <w:jc w:val="center"/>
            </w:pPr>
            <w:r w:rsidRPr="00EC310C">
              <w:t>Системы теплоснабжения и газоснабжения</w:t>
            </w:r>
          </w:p>
        </w:tc>
        <w:tc>
          <w:tcPr>
            <w:tcW w:w="2131" w:type="pct"/>
            <w:vAlign w:val="center"/>
          </w:tcPr>
          <w:p w14:paraId="16EF21AA" w14:textId="77777777" w:rsidR="00EC310C" w:rsidRPr="00EC310C" w:rsidRDefault="00EC310C" w:rsidP="00EC310C">
            <w:pPr>
              <w:widowControl w:val="0"/>
              <w:autoSpaceDE w:val="0"/>
              <w:autoSpaceDN w:val="0"/>
              <w:adjustRightInd w:val="0"/>
              <w:jc w:val="center"/>
            </w:pPr>
          </w:p>
        </w:tc>
      </w:tr>
      <w:tr w:rsidR="00EC310C" w:rsidRPr="00EC310C" w14:paraId="377E6860" w14:textId="77777777" w:rsidTr="00EC310C">
        <w:tc>
          <w:tcPr>
            <w:tcW w:w="371" w:type="pct"/>
            <w:vAlign w:val="center"/>
          </w:tcPr>
          <w:p w14:paraId="4F330C4C" w14:textId="77777777" w:rsidR="00EC310C" w:rsidRPr="00EC310C" w:rsidRDefault="00EC310C" w:rsidP="00EC310C">
            <w:pPr>
              <w:widowControl w:val="0"/>
              <w:autoSpaceDE w:val="0"/>
              <w:autoSpaceDN w:val="0"/>
              <w:adjustRightInd w:val="0"/>
              <w:jc w:val="center"/>
            </w:pPr>
            <w:r w:rsidRPr="00EC310C">
              <w:t>4.1.</w:t>
            </w:r>
          </w:p>
        </w:tc>
        <w:tc>
          <w:tcPr>
            <w:tcW w:w="2498" w:type="pct"/>
            <w:vAlign w:val="center"/>
          </w:tcPr>
          <w:p w14:paraId="746B8DC2" w14:textId="77777777" w:rsidR="00EC310C" w:rsidRPr="00EC310C" w:rsidRDefault="00EC310C" w:rsidP="00EC310C">
            <w:pPr>
              <w:widowControl w:val="0"/>
              <w:autoSpaceDE w:val="0"/>
              <w:autoSpaceDN w:val="0"/>
              <w:adjustRightInd w:val="0"/>
              <w:jc w:val="center"/>
            </w:pPr>
            <w:r w:rsidRPr="00EC310C">
              <w:t>Тепловые пункты</w:t>
            </w:r>
          </w:p>
        </w:tc>
        <w:tc>
          <w:tcPr>
            <w:tcW w:w="2131" w:type="pct"/>
            <w:vAlign w:val="center"/>
          </w:tcPr>
          <w:p w14:paraId="5D2A369F" w14:textId="77777777" w:rsidR="00EC310C" w:rsidRPr="00EC310C" w:rsidRDefault="00EC310C" w:rsidP="00EC310C">
            <w:pPr>
              <w:widowControl w:val="0"/>
              <w:autoSpaceDE w:val="0"/>
              <w:autoSpaceDN w:val="0"/>
              <w:adjustRightInd w:val="0"/>
              <w:jc w:val="center"/>
            </w:pPr>
          </w:p>
        </w:tc>
      </w:tr>
      <w:tr w:rsidR="00EC310C" w:rsidRPr="00EC310C" w14:paraId="605E0B1E" w14:textId="77777777" w:rsidTr="00EC310C">
        <w:tc>
          <w:tcPr>
            <w:tcW w:w="371" w:type="pct"/>
            <w:vAlign w:val="center"/>
          </w:tcPr>
          <w:p w14:paraId="0776F2F6" w14:textId="77777777" w:rsidR="00EC310C" w:rsidRPr="00EC310C" w:rsidRDefault="00EC310C" w:rsidP="00EC310C">
            <w:pPr>
              <w:widowControl w:val="0"/>
              <w:autoSpaceDE w:val="0"/>
              <w:autoSpaceDN w:val="0"/>
              <w:adjustRightInd w:val="0"/>
              <w:jc w:val="center"/>
            </w:pPr>
            <w:r w:rsidRPr="00EC310C">
              <w:t>4.2.</w:t>
            </w:r>
          </w:p>
        </w:tc>
        <w:tc>
          <w:tcPr>
            <w:tcW w:w="2498" w:type="pct"/>
            <w:vAlign w:val="center"/>
          </w:tcPr>
          <w:p w14:paraId="795370CD" w14:textId="77777777" w:rsidR="00EC310C" w:rsidRPr="00EC310C" w:rsidRDefault="00EC310C" w:rsidP="00EC310C">
            <w:pPr>
              <w:widowControl w:val="0"/>
              <w:autoSpaceDE w:val="0"/>
              <w:autoSpaceDN w:val="0"/>
              <w:adjustRightInd w:val="0"/>
              <w:jc w:val="center"/>
            </w:pPr>
            <w:r w:rsidRPr="00EC310C">
              <w:t>Узлы учета расхода тепла</w:t>
            </w:r>
          </w:p>
        </w:tc>
        <w:tc>
          <w:tcPr>
            <w:tcW w:w="2131" w:type="pct"/>
            <w:vAlign w:val="center"/>
          </w:tcPr>
          <w:p w14:paraId="111B5379" w14:textId="77777777" w:rsidR="00EC310C" w:rsidRPr="00EC310C" w:rsidRDefault="00EC310C" w:rsidP="00EC310C">
            <w:pPr>
              <w:widowControl w:val="0"/>
              <w:autoSpaceDE w:val="0"/>
              <w:autoSpaceDN w:val="0"/>
              <w:adjustRightInd w:val="0"/>
              <w:jc w:val="center"/>
            </w:pPr>
          </w:p>
        </w:tc>
      </w:tr>
      <w:tr w:rsidR="00EC310C" w:rsidRPr="00EC310C" w14:paraId="5E24F2A4" w14:textId="77777777" w:rsidTr="00EC310C">
        <w:tc>
          <w:tcPr>
            <w:tcW w:w="371" w:type="pct"/>
            <w:vAlign w:val="center"/>
          </w:tcPr>
          <w:p w14:paraId="12DD66A7" w14:textId="77777777" w:rsidR="00EC310C" w:rsidRPr="00EC310C" w:rsidRDefault="00EC310C" w:rsidP="00EC310C">
            <w:pPr>
              <w:widowControl w:val="0"/>
              <w:autoSpaceDE w:val="0"/>
              <w:autoSpaceDN w:val="0"/>
              <w:adjustRightInd w:val="0"/>
              <w:jc w:val="center"/>
            </w:pPr>
            <w:r w:rsidRPr="00EC310C">
              <w:t>4.3.</w:t>
            </w:r>
          </w:p>
        </w:tc>
        <w:tc>
          <w:tcPr>
            <w:tcW w:w="2498" w:type="pct"/>
            <w:vAlign w:val="center"/>
          </w:tcPr>
          <w:p w14:paraId="52B7C598" w14:textId="77777777" w:rsidR="00EC310C" w:rsidRPr="00EC310C" w:rsidRDefault="00EC310C" w:rsidP="00EC310C">
            <w:pPr>
              <w:widowControl w:val="0"/>
              <w:autoSpaceDE w:val="0"/>
              <w:autoSpaceDN w:val="0"/>
              <w:adjustRightInd w:val="0"/>
              <w:jc w:val="center"/>
            </w:pPr>
            <w:r w:rsidRPr="00EC310C">
              <w:t>Котельные (в том числе газифицированные)</w:t>
            </w:r>
          </w:p>
        </w:tc>
        <w:tc>
          <w:tcPr>
            <w:tcW w:w="2131" w:type="pct"/>
            <w:vAlign w:val="center"/>
          </w:tcPr>
          <w:p w14:paraId="6F244982" w14:textId="77777777" w:rsidR="00EC310C" w:rsidRPr="00EC310C" w:rsidRDefault="00EC310C" w:rsidP="00EC310C">
            <w:pPr>
              <w:widowControl w:val="0"/>
              <w:autoSpaceDE w:val="0"/>
              <w:autoSpaceDN w:val="0"/>
              <w:adjustRightInd w:val="0"/>
              <w:jc w:val="center"/>
            </w:pPr>
          </w:p>
        </w:tc>
      </w:tr>
      <w:tr w:rsidR="00EC310C" w:rsidRPr="00EC310C" w14:paraId="34276ED0" w14:textId="77777777" w:rsidTr="00EC310C">
        <w:tc>
          <w:tcPr>
            <w:tcW w:w="371" w:type="pct"/>
            <w:vAlign w:val="center"/>
          </w:tcPr>
          <w:p w14:paraId="4A7D6581" w14:textId="77777777" w:rsidR="00EC310C" w:rsidRPr="00EC310C" w:rsidRDefault="00EC310C" w:rsidP="00EC310C">
            <w:pPr>
              <w:widowControl w:val="0"/>
              <w:autoSpaceDE w:val="0"/>
              <w:autoSpaceDN w:val="0"/>
              <w:adjustRightInd w:val="0"/>
              <w:jc w:val="center"/>
            </w:pPr>
            <w:r w:rsidRPr="00EC310C">
              <w:t>4.4.</w:t>
            </w:r>
          </w:p>
        </w:tc>
        <w:tc>
          <w:tcPr>
            <w:tcW w:w="2498" w:type="pct"/>
            <w:vAlign w:val="center"/>
          </w:tcPr>
          <w:p w14:paraId="47ABDD3B" w14:textId="77777777" w:rsidR="00EC310C" w:rsidRPr="00EC310C" w:rsidRDefault="00EC310C" w:rsidP="00EC310C">
            <w:pPr>
              <w:widowControl w:val="0"/>
              <w:autoSpaceDE w:val="0"/>
              <w:autoSpaceDN w:val="0"/>
              <w:adjustRightInd w:val="0"/>
              <w:jc w:val="center"/>
            </w:pPr>
            <w:r w:rsidRPr="00EC310C">
              <w:t>Устройства водоподготовки</w:t>
            </w:r>
          </w:p>
        </w:tc>
        <w:tc>
          <w:tcPr>
            <w:tcW w:w="2131" w:type="pct"/>
            <w:vAlign w:val="center"/>
          </w:tcPr>
          <w:p w14:paraId="2752F255" w14:textId="77777777" w:rsidR="00EC310C" w:rsidRPr="00EC310C" w:rsidRDefault="00EC310C" w:rsidP="00EC310C">
            <w:pPr>
              <w:widowControl w:val="0"/>
              <w:autoSpaceDE w:val="0"/>
              <w:autoSpaceDN w:val="0"/>
              <w:adjustRightInd w:val="0"/>
              <w:jc w:val="center"/>
            </w:pPr>
          </w:p>
        </w:tc>
      </w:tr>
      <w:tr w:rsidR="00EC310C" w:rsidRPr="00EC310C" w14:paraId="1C355BBB" w14:textId="77777777" w:rsidTr="00EC310C">
        <w:tc>
          <w:tcPr>
            <w:tcW w:w="371" w:type="pct"/>
            <w:vAlign w:val="center"/>
          </w:tcPr>
          <w:p w14:paraId="67D2E36C" w14:textId="77777777" w:rsidR="00EC310C" w:rsidRPr="00EC310C" w:rsidRDefault="00EC310C" w:rsidP="00EC310C">
            <w:pPr>
              <w:widowControl w:val="0"/>
              <w:autoSpaceDE w:val="0"/>
              <w:autoSpaceDN w:val="0"/>
              <w:adjustRightInd w:val="0"/>
              <w:jc w:val="center"/>
            </w:pPr>
            <w:r w:rsidRPr="00EC310C">
              <w:t>4.5.</w:t>
            </w:r>
          </w:p>
        </w:tc>
        <w:tc>
          <w:tcPr>
            <w:tcW w:w="2498" w:type="pct"/>
            <w:vAlign w:val="center"/>
          </w:tcPr>
          <w:p w14:paraId="206B997A" w14:textId="77777777" w:rsidR="00EC310C" w:rsidRPr="00EC310C" w:rsidRDefault="00EC310C" w:rsidP="00EC310C">
            <w:pPr>
              <w:widowControl w:val="0"/>
              <w:autoSpaceDE w:val="0"/>
              <w:autoSpaceDN w:val="0"/>
              <w:adjustRightInd w:val="0"/>
              <w:jc w:val="center"/>
            </w:pPr>
            <w:r w:rsidRPr="00EC310C">
              <w:t>Насосное оборудование</w:t>
            </w:r>
          </w:p>
        </w:tc>
        <w:tc>
          <w:tcPr>
            <w:tcW w:w="2131" w:type="pct"/>
            <w:vAlign w:val="center"/>
          </w:tcPr>
          <w:p w14:paraId="5AEB9EBB" w14:textId="77777777" w:rsidR="00EC310C" w:rsidRPr="00EC310C" w:rsidRDefault="00EC310C" w:rsidP="00EC310C">
            <w:pPr>
              <w:widowControl w:val="0"/>
              <w:autoSpaceDE w:val="0"/>
              <w:autoSpaceDN w:val="0"/>
              <w:adjustRightInd w:val="0"/>
              <w:jc w:val="center"/>
            </w:pPr>
          </w:p>
        </w:tc>
      </w:tr>
      <w:tr w:rsidR="00EC310C" w:rsidRPr="00EC310C" w14:paraId="58BB6E89" w14:textId="77777777" w:rsidTr="00EC310C">
        <w:tc>
          <w:tcPr>
            <w:tcW w:w="371" w:type="pct"/>
            <w:vAlign w:val="center"/>
          </w:tcPr>
          <w:p w14:paraId="460CC8B6" w14:textId="77777777" w:rsidR="00EC310C" w:rsidRPr="00EC310C" w:rsidRDefault="00EC310C" w:rsidP="00EC310C">
            <w:pPr>
              <w:widowControl w:val="0"/>
              <w:autoSpaceDE w:val="0"/>
              <w:autoSpaceDN w:val="0"/>
              <w:adjustRightInd w:val="0"/>
              <w:jc w:val="center"/>
            </w:pPr>
            <w:r w:rsidRPr="00EC310C">
              <w:t>4.4.</w:t>
            </w:r>
          </w:p>
        </w:tc>
        <w:tc>
          <w:tcPr>
            <w:tcW w:w="2498" w:type="pct"/>
            <w:vAlign w:val="center"/>
          </w:tcPr>
          <w:p w14:paraId="737CB54C" w14:textId="77777777" w:rsidR="00EC310C" w:rsidRPr="00EC310C" w:rsidRDefault="00EC310C" w:rsidP="00EC310C">
            <w:pPr>
              <w:widowControl w:val="0"/>
              <w:autoSpaceDE w:val="0"/>
              <w:autoSpaceDN w:val="0"/>
              <w:adjustRightInd w:val="0"/>
              <w:jc w:val="center"/>
            </w:pPr>
            <w:r w:rsidRPr="00EC310C">
              <w:t>Газовое оборудования и газовые счетчики</w:t>
            </w:r>
          </w:p>
        </w:tc>
        <w:tc>
          <w:tcPr>
            <w:tcW w:w="2131" w:type="pct"/>
            <w:vAlign w:val="center"/>
          </w:tcPr>
          <w:p w14:paraId="124413E2" w14:textId="77777777" w:rsidR="00EC310C" w:rsidRPr="00EC310C" w:rsidRDefault="00EC310C" w:rsidP="00EC310C">
            <w:pPr>
              <w:widowControl w:val="0"/>
              <w:autoSpaceDE w:val="0"/>
              <w:autoSpaceDN w:val="0"/>
              <w:adjustRightInd w:val="0"/>
              <w:jc w:val="center"/>
            </w:pPr>
          </w:p>
        </w:tc>
      </w:tr>
      <w:tr w:rsidR="00EC310C" w:rsidRPr="00EC310C" w14:paraId="43349015" w14:textId="77777777" w:rsidTr="00EC310C">
        <w:tc>
          <w:tcPr>
            <w:tcW w:w="371" w:type="pct"/>
            <w:vAlign w:val="center"/>
          </w:tcPr>
          <w:p w14:paraId="298C68C5" w14:textId="77777777" w:rsidR="00EC310C" w:rsidRPr="00EC310C" w:rsidRDefault="00EC310C" w:rsidP="00EC310C">
            <w:pPr>
              <w:widowControl w:val="0"/>
              <w:autoSpaceDE w:val="0"/>
              <w:autoSpaceDN w:val="0"/>
              <w:adjustRightInd w:val="0"/>
              <w:jc w:val="center"/>
            </w:pPr>
            <w:r w:rsidRPr="00EC310C">
              <w:t>4.5.</w:t>
            </w:r>
          </w:p>
        </w:tc>
        <w:tc>
          <w:tcPr>
            <w:tcW w:w="2498" w:type="pct"/>
            <w:vAlign w:val="center"/>
          </w:tcPr>
          <w:p w14:paraId="0A9C0FBB" w14:textId="77777777" w:rsidR="00EC310C" w:rsidRPr="00EC310C" w:rsidRDefault="00EC310C" w:rsidP="00EC310C">
            <w:pPr>
              <w:widowControl w:val="0"/>
              <w:autoSpaceDE w:val="0"/>
              <w:autoSpaceDN w:val="0"/>
              <w:adjustRightInd w:val="0"/>
              <w:jc w:val="center"/>
            </w:pPr>
            <w:r w:rsidRPr="00EC310C">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0143B53" w14:textId="77777777" w:rsidR="00EC310C" w:rsidRPr="00EC310C" w:rsidRDefault="00EC310C" w:rsidP="00EC310C">
            <w:pPr>
              <w:widowControl w:val="0"/>
              <w:autoSpaceDE w:val="0"/>
              <w:autoSpaceDN w:val="0"/>
              <w:adjustRightInd w:val="0"/>
              <w:jc w:val="center"/>
            </w:pPr>
          </w:p>
        </w:tc>
      </w:tr>
      <w:tr w:rsidR="00EC310C" w:rsidRPr="00EC310C" w14:paraId="00823099" w14:textId="77777777" w:rsidTr="00EC310C">
        <w:tc>
          <w:tcPr>
            <w:tcW w:w="371" w:type="pct"/>
            <w:vAlign w:val="center"/>
          </w:tcPr>
          <w:p w14:paraId="5288408E" w14:textId="77777777" w:rsidR="00EC310C" w:rsidRPr="00EC310C" w:rsidRDefault="00EC310C" w:rsidP="00EC310C">
            <w:pPr>
              <w:widowControl w:val="0"/>
              <w:autoSpaceDE w:val="0"/>
              <w:autoSpaceDN w:val="0"/>
              <w:adjustRightInd w:val="0"/>
              <w:jc w:val="center"/>
            </w:pPr>
            <w:r w:rsidRPr="00EC310C">
              <w:t>4.6.</w:t>
            </w:r>
          </w:p>
        </w:tc>
        <w:tc>
          <w:tcPr>
            <w:tcW w:w="2498" w:type="pct"/>
            <w:vAlign w:val="center"/>
          </w:tcPr>
          <w:p w14:paraId="50217A00" w14:textId="77777777" w:rsidR="00EC310C" w:rsidRPr="00EC310C" w:rsidRDefault="00EC310C" w:rsidP="00EC310C">
            <w:pPr>
              <w:widowControl w:val="0"/>
              <w:autoSpaceDE w:val="0"/>
              <w:autoSpaceDN w:val="0"/>
              <w:adjustRightInd w:val="0"/>
              <w:jc w:val="center"/>
            </w:pPr>
            <w:r w:rsidRPr="00EC310C">
              <w:t>Приборы отопления</w:t>
            </w:r>
          </w:p>
        </w:tc>
        <w:tc>
          <w:tcPr>
            <w:tcW w:w="2131" w:type="pct"/>
            <w:vAlign w:val="center"/>
          </w:tcPr>
          <w:p w14:paraId="2F5239DA" w14:textId="77777777" w:rsidR="00EC310C" w:rsidRPr="00EC310C" w:rsidRDefault="00EC310C" w:rsidP="00EC310C">
            <w:pPr>
              <w:widowControl w:val="0"/>
              <w:autoSpaceDE w:val="0"/>
              <w:autoSpaceDN w:val="0"/>
              <w:adjustRightInd w:val="0"/>
              <w:jc w:val="center"/>
            </w:pPr>
          </w:p>
        </w:tc>
      </w:tr>
      <w:tr w:rsidR="00EC310C" w:rsidRPr="00EC310C" w14:paraId="4C2E8AB3" w14:textId="77777777" w:rsidTr="00EC310C">
        <w:tc>
          <w:tcPr>
            <w:tcW w:w="371" w:type="pct"/>
            <w:vAlign w:val="center"/>
          </w:tcPr>
          <w:p w14:paraId="1D8F0D3D" w14:textId="77777777" w:rsidR="00EC310C" w:rsidRPr="00EC310C" w:rsidRDefault="00EC310C" w:rsidP="00EC310C">
            <w:pPr>
              <w:widowControl w:val="0"/>
              <w:autoSpaceDE w:val="0"/>
              <w:autoSpaceDN w:val="0"/>
              <w:adjustRightInd w:val="0"/>
              <w:jc w:val="center"/>
            </w:pPr>
            <w:r w:rsidRPr="00EC310C">
              <w:t>5</w:t>
            </w:r>
          </w:p>
        </w:tc>
        <w:tc>
          <w:tcPr>
            <w:tcW w:w="2498" w:type="pct"/>
            <w:vAlign w:val="center"/>
          </w:tcPr>
          <w:p w14:paraId="13FBA4B9" w14:textId="77777777" w:rsidR="00EC310C" w:rsidRPr="00EC310C" w:rsidRDefault="00EC310C" w:rsidP="00EC310C">
            <w:pPr>
              <w:widowControl w:val="0"/>
              <w:autoSpaceDE w:val="0"/>
              <w:autoSpaceDN w:val="0"/>
              <w:adjustRightInd w:val="0"/>
              <w:jc w:val="center"/>
            </w:pPr>
            <w:r w:rsidRPr="00EC310C">
              <w:t>Системы водоснабжения, водоотведения и канализации</w:t>
            </w:r>
          </w:p>
        </w:tc>
        <w:tc>
          <w:tcPr>
            <w:tcW w:w="2131" w:type="pct"/>
            <w:vAlign w:val="center"/>
          </w:tcPr>
          <w:p w14:paraId="37EAF7BB" w14:textId="77777777" w:rsidR="00EC310C" w:rsidRPr="00EC310C" w:rsidRDefault="00EC310C" w:rsidP="00EC310C">
            <w:pPr>
              <w:widowControl w:val="0"/>
              <w:autoSpaceDE w:val="0"/>
              <w:autoSpaceDN w:val="0"/>
              <w:adjustRightInd w:val="0"/>
              <w:jc w:val="center"/>
            </w:pPr>
          </w:p>
        </w:tc>
      </w:tr>
      <w:tr w:rsidR="00EC310C" w:rsidRPr="00EC310C" w14:paraId="124807CD" w14:textId="77777777" w:rsidTr="00EC310C">
        <w:tc>
          <w:tcPr>
            <w:tcW w:w="371" w:type="pct"/>
            <w:vAlign w:val="center"/>
          </w:tcPr>
          <w:p w14:paraId="308BDB61" w14:textId="77777777" w:rsidR="00EC310C" w:rsidRPr="00EC310C" w:rsidRDefault="00EC310C" w:rsidP="00EC310C">
            <w:pPr>
              <w:widowControl w:val="0"/>
              <w:autoSpaceDE w:val="0"/>
              <w:autoSpaceDN w:val="0"/>
              <w:adjustRightInd w:val="0"/>
              <w:jc w:val="center"/>
            </w:pPr>
            <w:r w:rsidRPr="00EC310C">
              <w:t>5.1.</w:t>
            </w:r>
          </w:p>
        </w:tc>
        <w:tc>
          <w:tcPr>
            <w:tcW w:w="2498" w:type="pct"/>
            <w:vAlign w:val="center"/>
          </w:tcPr>
          <w:p w14:paraId="006BF6BA" w14:textId="77777777" w:rsidR="00EC310C" w:rsidRPr="00EC310C" w:rsidRDefault="00EC310C" w:rsidP="00EC310C">
            <w:pPr>
              <w:widowControl w:val="0"/>
              <w:autoSpaceDE w:val="0"/>
              <w:autoSpaceDN w:val="0"/>
              <w:adjustRightInd w:val="0"/>
              <w:jc w:val="center"/>
            </w:pPr>
            <w:r w:rsidRPr="00EC310C">
              <w:t>Системы наружных и внутренних водопроводов, запорно-регулирующая арматура</w:t>
            </w:r>
          </w:p>
        </w:tc>
        <w:tc>
          <w:tcPr>
            <w:tcW w:w="2131" w:type="pct"/>
            <w:vAlign w:val="center"/>
          </w:tcPr>
          <w:p w14:paraId="48E4F2EB" w14:textId="77777777" w:rsidR="00EC310C" w:rsidRPr="00EC310C" w:rsidRDefault="00EC310C" w:rsidP="00EC310C">
            <w:pPr>
              <w:widowControl w:val="0"/>
              <w:autoSpaceDE w:val="0"/>
              <w:autoSpaceDN w:val="0"/>
              <w:adjustRightInd w:val="0"/>
              <w:jc w:val="center"/>
            </w:pPr>
          </w:p>
        </w:tc>
      </w:tr>
      <w:tr w:rsidR="00EC310C" w:rsidRPr="00EC310C" w14:paraId="671A248A" w14:textId="77777777" w:rsidTr="00EC310C">
        <w:tc>
          <w:tcPr>
            <w:tcW w:w="371" w:type="pct"/>
            <w:vAlign w:val="center"/>
          </w:tcPr>
          <w:p w14:paraId="70600E06" w14:textId="77777777" w:rsidR="00EC310C" w:rsidRPr="00EC310C" w:rsidRDefault="00EC310C" w:rsidP="00EC310C">
            <w:pPr>
              <w:widowControl w:val="0"/>
              <w:autoSpaceDE w:val="0"/>
              <w:autoSpaceDN w:val="0"/>
              <w:adjustRightInd w:val="0"/>
              <w:jc w:val="center"/>
            </w:pPr>
            <w:r w:rsidRPr="00EC310C">
              <w:t>5.2.</w:t>
            </w:r>
          </w:p>
        </w:tc>
        <w:tc>
          <w:tcPr>
            <w:tcW w:w="2498" w:type="pct"/>
            <w:vAlign w:val="center"/>
          </w:tcPr>
          <w:p w14:paraId="3006F21E" w14:textId="77777777" w:rsidR="00EC310C" w:rsidRPr="00EC310C" w:rsidRDefault="00EC310C" w:rsidP="00EC310C">
            <w:pPr>
              <w:widowControl w:val="0"/>
              <w:autoSpaceDE w:val="0"/>
              <w:autoSpaceDN w:val="0"/>
              <w:adjustRightInd w:val="0"/>
              <w:jc w:val="center"/>
            </w:pPr>
            <w:r w:rsidRPr="00EC310C">
              <w:t>Водостоки, дренажные системы</w:t>
            </w:r>
          </w:p>
        </w:tc>
        <w:tc>
          <w:tcPr>
            <w:tcW w:w="2131" w:type="pct"/>
            <w:vAlign w:val="center"/>
          </w:tcPr>
          <w:p w14:paraId="15833F25" w14:textId="77777777" w:rsidR="00EC310C" w:rsidRPr="00EC310C" w:rsidRDefault="00EC310C" w:rsidP="00EC310C">
            <w:pPr>
              <w:widowControl w:val="0"/>
              <w:autoSpaceDE w:val="0"/>
              <w:autoSpaceDN w:val="0"/>
              <w:adjustRightInd w:val="0"/>
              <w:jc w:val="center"/>
            </w:pPr>
          </w:p>
        </w:tc>
      </w:tr>
      <w:tr w:rsidR="00EC310C" w:rsidRPr="00EC310C" w14:paraId="732CFE77" w14:textId="77777777" w:rsidTr="00EC310C">
        <w:tc>
          <w:tcPr>
            <w:tcW w:w="371" w:type="pct"/>
            <w:vAlign w:val="center"/>
          </w:tcPr>
          <w:p w14:paraId="70F8A184" w14:textId="77777777" w:rsidR="00EC310C" w:rsidRPr="00EC310C" w:rsidRDefault="00EC310C" w:rsidP="00EC310C">
            <w:pPr>
              <w:widowControl w:val="0"/>
              <w:autoSpaceDE w:val="0"/>
              <w:autoSpaceDN w:val="0"/>
              <w:adjustRightInd w:val="0"/>
              <w:jc w:val="center"/>
            </w:pPr>
            <w:r w:rsidRPr="00EC310C">
              <w:t>5.3.</w:t>
            </w:r>
          </w:p>
        </w:tc>
        <w:tc>
          <w:tcPr>
            <w:tcW w:w="2498" w:type="pct"/>
            <w:vAlign w:val="center"/>
          </w:tcPr>
          <w:p w14:paraId="0D592790" w14:textId="77777777" w:rsidR="00EC310C" w:rsidRPr="00EC310C" w:rsidRDefault="00EC310C" w:rsidP="00EC310C">
            <w:pPr>
              <w:widowControl w:val="0"/>
              <w:autoSpaceDE w:val="0"/>
              <w:autoSpaceDN w:val="0"/>
              <w:adjustRightInd w:val="0"/>
              <w:jc w:val="center"/>
            </w:pPr>
            <w:r w:rsidRPr="00EC310C">
              <w:t>Скважины, очистные установки</w:t>
            </w:r>
          </w:p>
        </w:tc>
        <w:tc>
          <w:tcPr>
            <w:tcW w:w="2131" w:type="pct"/>
            <w:vAlign w:val="center"/>
          </w:tcPr>
          <w:p w14:paraId="304F744A" w14:textId="77777777" w:rsidR="00EC310C" w:rsidRPr="00EC310C" w:rsidRDefault="00EC310C" w:rsidP="00EC310C">
            <w:pPr>
              <w:widowControl w:val="0"/>
              <w:autoSpaceDE w:val="0"/>
              <w:autoSpaceDN w:val="0"/>
              <w:adjustRightInd w:val="0"/>
              <w:jc w:val="center"/>
            </w:pPr>
          </w:p>
        </w:tc>
      </w:tr>
      <w:tr w:rsidR="00EC310C" w:rsidRPr="00EC310C" w14:paraId="54C53608" w14:textId="77777777" w:rsidTr="00EC310C">
        <w:tc>
          <w:tcPr>
            <w:tcW w:w="371" w:type="pct"/>
            <w:vAlign w:val="center"/>
          </w:tcPr>
          <w:p w14:paraId="202B154A" w14:textId="77777777" w:rsidR="00EC310C" w:rsidRPr="00EC310C" w:rsidRDefault="00EC310C" w:rsidP="00EC310C">
            <w:pPr>
              <w:widowControl w:val="0"/>
              <w:autoSpaceDE w:val="0"/>
              <w:autoSpaceDN w:val="0"/>
              <w:adjustRightInd w:val="0"/>
              <w:jc w:val="center"/>
            </w:pPr>
            <w:r w:rsidRPr="00EC310C">
              <w:t>5.4.</w:t>
            </w:r>
          </w:p>
        </w:tc>
        <w:tc>
          <w:tcPr>
            <w:tcW w:w="2498" w:type="pct"/>
            <w:vAlign w:val="center"/>
          </w:tcPr>
          <w:p w14:paraId="2FDC8DAD" w14:textId="77777777" w:rsidR="00EC310C" w:rsidRPr="00EC310C" w:rsidRDefault="00EC310C" w:rsidP="00EC310C">
            <w:pPr>
              <w:widowControl w:val="0"/>
              <w:autoSpaceDE w:val="0"/>
              <w:autoSpaceDN w:val="0"/>
              <w:adjustRightInd w:val="0"/>
              <w:jc w:val="center"/>
            </w:pPr>
            <w:r w:rsidRPr="00EC310C">
              <w:t>Насосное оборудование</w:t>
            </w:r>
          </w:p>
        </w:tc>
        <w:tc>
          <w:tcPr>
            <w:tcW w:w="2131" w:type="pct"/>
            <w:vAlign w:val="center"/>
          </w:tcPr>
          <w:p w14:paraId="3B33FEDD" w14:textId="77777777" w:rsidR="00EC310C" w:rsidRPr="00EC310C" w:rsidRDefault="00EC310C" w:rsidP="00EC310C">
            <w:pPr>
              <w:widowControl w:val="0"/>
              <w:autoSpaceDE w:val="0"/>
              <w:autoSpaceDN w:val="0"/>
              <w:adjustRightInd w:val="0"/>
              <w:jc w:val="center"/>
            </w:pPr>
          </w:p>
        </w:tc>
      </w:tr>
      <w:tr w:rsidR="00EC310C" w:rsidRPr="00EC310C" w14:paraId="39800AF9" w14:textId="77777777" w:rsidTr="00EC310C">
        <w:tc>
          <w:tcPr>
            <w:tcW w:w="371" w:type="pct"/>
            <w:vAlign w:val="center"/>
          </w:tcPr>
          <w:p w14:paraId="2CB6B144" w14:textId="77777777" w:rsidR="00EC310C" w:rsidRPr="00EC310C" w:rsidRDefault="00EC310C" w:rsidP="00EC310C">
            <w:pPr>
              <w:widowControl w:val="0"/>
              <w:autoSpaceDE w:val="0"/>
              <w:autoSpaceDN w:val="0"/>
              <w:adjustRightInd w:val="0"/>
              <w:jc w:val="center"/>
            </w:pPr>
            <w:r w:rsidRPr="00EC310C">
              <w:t>5.5.</w:t>
            </w:r>
          </w:p>
        </w:tc>
        <w:tc>
          <w:tcPr>
            <w:tcW w:w="2498" w:type="pct"/>
            <w:vAlign w:val="center"/>
          </w:tcPr>
          <w:p w14:paraId="77BB47CE" w14:textId="77777777" w:rsidR="00EC310C" w:rsidRPr="00EC310C" w:rsidRDefault="00EC310C" w:rsidP="00EC310C">
            <w:pPr>
              <w:widowControl w:val="0"/>
              <w:autoSpaceDE w:val="0"/>
              <w:autoSpaceDN w:val="0"/>
              <w:adjustRightInd w:val="0"/>
              <w:jc w:val="center"/>
            </w:pPr>
            <w:r w:rsidRPr="00EC310C">
              <w:t>Водосчетчики</w:t>
            </w:r>
          </w:p>
        </w:tc>
        <w:tc>
          <w:tcPr>
            <w:tcW w:w="2131" w:type="pct"/>
            <w:vAlign w:val="center"/>
          </w:tcPr>
          <w:p w14:paraId="66BE9C53" w14:textId="77777777" w:rsidR="00EC310C" w:rsidRPr="00EC310C" w:rsidRDefault="00EC310C" w:rsidP="00EC310C">
            <w:pPr>
              <w:widowControl w:val="0"/>
              <w:autoSpaceDE w:val="0"/>
              <w:autoSpaceDN w:val="0"/>
              <w:adjustRightInd w:val="0"/>
              <w:jc w:val="center"/>
            </w:pPr>
          </w:p>
        </w:tc>
      </w:tr>
      <w:tr w:rsidR="00EC310C" w:rsidRPr="00EC310C" w14:paraId="5C70F2C0" w14:textId="77777777" w:rsidTr="00EC310C">
        <w:tc>
          <w:tcPr>
            <w:tcW w:w="371" w:type="pct"/>
            <w:vAlign w:val="center"/>
          </w:tcPr>
          <w:p w14:paraId="0031BEBD" w14:textId="77777777" w:rsidR="00EC310C" w:rsidRPr="00EC310C" w:rsidRDefault="00EC310C" w:rsidP="00EC310C">
            <w:pPr>
              <w:widowControl w:val="0"/>
              <w:autoSpaceDE w:val="0"/>
              <w:autoSpaceDN w:val="0"/>
              <w:adjustRightInd w:val="0"/>
              <w:jc w:val="center"/>
            </w:pPr>
            <w:r w:rsidRPr="00EC310C">
              <w:t>5.6.</w:t>
            </w:r>
          </w:p>
        </w:tc>
        <w:tc>
          <w:tcPr>
            <w:tcW w:w="2498" w:type="pct"/>
            <w:vAlign w:val="center"/>
          </w:tcPr>
          <w:p w14:paraId="0F6F08B1" w14:textId="77777777" w:rsidR="00EC310C" w:rsidRPr="00EC310C" w:rsidRDefault="00EC310C" w:rsidP="00EC310C">
            <w:pPr>
              <w:widowControl w:val="0"/>
              <w:autoSpaceDE w:val="0"/>
              <w:autoSpaceDN w:val="0"/>
              <w:adjustRightInd w:val="0"/>
              <w:jc w:val="center"/>
            </w:pPr>
            <w:r w:rsidRPr="00EC310C">
              <w:t>Санитарно-техническое оборудование</w:t>
            </w:r>
          </w:p>
        </w:tc>
        <w:tc>
          <w:tcPr>
            <w:tcW w:w="2131" w:type="pct"/>
            <w:vAlign w:val="center"/>
          </w:tcPr>
          <w:p w14:paraId="31AD3257" w14:textId="77777777" w:rsidR="00EC310C" w:rsidRPr="00EC310C" w:rsidRDefault="00EC310C" w:rsidP="00EC310C">
            <w:pPr>
              <w:widowControl w:val="0"/>
              <w:autoSpaceDE w:val="0"/>
              <w:autoSpaceDN w:val="0"/>
              <w:adjustRightInd w:val="0"/>
              <w:jc w:val="center"/>
            </w:pPr>
          </w:p>
        </w:tc>
      </w:tr>
      <w:tr w:rsidR="00EC310C" w:rsidRPr="00EC310C" w14:paraId="53CE455B" w14:textId="77777777" w:rsidTr="00EC310C">
        <w:tc>
          <w:tcPr>
            <w:tcW w:w="371" w:type="pct"/>
            <w:vAlign w:val="center"/>
          </w:tcPr>
          <w:p w14:paraId="741D962D" w14:textId="77777777" w:rsidR="00EC310C" w:rsidRPr="00EC310C" w:rsidRDefault="00EC310C" w:rsidP="00EC310C">
            <w:pPr>
              <w:widowControl w:val="0"/>
              <w:autoSpaceDE w:val="0"/>
              <w:autoSpaceDN w:val="0"/>
              <w:adjustRightInd w:val="0"/>
              <w:jc w:val="center"/>
            </w:pPr>
            <w:r w:rsidRPr="00EC310C">
              <w:t>6.</w:t>
            </w:r>
          </w:p>
        </w:tc>
        <w:tc>
          <w:tcPr>
            <w:tcW w:w="2498" w:type="pct"/>
            <w:vAlign w:val="center"/>
          </w:tcPr>
          <w:p w14:paraId="2E1721CD" w14:textId="77777777" w:rsidR="00EC310C" w:rsidRPr="00EC310C" w:rsidRDefault="00EC310C" w:rsidP="00EC310C">
            <w:pPr>
              <w:widowControl w:val="0"/>
              <w:autoSpaceDE w:val="0"/>
              <w:autoSpaceDN w:val="0"/>
              <w:adjustRightInd w:val="0"/>
              <w:jc w:val="center"/>
            </w:pPr>
            <w:r w:rsidRPr="00EC310C">
              <w:t>Системы вентиляции и кондиционирования</w:t>
            </w:r>
          </w:p>
        </w:tc>
        <w:tc>
          <w:tcPr>
            <w:tcW w:w="2131" w:type="pct"/>
            <w:vAlign w:val="center"/>
          </w:tcPr>
          <w:p w14:paraId="48788D37" w14:textId="77777777" w:rsidR="00EC310C" w:rsidRPr="00EC310C" w:rsidRDefault="00EC310C" w:rsidP="00EC310C">
            <w:pPr>
              <w:widowControl w:val="0"/>
              <w:autoSpaceDE w:val="0"/>
              <w:autoSpaceDN w:val="0"/>
              <w:adjustRightInd w:val="0"/>
              <w:jc w:val="center"/>
            </w:pPr>
          </w:p>
        </w:tc>
      </w:tr>
      <w:tr w:rsidR="00EC310C" w:rsidRPr="00EC310C" w14:paraId="4B6810C3" w14:textId="77777777" w:rsidTr="00EC310C">
        <w:tc>
          <w:tcPr>
            <w:tcW w:w="371" w:type="pct"/>
            <w:vAlign w:val="center"/>
          </w:tcPr>
          <w:p w14:paraId="2B478DC0" w14:textId="77777777" w:rsidR="00EC310C" w:rsidRPr="00EC310C" w:rsidRDefault="00EC310C" w:rsidP="00EC310C">
            <w:pPr>
              <w:widowControl w:val="0"/>
              <w:autoSpaceDE w:val="0"/>
              <w:autoSpaceDN w:val="0"/>
              <w:adjustRightInd w:val="0"/>
              <w:jc w:val="center"/>
            </w:pPr>
            <w:r w:rsidRPr="00EC310C">
              <w:t>6.1.</w:t>
            </w:r>
          </w:p>
        </w:tc>
        <w:tc>
          <w:tcPr>
            <w:tcW w:w="2498" w:type="pct"/>
            <w:vAlign w:val="center"/>
          </w:tcPr>
          <w:p w14:paraId="7315C27B" w14:textId="77777777" w:rsidR="00EC310C" w:rsidRPr="00EC310C" w:rsidRDefault="00EC310C" w:rsidP="00EC310C">
            <w:pPr>
              <w:widowControl w:val="0"/>
              <w:autoSpaceDE w:val="0"/>
              <w:autoSpaceDN w:val="0"/>
              <w:adjustRightInd w:val="0"/>
              <w:jc w:val="center"/>
            </w:pPr>
            <w:r w:rsidRPr="00EC310C">
              <w:t>Вентиляторы</w:t>
            </w:r>
          </w:p>
        </w:tc>
        <w:tc>
          <w:tcPr>
            <w:tcW w:w="2131" w:type="pct"/>
            <w:vAlign w:val="center"/>
          </w:tcPr>
          <w:p w14:paraId="24D2F0AE" w14:textId="77777777" w:rsidR="00EC310C" w:rsidRPr="00EC310C" w:rsidRDefault="00EC310C" w:rsidP="00EC310C">
            <w:pPr>
              <w:widowControl w:val="0"/>
              <w:autoSpaceDE w:val="0"/>
              <w:autoSpaceDN w:val="0"/>
              <w:adjustRightInd w:val="0"/>
              <w:jc w:val="center"/>
            </w:pPr>
          </w:p>
        </w:tc>
      </w:tr>
      <w:tr w:rsidR="00EC310C" w:rsidRPr="00EC310C" w14:paraId="351D28AB" w14:textId="77777777" w:rsidTr="00EC310C">
        <w:tc>
          <w:tcPr>
            <w:tcW w:w="371" w:type="pct"/>
            <w:vAlign w:val="center"/>
          </w:tcPr>
          <w:p w14:paraId="7257E29A" w14:textId="77777777" w:rsidR="00EC310C" w:rsidRPr="00EC310C" w:rsidRDefault="00EC310C" w:rsidP="00EC310C">
            <w:pPr>
              <w:widowControl w:val="0"/>
              <w:autoSpaceDE w:val="0"/>
              <w:autoSpaceDN w:val="0"/>
              <w:adjustRightInd w:val="0"/>
              <w:jc w:val="center"/>
            </w:pPr>
            <w:r w:rsidRPr="00EC310C">
              <w:t>6.2.</w:t>
            </w:r>
          </w:p>
        </w:tc>
        <w:tc>
          <w:tcPr>
            <w:tcW w:w="2498" w:type="pct"/>
            <w:vAlign w:val="center"/>
          </w:tcPr>
          <w:p w14:paraId="309D1F03" w14:textId="77777777" w:rsidR="00EC310C" w:rsidRPr="00EC310C" w:rsidRDefault="00EC310C" w:rsidP="00EC310C">
            <w:pPr>
              <w:widowControl w:val="0"/>
              <w:autoSpaceDE w:val="0"/>
              <w:autoSpaceDN w:val="0"/>
              <w:adjustRightInd w:val="0"/>
              <w:jc w:val="center"/>
            </w:pPr>
            <w:r w:rsidRPr="00EC310C">
              <w:t>Приточные и вытяжные установки</w:t>
            </w:r>
          </w:p>
        </w:tc>
        <w:tc>
          <w:tcPr>
            <w:tcW w:w="2131" w:type="pct"/>
            <w:vAlign w:val="center"/>
          </w:tcPr>
          <w:p w14:paraId="16BB93AE" w14:textId="77777777" w:rsidR="00EC310C" w:rsidRPr="00EC310C" w:rsidRDefault="00EC310C" w:rsidP="00EC310C">
            <w:pPr>
              <w:widowControl w:val="0"/>
              <w:autoSpaceDE w:val="0"/>
              <w:autoSpaceDN w:val="0"/>
              <w:adjustRightInd w:val="0"/>
              <w:jc w:val="center"/>
            </w:pPr>
          </w:p>
        </w:tc>
      </w:tr>
      <w:tr w:rsidR="00EC310C" w:rsidRPr="00EC310C" w14:paraId="0C700DAB" w14:textId="77777777" w:rsidTr="00EC310C">
        <w:tc>
          <w:tcPr>
            <w:tcW w:w="371" w:type="pct"/>
            <w:vAlign w:val="center"/>
          </w:tcPr>
          <w:p w14:paraId="3AADF346" w14:textId="77777777" w:rsidR="00EC310C" w:rsidRPr="00EC310C" w:rsidRDefault="00EC310C" w:rsidP="00EC310C">
            <w:pPr>
              <w:widowControl w:val="0"/>
              <w:autoSpaceDE w:val="0"/>
              <w:autoSpaceDN w:val="0"/>
              <w:adjustRightInd w:val="0"/>
              <w:jc w:val="center"/>
            </w:pPr>
            <w:r w:rsidRPr="00EC310C">
              <w:t>6.3.</w:t>
            </w:r>
          </w:p>
        </w:tc>
        <w:tc>
          <w:tcPr>
            <w:tcW w:w="2498" w:type="pct"/>
            <w:vAlign w:val="center"/>
          </w:tcPr>
          <w:p w14:paraId="3E5AA563" w14:textId="77777777" w:rsidR="00EC310C" w:rsidRPr="00EC310C" w:rsidRDefault="00EC310C" w:rsidP="00EC310C">
            <w:pPr>
              <w:widowControl w:val="0"/>
              <w:autoSpaceDE w:val="0"/>
              <w:autoSpaceDN w:val="0"/>
              <w:adjustRightInd w:val="0"/>
              <w:jc w:val="center"/>
            </w:pPr>
            <w:r w:rsidRPr="00EC310C">
              <w:t>Увлажнители</w:t>
            </w:r>
          </w:p>
        </w:tc>
        <w:tc>
          <w:tcPr>
            <w:tcW w:w="2131" w:type="pct"/>
            <w:vAlign w:val="center"/>
          </w:tcPr>
          <w:p w14:paraId="3687A274" w14:textId="77777777" w:rsidR="00EC310C" w:rsidRPr="00EC310C" w:rsidRDefault="00EC310C" w:rsidP="00EC310C">
            <w:pPr>
              <w:widowControl w:val="0"/>
              <w:autoSpaceDE w:val="0"/>
              <w:autoSpaceDN w:val="0"/>
              <w:adjustRightInd w:val="0"/>
              <w:jc w:val="center"/>
            </w:pPr>
          </w:p>
        </w:tc>
      </w:tr>
      <w:tr w:rsidR="00EC310C" w:rsidRPr="00EC310C" w14:paraId="45D0DBA8" w14:textId="77777777" w:rsidTr="00EC310C">
        <w:tc>
          <w:tcPr>
            <w:tcW w:w="371" w:type="pct"/>
            <w:vAlign w:val="center"/>
          </w:tcPr>
          <w:p w14:paraId="41C8FE36" w14:textId="77777777" w:rsidR="00EC310C" w:rsidRPr="00EC310C" w:rsidRDefault="00EC310C" w:rsidP="00EC310C">
            <w:pPr>
              <w:widowControl w:val="0"/>
              <w:autoSpaceDE w:val="0"/>
              <w:autoSpaceDN w:val="0"/>
              <w:adjustRightInd w:val="0"/>
              <w:jc w:val="center"/>
            </w:pPr>
            <w:r w:rsidRPr="00EC310C">
              <w:t>6.4.</w:t>
            </w:r>
          </w:p>
        </w:tc>
        <w:tc>
          <w:tcPr>
            <w:tcW w:w="2498" w:type="pct"/>
            <w:vAlign w:val="center"/>
          </w:tcPr>
          <w:p w14:paraId="56CD3415" w14:textId="77777777" w:rsidR="00EC310C" w:rsidRPr="00EC310C" w:rsidRDefault="00EC310C" w:rsidP="00EC310C">
            <w:pPr>
              <w:widowControl w:val="0"/>
              <w:autoSpaceDE w:val="0"/>
              <w:autoSpaceDN w:val="0"/>
              <w:adjustRightInd w:val="0"/>
              <w:jc w:val="center"/>
            </w:pPr>
            <w:r w:rsidRPr="00EC310C">
              <w:t>Воздухоочистители</w:t>
            </w:r>
          </w:p>
        </w:tc>
        <w:tc>
          <w:tcPr>
            <w:tcW w:w="2131" w:type="pct"/>
            <w:vAlign w:val="center"/>
          </w:tcPr>
          <w:p w14:paraId="1953FB00" w14:textId="77777777" w:rsidR="00EC310C" w:rsidRPr="00EC310C" w:rsidRDefault="00EC310C" w:rsidP="00EC310C">
            <w:pPr>
              <w:widowControl w:val="0"/>
              <w:autoSpaceDE w:val="0"/>
              <w:autoSpaceDN w:val="0"/>
              <w:adjustRightInd w:val="0"/>
              <w:jc w:val="center"/>
            </w:pPr>
          </w:p>
        </w:tc>
      </w:tr>
      <w:tr w:rsidR="00EC310C" w:rsidRPr="00EC310C" w14:paraId="4C157B76" w14:textId="77777777" w:rsidTr="00EC310C">
        <w:tc>
          <w:tcPr>
            <w:tcW w:w="371" w:type="pct"/>
            <w:vAlign w:val="center"/>
          </w:tcPr>
          <w:p w14:paraId="78879FC2" w14:textId="77777777" w:rsidR="00EC310C" w:rsidRPr="00EC310C" w:rsidRDefault="00EC310C" w:rsidP="00EC310C">
            <w:pPr>
              <w:widowControl w:val="0"/>
              <w:autoSpaceDE w:val="0"/>
              <w:autoSpaceDN w:val="0"/>
              <w:adjustRightInd w:val="0"/>
              <w:jc w:val="center"/>
            </w:pPr>
            <w:r w:rsidRPr="00EC310C">
              <w:t>6.5.</w:t>
            </w:r>
          </w:p>
        </w:tc>
        <w:tc>
          <w:tcPr>
            <w:tcW w:w="2498" w:type="pct"/>
            <w:vAlign w:val="center"/>
          </w:tcPr>
          <w:p w14:paraId="0608CC9E" w14:textId="77777777" w:rsidR="00EC310C" w:rsidRPr="00EC310C" w:rsidRDefault="00EC310C" w:rsidP="00EC310C">
            <w:pPr>
              <w:widowControl w:val="0"/>
              <w:autoSpaceDE w:val="0"/>
              <w:autoSpaceDN w:val="0"/>
              <w:adjustRightInd w:val="0"/>
              <w:jc w:val="center"/>
            </w:pPr>
            <w:r w:rsidRPr="00EC310C">
              <w:t>Тепловые завесы</w:t>
            </w:r>
          </w:p>
        </w:tc>
        <w:tc>
          <w:tcPr>
            <w:tcW w:w="2131" w:type="pct"/>
            <w:vAlign w:val="center"/>
          </w:tcPr>
          <w:p w14:paraId="1A9E75AF" w14:textId="77777777" w:rsidR="00EC310C" w:rsidRPr="00EC310C" w:rsidRDefault="00EC310C" w:rsidP="00EC310C">
            <w:pPr>
              <w:widowControl w:val="0"/>
              <w:autoSpaceDE w:val="0"/>
              <w:autoSpaceDN w:val="0"/>
              <w:adjustRightInd w:val="0"/>
              <w:jc w:val="center"/>
            </w:pPr>
          </w:p>
        </w:tc>
      </w:tr>
      <w:tr w:rsidR="00EC310C" w:rsidRPr="00EC310C" w14:paraId="7FB0F95C" w14:textId="77777777" w:rsidTr="00EC310C">
        <w:tc>
          <w:tcPr>
            <w:tcW w:w="371" w:type="pct"/>
            <w:vAlign w:val="center"/>
          </w:tcPr>
          <w:p w14:paraId="6F2E433E" w14:textId="77777777" w:rsidR="00EC310C" w:rsidRPr="00EC310C" w:rsidRDefault="00EC310C" w:rsidP="00EC310C">
            <w:pPr>
              <w:widowControl w:val="0"/>
              <w:autoSpaceDE w:val="0"/>
              <w:autoSpaceDN w:val="0"/>
              <w:adjustRightInd w:val="0"/>
              <w:jc w:val="center"/>
            </w:pPr>
            <w:r w:rsidRPr="00EC310C">
              <w:t>6.6.</w:t>
            </w:r>
          </w:p>
        </w:tc>
        <w:tc>
          <w:tcPr>
            <w:tcW w:w="2498" w:type="pct"/>
            <w:vAlign w:val="center"/>
          </w:tcPr>
          <w:p w14:paraId="5CD69882" w14:textId="77777777" w:rsidR="00EC310C" w:rsidRPr="00EC310C" w:rsidRDefault="00EC310C" w:rsidP="00EC310C">
            <w:pPr>
              <w:widowControl w:val="0"/>
              <w:autoSpaceDE w:val="0"/>
              <w:autoSpaceDN w:val="0"/>
              <w:adjustRightInd w:val="0"/>
              <w:jc w:val="center"/>
            </w:pPr>
            <w:r w:rsidRPr="00EC310C">
              <w:t>Воздухораспределительные устройства</w:t>
            </w:r>
          </w:p>
        </w:tc>
        <w:tc>
          <w:tcPr>
            <w:tcW w:w="2131" w:type="pct"/>
            <w:vAlign w:val="center"/>
          </w:tcPr>
          <w:p w14:paraId="2FA59E27" w14:textId="77777777" w:rsidR="00EC310C" w:rsidRPr="00EC310C" w:rsidRDefault="00EC310C" w:rsidP="00EC310C">
            <w:pPr>
              <w:widowControl w:val="0"/>
              <w:autoSpaceDE w:val="0"/>
              <w:autoSpaceDN w:val="0"/>
              <w:adjustRightInd w:val="0"/>
              <w:jc w:val="center"/>
            </w:pPr>
          </w:p>
        </w:tc>
      </w:tr>
      <w:tr w:rsidR="00EC310C" w:rsidRPr="00EC310C" w14:paraId="29200A4E" w14:textId="77777777" w:rsidTr="00EC310C">
        <w:tc>
          <w:tcPr>
            <w:tcW w:w="371" w:type="pct"/>
            <w:vAlign w:val="center"/>
          </w:tcPr>
          <w:p w14:paraId="435B2B4B" w14:textId="77777777" w:rsidR="00EC310C" w:rsidRPr="00EC310C" w:rsidRDefault="00EC310C" w:rsidP="00EC310C">
            <w:pPr>
              <w:widowControl w:val="0"/>
              <w:autoSpaceDE w:val="0"/>
              <w:autoSpaceDN w:val="0"/>
              <w:adjustRightInd w:val="0"/>
              <w:jc w:val="center"/>
            </w:pPr>
            <w:r w:rsidRPr="00EC310C">
              <w:t>6.7.</w:t>
            </w:r>
          </w:p>
        </w:tc>
        <w:tc>
          <w:tcPr>
            <w:tcW w:w="2498" w:type="pct"/>
            <w:vAlign w:val="center"/>
          </w:tcPr>
          <w:p w14:paraId="1B98B33E" w14:textId="77777777" w:rsidR="00EC310C" w:rsidRPr="00EC310C" w:rsidRDefault="00EC310C" w:rsidP="00EC310C">
            <w:pPr>
              <w:widowControl w:val="0"/>
              <w:autoSpaceDE w:val="0"/>
              <w:autoSpaceDN w:val="0"/>
              <w:adjustRightInd w:val="0"/>
              <w:jc w:val="center"/>
            </w:pPr>
            <w:r w:rsidRPr="00EC310C">
              <w:t>Сети воздуховодов и регулирующих дроссель клапанов</w:t>
            </w:r>
          </w:p>
        </w:tc>
        <w:tc>
          <w:tcPr>
            <w:tcW w:w="2131" w:type="pct"/>
            <w:vAlign w:val="center"/>
          </w:tcPr>
          <w:p w14:paraId="4C210094" w14:textId="77777777" w:rsidR="00EC310C" w:rsidRPr="00EC310C" w:rsidRDefault="00EC310C" w:rsidP="00EC310C">
            <w:pPr>
              <w:widowControl w:val="0"/>
              <w:autoSpaceDE w:val="0"/>
              <w:autoSpaceDN w:val="0"/>
              <w:adjustRightInd w:val="0"/>
              <w:jc w:val="center"/>
            </w:pPr>
          </w:p>
        </w:tc>
      </w:tr>
      <w:tr w:rsidR="00EC310C" w:rsidRPr="00EC310C" w14:paraId="4E082A86" w14:textId="77777777" w:rsidTr="00EC310C">
        <w:tc>
          <w:tcPr>
            <w:tcW w:w="371" w:type="pct"/>
            <w:vAlign w:val="center"/>
          </w:tcPr>
          <w:p w14:paraId="4D381253" w14:textId="77777777" w:rsidR="00EC310C" w:rsidRPr="00EC310C" w:rsidRDefault="00EC310C" w:rsidP="00EC310C">
            <w:pPr>
              <w:widowControl w:val="0"/>
              <w:autoSpaceDE w:val="0"/>
              <w:autoSpaceDN w:val="0"/>
              <w:adjustRightInd w:val="0"/>
              <w:jc w:val="center"/>
            </w:pPr>
            <w:r w:rsidRPr="00EC310C">
              <w:t>6.8.</w:t>
            </w:r>
          </w:p>
        </w:tc>
        <w:tc>
          <w:tcPr>
            <w:tcW w:w="2498" w:type="pct"/>
            <w:vAlign w:val="center"/>
          </w:tcPr>
          <w:p w14:paraId="7B23D8A2" w14:textId="77777777" w:rsidR="00EC310C" w:rsidRPr="00EC310C" w:rsidRDefault="00EC310C" w:rsidP="00EC310C">
            <w:pPr>
              <w:widowControl w:val="0"/>
              <w:autoSpaceDE w:val="0"/>
              <w:autoSpaceDN w:val="0"/>
              <w:adjustRightInd w:val="0"/>
              <w:jc w:val="center"/>
            </w:pPr>
            <w:r w:rsidRPr="00EC310C">
              <w:t>Регулирующие и запорные воздушные клапаны с электромеханическими приводами</w:t>
            </w:r>
          </w:p>
        </w:tc>
        <w:tc>
          <w:tcPr>
            <w:tcW w:w="2131" w:type="pct"/>
            <w:vAlign w:val="center"/>
          </w:tcPr>
          <w:p w14:paraId="293AC0EE" w14:textId="77777777" w:rsidR="00EC310C" w:rsidRPr="00EC310C" w:rsidRDefault="00EC310C" w:rsidP="00EC310C">
            <w:pPr>
              <w:widowControl w:val="0"/>
              <w:autoSpaceDE w:val="0"/>
              <w:autoSpaceDN w:val="0"/>
              <w:adjustRightInd w:val="0"/>
              <w:jc w:val="center"/>
            </w:pPr>
          </w:p>
        </w:tc>
      </w:tr>
      <w:tr w:rsidR="00EC310C" w:rsidRPr="00EC310C" w14:paraId="288DA5A1" w14:textId="77777777" w:rsidTr="00EC310C">
        <w:tc>
          <w:tcPr>
            <w:tcW w:w="371" w:type="pct"/>
            <w:vAlign w:val="center"/>
          </w:tcPr>
          <w:p w14:paraId="2A543C22" w14:textId="77777777" w:rsidR="00EC310C" w:rsidRPr="00EC310C" w:rsidRDefault="00EC310C" w:rsidP="00EC310C">
            <w:pPr>
              <w:widowControl w:val="0"/>
              <w:autoSpaceDE w:val="0"/>
              <w:autoSpaceDN w:val="0"/>
              <w:adjustRightInd w:val="0"/>
              <w:jc w:val="center"/>
            </w:pPr>
            <w:r w:rsidRPr="00EC310C">
              <w:t>6.9.</w:t>
            </w:r>
          </w:p>
        </w:tc>
        <w:tc>
          <w:tcPr>
            <w:tcW w:w="2498" w:type="pct"/>
            <w:vAlign w:val="center"/>
          </w:tcPr>
          <w:p w14:paraId="7C93BBF0" w14:textId="77777777" w:rsidR="00EC310C" w:rsidRPr="00EC310C" w:rsidRDefault="00EC310C" w:rsidP="00EC310C">
            <w:pPr>
              <w:widowControl w:val="0"/>
              <w:autoSpaceDE w:val="0"/>
              <w:autoSpaceDN w:val="0"/>
              <w:adjustRightInd w:val="0"/>
              <w:jc w:val="center"/>
            </w:pPr>
            <w:r w:rsidRPr="00EC310C">
              <w:t>Огнезадерживающие клапаны</w:t>
            </w:r>
          </w:p>
        </w:tc>
        <w:tc>
          <w:tcPr>
            <w:tcW w:w="2131" w:type="pct"/>
            <w:vAlign w:val="center"/>
          </w:tcPr>
          <w:p w14:paraId="4A9DF35A" w14:textId="77777777" w:rsidR="00EC310C" w:rsidRPr="00EC310C" w:rsidRDefault="00EC310C" w:rsidP="00EC310C">
            <w:pPr>
              <w:widowControl w:val="0"/>
              <w:autoSpaceDE w:val="0"/>
              <w:autoSpaceDN w:val="0"/>
              <w:adjustRightInd w:val="0"/>
              <w:jc w:val="center"/>
            </w:pPr>
          </w:p>
        </w:tc>
      </w:tr>
      <w:tr w:rsidR="00EC310C" w:rsidRPr="00EC310C" w14:paraId="4FCEE665" w14:textId="77777777" w:rsidTr="00EC310C">
        <w:tc>
          <w:tcPr>
            <w:tcW w:w="371" w:type="pct"/>
            <w:vAlign w:val="center"/>
          </w:tcPr>
          <w:p w14:paraId="5D17D479" w14:textId="77777777" w:rsidR="00EC310C" w:rsidRPr="00EC310C" w:rsidRDefault="00EC310C" w:rsidP="00EC310C">
            <w:pPr>
              <w:widowControl w:val="0"/>
              <w:autoSpaceDE w:val="0"/>
              <w:autoSpaceDN w:val="0"/>
              <w:adjustRightInd w:val="0"/>
              <w:jc w:val="center"/>
            </w:pPr>
            <w:r w:rsidRPr="00EC310C">
              <w:t>6.10.</w:t>
            </w:r>
          </w:p>
        </w:tc>
        <w:tc>
          <w:tcPr>
            <w:tcW w:w="2498" w:type="pct"/>
            <w:vAlign w:val="center"/>
          </w:tcPr>
          <w:p w14:paraId="763F0EA1" w14:textId="77777777" w:rsidR="00EC310C" w:rsidRPr="00EC310C" w:rsidRDefault="00EC310C" w:rsidP="00EC310C">
            <w:pPr>
              <w:widowControl w:val="0"/>
              <w:autoSpaceDE w:val="0"/>
              <w:autoSpaceDN w:val="0"/>
              <w:adjustRightInd w:val="0"/>
              <w:jc w:val="center"/>
            </w:pPr>
            <w:r w:rsidRPr="00EC310C">
              <w:t>Регулирующие узлы теплоснабжения и холодоснабжения приточных систем и тепловых завес</w:t>
            </w:r>
          </w:p>
        </w:tc>
        <w:tc>
          <w:tcPr>
            <w:tcW w:w="2131" w:type="pct"/>
            <w:vAlign w:val="center"/>
          </w:tcPr>
          <w:p w14:paraId="6C212D2C" w14:textId="77777777" w:rsidR="00EC310C" w:rsidRPr="00EC310C" w:rsidRDefault="00EC310C" w:rsidP="00EC310C">
            <w:pPr>
              <w:widowControl w:val="0"/>
              <w:autoSpaceDE w:val="0"/>
              <w:autoSpaceDN w:val="0"/>
              <w:adjustRightInd w:val="0"/>
              <w:jc w:val="center"/>
            </w:pPr>
          </w:p>
        </w:tc>
      </w:tr>
      <w:tr w:rsidR="00EC310C" w:rsidRPr="00EC310C" w14:paraId="1224B1F5" w14:textId="77777777" w:rsidTr="00EC310C">
        <w:tc>
          <w:tcPr>
            <w:tcW w:w="371" w:type="pct"/>
            <w:vAlign w:val="center"/>
          </w:tcPr>
          <w:p w14:paraId="4F69A2CE" w14:textId="77777777" w:rsidR="00EC310C" w:rsidRPr="00EC310C" w:rsidRDefault="00EC310C" w:rsidP="00EC310C">
            <w:pPr>
              <w:widowControl w:val="0"/>
              <w:autoSpaceDE w:val="0"/>
              <w:autoSpaceDN w:val="0"/>
              <w:adjustRightInd w:val="0"/>
              <w:jc w:val="center"/>
            </w:pPr>
            <w:r w:rsidRPr="00EC310C">
              <w:t>6.12.</w:t>
            </w:r>
          </w:p>
        </w:tc>
        <w:tc>
          <w:tcPr>
            <w:tcW w:w="2498" w:type="pct"/>
            <w:vAlign w:val="center"/>
          </w:tcPr>
          <w:p w14:paraId="2297AB2E" w14:textId="77777777" w:rsidR="00EC310C" w:rsidRPr="00EC310C" w:rsidRDefault="00EC310C" w:rsidP="00EC310C">
            <w:pPr>
              <w:widowControl w:val="0"/>
              <w:autoSpaceDE w:val="0"/>
              <w:autoSpaceDN w:val="0"/>
              <w:adjustRightInd w:val="0"/>
              <w:jc w:val="center"/>
            </w:pPr>
            <w:r w:rsidRPr="00EC310C">
              <w:t>Шкафы управления вентиляции, датчики и кабельные линии, относящиеся к системам управления</w:t>
            </w:r>
          </w:p>
        </w:tc>
        <w:tc>
          <w:tcPr>
            <w:tcW w:w="2131" w:type="pct"/>
            <w:vAlign w:val="center"/>
          </w:tcPr>
          <w:p w14:paraId="2F8EBE3B" w14:textId="77777777" w:rsidR="00EC310C" w:rsidRPr="00EC310C" w:rsidRDefault="00EC310C" w:rsidP="00EC310C">
            <w:pPr>
              <w:widowControl w:val="0"/>
              <w:autoSpaceDE w:val="0"/>
              <w:autoSpaceDN w:val="0"/>
              <w:adjustRightInd w:val="0"/>
              <w:jc w:val="center"/>
            </w:pPr>
          </w:p>
        </w:tc>
      </w:tr>
      <w:tr w:rsidR="00EC310C" w:rsidRPr="00EC310C" w14:paraId="7B2F5DA5" w14:textId="77777777" w:rsidTr="00EC310C">
        <w:tc>
          <w:tcPr>
            <w:tcW w:w="371" w:type="pct"/>
            <w:vAlign w:val="center"/>
          </w:tcPr>
          <w:p w14:paraId="24CBB349" w14:textId="77777777" w:rsidR="00EC310C" w:rsidRPr="00EC310C" w:rsidRDefault="00EC310C" w:rsidP="00EC310C">
            <w:pPr>
              <w:widowControl w:val="0"/>
              <w:autoSpaceDE w:val="0"/>
              <w:autoSpaceDN w:val="0"/>
              <w:adjustRightInd w:val="0"/>
              <w:jc w:val="center"/>
            </w:pPr>
            <w:r w:rsidRPr="00EC310C">
              <w:t>6.13.</w:t>
            </w:r>
          </w:p>
        </w:tc>
        <w:tc>
          <w:tcPr>
            <w:tcW w:w="2498" w:type="pct"/>
            <w:vAlign w:val="center"/>
          </w:tcPr>
          <w:p w14:paraId="35A9C299" w14:textId="77777777" w:rsidR="00EC310C" w:rsidRPr="00EC310C" w:rsidRDefault="00EC310C" w:rsidP="00EC310C">
            <w:pPr>
              <w:widowControl w:val="0"/>
              <w:autoSpaceDE w:val="0"/>
              <w:autoSpaceDN w:val="0"/>
              <w:adjustRightInd w:val="0"/>
              <w:jc w:val="center"/>
            </w:pPr>
            <w:r w:rsidRPr="00EC310C">
              <w:t xml:space="preserve">Центральные, мультизональные (системы типа </w:t>
            </w:r>
            <w:r w:rsidRPr="00EC310C">
              <w:rPr>
                <w:lang w:val="en-US"/>
              </w:rPr>
              <w:t>VRV</w:t>
            </w:r>
            <w:r w:rsidRPr="00EC310C">
              <w:t>) и автономные (в том числе прецизионные) кондиционеры, сплит системы</w:t>
            </w:r>
          </w:p>
        </w:tc>
        <w:tc>
          <w:tcPr>
            <w:tcW w:w="2131" w:type="pct"/>
            <w:vAlign w:val="center"/>
          </w:tcPr>
          <w:p w14:paraId="4C9B4192" w14:textId="77777777" w:rsidR="00EC310C" w:rsidRPr="00EC310C" w:rsidRDefault="00EC310C" w:rsidP="00EC310C">
            <w:pPr>
              <w:widowControl w:val="0"/>
              <w:autoSpaceDE w:val="0"/>
              <w:autoSpaceDN w:val="0"/>
              <w:adjustRightInd w:val="0"/>
              <w:jc w:val="center"/>
            </w:pPr>
          </w:p>
        </w:tc>
      </w:tr>
      <w:tr w:rsidR="00EC310C" w:rsidRPr="00EC310C" w14:paraId="2F9DC5B2" w14:textId="77777777" w:rsidTr="00EC310C">
        <w:tc>
          <w:tcPr>
            <w:tcW w:w="371" w:type="pct"/>
            <w:vAlign w:val="center"/>
          </w:tcPr>
          <w:p w14:paraId="63287A73" w14:textId="77777777" w:rsidR="00EC310C" w:rsidRPr="00EC310C" w:rsidRDefault="00EC310C" w:rsidP="00EC310C">
            <w:pPr>
              <w:widowControl w:val="0"/>
              <w:autoSpaceDE w:val="0"/>
              <w:autoSpaceDN w:val="0"/>
              <w:adjustRightInd w:val="0"/>
              <w:jc w:val="center"/>
            </w:pPr>
            <w:r w:rsidRPr="00EC310C">
              <w:t>6.14.</w:t>
            </w:r>
          </w:p>
        </w:tc>
        <w:tc>
          <w:tcPr>
            <w:tcW w:w="2498" w:type="pct"/>
            <w:vAlign w:val="center"/>
          </w:tcPr>
          <w:p w14:paraId="22EE8331" w14:textId="77777777" w:rsidR="00EC310C" w:rsidRPr="00EC310C" w:rsidRDefault="00EC310C" w:rsidP="00EC310C">
            <w:pPr>
              <w:widowControl w:val="0"/>
              <w:autoSpaceDE w:val="0"/>
              <w:autoSpaceDN w:val="0"/>
              <w:adjustRightInd w:val="0"/>
              <w:jc w:val="center"/>
            </w:pPr>
            <w:r w:rsidRPr="00EC310C">
              <w:t>Водоохлаждающие машины (чиллера)</w:t>
            </w:r>
          </w:p>
        </w:tc>
        <w:tc>
          <w:tcPr>
            <w:tcW w:w="2131" w:type="pct"/>
            <w:vAlign w:val="center"/>
          </w:tcPr>
          <w:p w14:paraId="332BBA7B" w14:textId="77777777" w:rsidR="00EC310C" w:rsidRPr="00EC310C" w:rsidRDefault="00EC310C" w:rsidP="00EC310C">
            <w:pPr>
              <w:widowControl w:val="0"/>
              <w:autoSpaceDE w:val="0"/>
              <w:autoSpaceDN w:val="0"/>
              <w:adjustRightInd w:val="0"/>
              <w:jc w:val="center"/>
            </w:pPr>
          </w:p>
        </w:tc>
      </w:tr>
      <w:tr w:rsidR="00EC310C" w:rsidRPr="00EC310C" w14:paraId="7435BF83" w14:textId="77777777" w:rsidTr="00EC310C">
        <w:tc>
          <w:tcPr>
            <w:tcW w:w="371" w:type="pct"/>
            <w:vAlign w:val="center"/>
          </w:tcPr>
          <w:p w14:paraId="52B5FC4E" w14:textId="77777777" w:rsidR="00EC310C" w:rsidRPr="00EC310C" w:rsidRDefault="00EC310C" w:rsidP="00EC310C">
            <w:pPr>
              <w:widowControl w:val="0"/>
              <w:autoSpaceDE w:val="0"/>
              <w:autoSpaceDN w:val="0"/>
              <w:adjustRightInd w:val="0"/>
              <w:jc w:val="center"/>
            </w:pPr>
            <w:r w:rsidRPr="00EC310C">
              <w:t>6.15.</w:t>
            </w:r>
          </w:p>
        </w:tc>
        <w:tc>
          <w:tcPr>
            <w:tcW w:w="2498" w:type="pct"/>
            <w:vAlign w:val="center"/>
          </w:tcPr>
          <w:p w14:paraId="2A9D107B" w14:textId="77777777" w:rsidR="00EC310C" w:rsidRPr="00EC310C" w:rsidRDefault="00EC310C" w:rsidP="00EC310C">
            <w:pPr>
              <w:widowControl w:val="0"/>
              <w:autoSpaceDE w:val="0"/>
              <w:autoSpaceDN w:val="0"/>
              <w:adjustRightInd w:val="0"/>
              <w:jc w:val="center"/>
            </w:pPr>
            <w:r w:rsidRPr="00EC310C">
              <w:t>Доводчики температуры воздуха (фанкойлы)</w:t>
            </w:r>
          </w:p>
        </w:tc>
        <w:tc>
          <w:tcPr>
            <w:tcW w:w="2131" w:type="pct"/>
            <w:vAlign w:val="center"/>
          </w:tcPr>
          <w:p w14:paraId="668E17D9" w14:textId="77777777" w:rsidR="00EC310C" w:rsidRPr="00EC310C" w:rsidRDefault="00EC310C" w:rsidP="00EC310C">
            <w:pPr>
              <w:widowControl w:val="0"/>
              <w:autoSpaceDE w:val="0"/>
              <w:autoSpaceDN w:val="0"/>
              <w:adjustRightInd w:val="0"/>
              <w:jc w:val="center"/>
            </w:pPr>
          </w:p>
        </w:tc>
      </w:tr>
      <w:tr w:rsidR="00EC310C" w:rsidRPr="00EC310C" w14:paraId="4E66B6E7" w14:textId="77777777" w:rsidTr="00EC310C">
        <w:tc>
          <w:tcPr>
            <w:tcW w:w="371" w:type="pct"/>
            <w:vAlign w:val="center"/>
          </w:tcPr>
          <w:p w14:paraId="4D010311" w14:textId="77777777" w:rsidR="00EC310C" w:rsidRPr="00EC310C" w:rsidRDefault="00EC310C" w:rsidP="00EC310C">
            <w:pPr>
              <w:widowControl w:val="0"/>
              <w:autoSpaceDE w:val="0"/>
              <w:autoSpaceDN w:val="0"/>
              <w:adjustRightInd w:val="0"/>
              <w:jc w:val="center"/>
            </w:pPr>
            <w:r w:rsidRPr="00EC310C">
              <w:lastRenderedPageBreak/>
              <w:t>6.16</w:t>
            </w:r>
          </w:p>
        </w:tc>
        <w:tc>
          <w:tcPr>
            <w:tcW w:w="2498" w:type="pct"/>
            <w:vAlign w:val="center"/>
          </w:tcPr>
          <w:p w14:paraId="3ADF9465" w14:textId="77777777" w:rsidR="00EC310C" w:rsidRPr="00EC310C" w:rsidRDefault="00EC310C" w:rsidP="00EC310C">
            <w:pPr>
              <w:widowControl w:val="0"/>
              <w:autoSpaceDE w:val="0"/>
              <w:autoSpaceDN w:val="0"/>
              <w:adjustRightInd w:val="0"/>
              <w:jc w:val="center"/>
            </w:pPr>
            <w:r w:rsidRPr="00EC310C">
              <w:t>Компрессорно-конденсаторные блоки</w:t>
            </w:r>
          </w:p>
        </w:tc>
        <w:tc>
          <w:tcPr>
            <w:tcW w:w="2131" w:type="pct"/>
            <w:vAlign w:val="center"/>
          </w:tcPr>
          <w:p w14:paraId="2E4CABC7" w14:textId="77777777" w:rsidR="00EC310C" w:rsidRPr="00EC310C" w:rsidRDefault="00EC310C" w:rsidP="00EC310C">
            <w:pPr>
              <w:widowControl w:val="0"/>
              <w:autoSpaceDE w:val="0"/>
              <w:autoSpaceDN w:val="0"/>
              <w:adjustRightInd w:val="0"/>
              <w:jc w:val="center"/>
            </w:pPr>
          </w:p>
        </w:tc>
      </w:tr>
      <w:tr w:rsidR="00EC310C" w:rsidRPr="00EC310C" w14:paraId="2597ADD4" w14:textId="77777777" w:rsidTr="00EC310C">
        <w:tc>
          <w:tcPr>
            <w:tcW w:w="371" w:type="pct"/>
            <w:vAlign w:val="center"/>
          </w:tcPr>
          <w:p w14:paraId="55838BF1" w14:textId="77777777" w:rsidR="00EC310C" w:rsidRPr="00EC310C" w:rsidRDefault="00EC310C" w:rsidP="00EC310C">
            <w:pPr>
              <w:widowControl w:val="0"/>
              <w:autoSpaceDE w:val="0"/>
              <w:autoSpaceDN w:val="0"/>
              <w:adjustRightInd w:val="0"/>
              <w:jc w:val="center"/>
            </w:pPr>
            <w:r w:rsidRPr="00EC310C">
              <w:t>6.17.</w:t>
            </w:r>
          </w:p>
        </w:tc>
        <w:tc>
          <w:tcPr>
            <w:tcW w:w="2498" w:type="pct"/>
            <w:vAlign w:val="center"/>
          </w:tcPr>
          <w:p w14:paraId="329C7617" w14:textId="77777777" w:rsidR="00EC310C" w:rsidRPr="00EC310C" w:rsidRDefault="00EC310C" w:rsidP="00EC310C">
            <w:pPr>
              <w:widowControl w:val="0"/>
              <w:autoSpaceDE w:val="0"/>
              <w:autoSpaceDN w:val="0"/>
              <w:adjustRightInd w:val="0"/>
              <w:jc w:val="center"/>
            </w:pPr>
            <w:r w:rsidRPr="00EC310C">
              <w:t>Выносные конденсаторы</w:t>
            </w:r>
          </w:p>
        </w:tc>
        <w:tc>
          <w:tcPr>
            <w:tcW w:w="2131" w:type="pct"/>
            <w:vAlign w:val="center"/>
          </w:tcPr>
          <w:p w14:paraId="376B2C85" w14:textId="77777777" w:rsidR="00EC310C" w:rsidRPr="00EC310C" w:rsidRDefault="00EC310C" w:rsidP="00EC310C">
            <w:pPr>
              <w:widowControl w:val="0"/>
              <w:autoSpaceDE w:val="0"/>
              <w:autoSpaceDN w:val="0"/>
              <w:adjustRightInd w:val="0"/>
              <w:jc w:val="center"/>
            </w:pPr>
          </w:p>
        </w:tc>
      </w:tr>
      <w:tr w:rsidR="00EC310C" w:rsidRPr="00EC310C" w14:paraId="02ECD766" w14:textId="77777777" w:rsidTr="00EC310C">
        <w:tc>
          <w:tcPr>
            <w:tcW w:w="371" w:type="pct"/>
            <w:vAlign w:val="center"/>
          </w:tcPr>
          <w:p w14:paraId="46F46ABE" w14:textId="77777777" w:rsidR="00EC310C" w:rsidRPr="00EC310C" w:rsidRDefault="00EC310C" w:rsidP="00EC310C">
            <w:pPr>
              <w:widowControl w:val="0"/>
              <w:autoSpaceDE w:val="0"/>
              <w:autoSpaceDN w:val="0"/>
              <w:adjustRightInd w:val="0"/>
              <w:jc w:val="center"/>
            </w:pPr>
            <w:r w:rsidRPr="00EC310C">
              <w:t>6.18.</w:t>
            </w:r>
          </w:p>
        </w:tc>
        <w:tc>
          <w:tcPr>
            <w:tcW w:w="2498" w:type="pct"/>
            <w:vAlign w:val="center"/>
          </w:tcPr>
          <w:p w14:paraId="29AFD4DD" w14:textId="77777777" w:rsidR="00EC310C" w:rsidRPr="00EC310C" w:rsidRDefault="00EC310C" w:rsidP="00EC310C">
            <w:pPr>
              <w:widowControl w:val="0"/>
              <w:autoSpaceDE w:val="0"/>
              <w:autoSpaceDN w:val="0"/>
              <w:adjustRightInd w:val="0"/>
              <w:jc w:val="center"/>
            </w:pPr>
            <w:r w:rsidRPr="00EC310C">
              <w:t>Градирни</w:t>
            </w:r>
          </w:p>
        </w:tc>
        <w:tc>
          <w:tcPr>
            <w:tcW w:w="2131" w:type="pct"/>
            <w:vAlign w:val="center"/>
          </w:tcPr>
          <w:p w14:paraId="5985F3F5" w14:textId="77777777" w:rsidR="00EC310C" w:rsidRPr="00EC310C" w:rsidRDefault="00EC310C" w:rsidP="00EC310C">
            <w:pPr>
              <w:widowControl w:val="0"/>
              <w:autoSpaceDE w:val="0"/>
              <w:autoSpaceDN w:val="0"/>
              <w:adjustRightInd w:val="0"/>
              <w:jc w:val="center"/>
            </w:pPr>
          </w:p>
        </w:tc>
      </w:tr>
      <w:tr w:rsidR="00EC310C" w:rsidRPr="00EC310C" w14:paraId="5135DA20" w14:textId="77777777" w:rsidTr="00EC310C">
        <w:tc>
          <w:tcPr>
            <w:tcW w:w="371" w:type="pct"/>
            <w:vAlign w:val="center"/>
          </w:tcPr>
          <w:p w14:paraId="53100BEA" w14:textId="77777777" w:rsidR="00EC310C" w:rsidRPr="00EC310C" w:rsidRDefault="00EC310C" w:rsidP="00EC310C">
            <w:pPr>
              <w:widowControl w:val="0"/>
              <w:autoSpaceDE w:val="0"/>
              <w:autoSpaceDN w:val="0"/>
              <w:adjustRightInd w:val="0"/>
              <w:jc w:val="center"/>
            </w:pPr>
            <w:r w:rsidRPr="00EC310C">
              <w:t>6.19.</w:t>
            </w:r>
          </w:p>
        </w:tc>
        <w:tc>
          <w:tcPr>
            <w:tcW w:w="2498" w:type="pct"/>
            <w:vAlign w:val="center"/>
          </w:tcPr>
          <w:p w14:paraId="29A60221" w14:textId="77777777" w:rsidR="00EC310C" w:rsidRPr="00EC310C" w:rsidRDefault="00EC310C" w:rsidP="00EC310C">
            <w:pPr>
              <w:widowControl w:val="0"/>
              <w:autoSpaceDE w:val="0"/>
              <w:autoSpaceDN w:val="0"/>
              <w:adjustRightInd w:val="0"/>
              <w:jc w:val="center"/>
            </w:pPr>
            <w:r w:rsidRPr="00EC310C">
              <w:t>Сети медных (фреоновых) трубопроводов</w:t>
            </w:r>
          </w:p>
        </w:tc>
        <w:tc>
          <w:tcPr>
            <w:tcW w:w="2131" w:type="pct"/>
            <w:vAlign w:val="center"/>
          </w:tcPr>
          <w:p w14:paraId="60AC689B" w14:textId="77777777" w:rsidR="00EC310C" w:rsidRPr="00EC310C" w:rsidRDefault="00EC310C" w:rsidP="00EC310C">
            <w:pPr>
              <w:widowControl w:val="0"/>
              <w:autoSpaceDE w:val="0"/>
              <w:autoSpaceDN w:val="0"/>
              <w:adjustRightInd w:val="0"/>
              <w:jc w:val="center"/>
            </w:pPr>
          </w:p>
        </w:tc>
      </w:tr>
      <w:tr w:rsidR="00EC310C" w:rsidRPr="00EC310C" w14:paraId="0DA99CC3" w14:textId="77777777" w:rsidTr="00EC310C">
        <w:tc>
          <w:tcPr>
            <w:tcW w:w="371" w:type="pct"/>
            <w:vAlign w:val="center"/>
          </w:tcPr>
          <w:p w14:paraId="19FDD2F9" w14:textId="77777777" w:rsidR="00EC310C" w:rsidRPr="00EC310C" w:rsidRDefault="00EC310C" w:rsidP="00EC310C">
            <w:pPr>
              <w:widowControl w:val="0"/>
              <w:autoSpaceDE w:val="0"/>
              <w:autoSpaceDN w:val="0"/>
              <w:adjustRightInd w:val="0"/>
              <w:jc w:val="center"/>
            </w:pPr>
            <w:r w:rsidRPr="00EC310C">
              <w:t>6.20.</w:t>
            </w:r>
          </w:p>
        </w:tc>
        <w:tc>
          <w:tcPr>
            <w:tcW w:w="2498" w:type="pct"/>
            <w:vAlign w:val="center"/>
          </w:tcPr>
          <w:p w14:paraId="399349AA" w14:textId="77777777" w:rsidR="00EC310C" w:rsidRPr="00EC310C" w:rsidRDefault="00EC310C" w:rsidP="00EC310C">
            <w:pPr>
              <w:widowControl w:val="0"/>
              <w:autoSpaceDE w:val="0"/>
              <w:autoSpaceDN w:val="0"/>
              <w:adjustRightInd w:val="0"/>
              <w:jc w:val="center"/>
            </w:pPr>
            <w:r w:rsidRPr="00EC310C">
              <w:t>Кабельные линии системы управления кондиционеров, холодильных машин и исполнительных механизмов</w:t>
            </w:r>
          </w:p>
        </w:tc>
        <w:tc>
          <w:tcPr>
            <w:tcW w:w="2131" w:type="pct"/>
            <w:vAlign w:val="center"/>
          </w:tcPr>
          <w:p w14:paraId="627DC2DE" w14:textId="77777777" w:rsidR="00EC310C" w:rsidRPr="00EC310C" w:rsidRDefault="00EC310C" w:rsidP="00EC310C">
            <w:pPr>
              <w:widowControl w:val="0"/>
              <w:autoSpaceDE w:val="0"/>
              <w:autoSpaceDN w:val="0"/>
              <w:adjustRightInd w:val="0"/>
              <w:jc w:val="center"/>
            </w:pPr>
          </w:p>
        </w:tc>
      </w:tr>
      <w:tr w:rsidR="00EC310C" w:rsidRPr="00EC310C" w14:paraId="04140BC9" w14:textId="77777777" w:rsidTr="00EC310C">
        <w:tc>
          <w:tcPr>
            <w:tcW w:w="371" w:type="pct"/>
            <w:vAlign w:val="center"/>
          </w:tcPr>
          <w:p w14:paraId="3EEF9DB6" w14:textId="77777777" w:rsidR="00EC310C" w:rsidRPr="00EC310C" w:rsidRDefault="00EC310C" w:rsidP="00EC310C">
            <w:pPr>
              <w:widowControl w:val="0"/>
              <w:autoSpaceDE w:val="0"/>
              <w:autoSpaceDN w:val="0"/>
              <w:adjustRightInd w:val="0"/>
              <w:jc w:val="center"/>
            </w:pPr>
            <w:r w:rsidRPr="00EC310C">
              <w:t>6.21.</w:t>
            </w:r>
          </w:p>
        </w:tc>
        <w:tc>
          <w:tcPr>
            <w:tcW w:w="2498" w:type="pct"/>
            <w:vAlign w:val="center"/>
          </w:tcPr>
          <w:p w14:paraId="098223CA" w14:textId="77777777" w:rsidR="00EC310C" w:rsidRPr="00EC310C" w:rsidRDefault="00EC310C" w:rsidP="00EC310C">
            <w:pPr>
              <w:widowControl w:val="0"/>
              <w:autoSpaceDE w:val="0"/>
              <w:autoSpaceDN w:val="0"/>
              <w:adjustRightInd w:val="0"/>
              <w:jc w:val="center"/>
            </w:pPr>
            <w:r w:rsidRPr="00EC310C">
              <w:t>Трубопроводы и запорно-регулирующая арматура систем водяного охлаждения</w:t>
            </w:r>
          </w:p>
        </w:tc>
        <w:tc>
          <w:tcPr>
            <w:tcW w:w="2131" w:type="pct"/>
            <w:vAlign w:val="center"/>
          </w:tcPr>
          <w:p w14:paraId="60A3B999" w14:textId="77777777" w:rsidR="00EC310C" w:rsidRPr="00EC310C" w:rsidRDefault="00EC310C" w:rsidP="00EC310C">
            <w:pPr>
              <w:widowControl w:val="0"/>
              <w:autoSpaceDE w:val="0"/>
              <w:autoSpaceDN w:val="0"/>
              <w:adjustRightInd w:val="0"/>
              <w:jc w:val="center"/>
            </w:pPr>
          </w:p>
        </w:tc>
      </w:tr>
      <w:tr w:rsidR="00EC310C" w:rsidRPr="00EC310C" w14:paraId="31814D84" w14:textId="77777777" w:rsidTr="00EC310C">
        <w:tc>
          <w:tcPr>
            <w:tcW w:w="371" w:type="pct"/>
            <w:vAlign w:val="center"/>
          </w:tcPr>
          <w:p w14:paraId="1014D266" w14:textId="77777777" w:rsidR="00EC310C" w:rsidRPr="00EC310C" w:rsidRDefault="00EC310C" w:rsidP="00EC310C">
            <w:pPr>
              <w:widowControl w:val="0"/>
              <w:autoSpaceDE w:val="0"/>
              <w:autoSpaceDN w:val="0"/>
              <w:adjustRightInd w:val="0"/>
              <w:jc w:val="center"/>
            </w:pPr>
            <w:r w:rsidRPr="00EC310C">
              <w:t>6.22.</w:t>
            </w:r>
          </w:p>
        </w:tc>
        <w:tc>
          <w:tcPr>
            <w:tcW w:w="2498" w:type="pct"/>
            <w:vAlign w:val="center"/>
          </w:tcPr>
          <w:p w14:paraId="09D84543" w14:textId="77777777" w:rsidR="00EC310C" w:rsidRPr="00EC310C" w:rsidRDefault="00EC310C" w:rsidP="00EC310C">
            <w:pPr>
              <w:widowControl w:val="0"/>
              <w:autoSpaceDE w:val="0"/>
              <w:autoSpaceDN w:val="0"/>
              <w:adjustRightInd w:val="0"/>
              <w:jc w:val="center"/>
            </w:pPr>
            <w:r w:rsidRPr="00EC310C">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48E5C347" w14:textId="77777777" w:rsidR="00EC310C" w:rsidRPr="00EC310C" w:rsidRDefault="00EC310C" w:rsidP="00EC310C">
            <w:pPr>
              <w:widowControl w:val="0"/>
              <w:autoSpaceDE w:val="0"/>
              <w:autoSpaceDN w:val="0"/>
              <w:adjustRightInd w:val="0"/>
              <w:jc w:val="center"/>
            </w:pPr>
          </w:p>
        </w:tc>
      </w:tr>
      <w:tr w:rsidR="00EC310C" w:rsidRPr="00EC310C" w14:paraId="3387A8E7" w14:textId="77777777" w:rsidTr="00EC310C">
        <w:tc>
          <w:tcPr>
            <w:tcW w:w="371" w:type="pct"/>
            <w:vAlign w:val="center"/>
          </w:tcPr>
          <w:p w14:paraId="488788CF" w14:textId="77777777" w:rsidR="00EC310C" w:rsidRPr="00EC310C" w:rsidRDefault="00EC310C" w:rsidP="00EC310C">
            <w:pPr>
              <w:widowControl w:val="0"/>
              <w:autoSpaceDE w:val="0"/>
              <w:autoSpaceDN w:val="0"/>
              <w:adjustRightInd w:val="0"/>
              <w:jc w:val="center"/>
            </w:pPr>
            <w:r w:rsidRPr="00EC310C">
              <w:t>6.23.</w:t>
            </w:r>
          </w:p>
        </w:tc>
        <w:tc>
          <w:tcPr>
            <w:tcW w:w="2498" w:type="pct"/>
            <w:vAlign w:val="center"/>
          </w:tcPr>
          <w:p w14:paraId="12984E76" w14:textId="77777777" w:rsidR="00EC310C" w:rsidRPr="00EC310C" w:rsidRDefault="00EC310C" w:rsidP="00EC310C">
            <w:pPr>
              <w:widowControl w:val="0"/>
              <w:autoSpaceDE w:val="0"/>
              <w:autoSpaceDN w:val="0"/>
              <w:adjustRightInd w:val="0"/>
              <w:jc w:val="center"/>
            </w:pPr>
            <w:r w:rsidRPr="00EC310C">
              <w:t>Системы дренажных трубопроводов до врезок в систему канализации</w:t>
            </w:r>
          </w:p>
        </w:tc>
        <w:tc>
          <w:tcPr>
            <w:tcW w:w="2131" w:type="pct"/>
            <w:vAlign w:val="center"/>
          </w:tcPr>
          <w:p w14:paraId="7806AF80" w14:textId="77777777" w:rsidR="00EC310C" w:rsidRPr="00EC310C" w:rsidRDefault="00EC310C" w:rsidP="00EC310C">
            <w:pPr>
              <w:widowControl w:val="0"/>
              <w:autoSpaceDE w:val="0"/>
              <w:autoSpaceDN w:val="0"/>
              <w:adjustRightInd w:val="0"/>
              <w:jc w:val="center"/>
            </w:pPr>
          </w:p>
        </w:tc>
      </w:tr>
      <w:tr w:rsidR="00EC310C" w:rsidRPr="00EC310C" w14:paraId="2FA82755" w14:textId="77777777" w:rsidTr="00EC310C">
        <w:tc>
          <w:tcPr>
            <w:tcW w:w="371" w:type="pct"/>
            <w:vAlign w:val="center"/>
          </w:tcPr>
          <w:p w14:paraId="766772DE" w14:textId="77777777" w:rsidR="00EC310C" w:rsidRPr="00EC310C" w:rsidRDefault="00EC310C" w:rsidP="00EC310C">
            <w:pPr>
              <w:widowControl w:val="0"/>
              <w:autoSpaceDE w:val="0"/>
              <w:autoSpaceDN w:val="0"/>
              <w:adjustRightInd w:val="0"/>
              <w:jc w:val="center"/>
            </w:pPr>
            <w:r w:rsidRPr="00EC310C">
              <w:t>6.24.</w:t>
            </w:r>
          </w:p>
        </w:tc>
        <w:tc>
          <w:tcPr>
            <w:tcW w:w="2498" w:type="pct"/>
            <w:vAlign w:val="center"/>
          </w:tcPr>
          <w:p w14:paraId="79AE9D64" w14:textId="77777777" w:rsidR="00EC310C" w:rsidRPr="00EC310C" w:rsidRDefault="00EC310C" w:rsidP="00EC310C">
            <w:pPr>
              <w:widowControl w:val="0"/>
              <w:autoSpaceDE w:val="0"/>
              <w:autoSpaceDN w:val="0"/>
              <w:adjustRightInd w:val="0"/>
              <w:jc w:val="center"/>
            </w:pPr>
            <w:r w:rsidRPr="00EC310C">
              <w:t>Дренажные насосы</w:t>
            </w:r>
          </w:p>
        </w:tc>
        <w:tc>
          <w:tcPr>
            <w:tcW w:w="2131" w:type="pct"/>
            <w:vAlign w:val="center"/>
          </w:tcPr>
          <w:p w14:paraId="3AD8F127" w14:textId="77777777" w:rsidR="00EC310C" w:rsidRPr="00EC310C" w:rsidRDefault="00EC310C" w:rsidP="00EC310C">
            <w:pPr>
              <w:widowControl w:val="0"/>
              <w:autoSpaceDE w:val="0"/>
              <w:autoSpaceDN w:val="0"/>
              <w:adjustRightInd w:val="0"/>
              <w:jc w:val="center"/>
            </w:pPr>
          </w:p>
        </w:tc>
      </w:tr>
      <w:tr w:rsidR="00EC310C" w:rsidRPr="00EC310C" w14:paraId="1CBFB4BB" w14:textId="77777777" w:rsidTr="00EC310C">
        <w:tc>
          <w:tcPr>
            <w:tcW w:w="371" w:type="pct"/>
            <w:vAlign w:val="center"/>
          </w:tcPr>
          <w:p w14:paraId="60F9AA44" w14:textId="77777777" w:rsidR="00EC310C" w:rsidRPr="00EC310C" w:rsidRDefault="00EC310C" w:rsidP="00EC310C">
            <w:pPr>
              <w:widowControl w:val="0"/>
              <w:autoSpaceDE w:val="0"/>
              <w:autoSpaceDN w:val="0"/>
              <w:adjustRightInd w:val="0"/>
              <w:jc w:val="center"/>
            </w:pPr>
            <w:r w:rsidRPr="00EC310C">
              <w:t>6.25.</w:t>
            </w:r>
          </w:p>
        </w:tc>
        <w:tc>
          <w:tcPr>
            <w:tcW w:w="2498" w:type="pct"/>
            <w:vAlign w:val="center"/>
          </w:tcPr>
          <w:p w14:paraId="6505C9FE" w14:textId="77777777" w:rsidR="00EC310C" w:rsidRPr="00EC310C" w:rsidRDefault="00EC310C" w:rsidP="00EC310C">
            <w:pPr>
              <w:widowControl w:val="0"/>
              <w:autoSpaceDE w:val="0"/>
              <w:autoSpaceDN w:val="0"/>
              <w:adjustRightInd w:val="0"/>
              <w:jc w:val="center"/>
            </w:pPr>
            <w:r w:rsidRPr="00EC310C">
              <w:t>Исполнительные механизмы и другое вспомогательное оборудование систем вентиляции и кондиционирования</w:t>
            </w:r>
          </w:p>
        </w:tc>
        <w:tc>
          <w:tcPr>
            <w:tcW w:w="2131" w:type="pct"/>
            <w:vAlign w:val="center"/>
          </w:tcPr>
          <w:p w14:paraId="2A230691" w14:textId="77777777" w:rsidR="00EC310C" w:rsidRPr="00EC310C" w:rsidRDefault="00EC310C" w:rsidP="00EC310C">
            <w:pPr>
              <w:widowControl w:val="0"/>
              <w:autoSpaceDE w:val="0"/>
              <w:autoSpaceDN w:val="0"/>
              <w:adjustRightInd w:val="0"/>
              <w:jc w:val="center"/>
            </w:pPr>
          </w:p>
        </w:tc>
      </w:tr>
      <w:tr w:rsidR="00EC310C" w:rsidRPr="00EC310C" w14:paraId="6F0A781B" w14:textId="77777777" w:rsidTr="00EC310C">
        <w:tc>
          <w:tcPr>
            <w:tcW w:w="371" w:type="pct"/>
            <w:vAlign w:val="center"/>
          </w:tcPr>
          <w:p w14:paraId="01852B6D" w14:textId="77777777" w:rsidR="00EC310C" w:rsidRPr="00EC310C" w:rsidRDefault="00EC310C" w:rsidP="00EC310C">
            <w:pPr>
              <w:widowControl w:val="0"/>
              <w:autoSpaceDE w:val="0"/>
              <w:autoSpaceDN w:val="0"/>
              <w:adjustRightInd w:val="0"/>
              <w:jc w:val="center"/>
            </w:pPr>
            <w:r w:rsidRPr="00EC310C">
              <w:t>7.</w:t>
            </w:r>
          </w:p>
        </w:tc>
        <w:tc>
          <w:tcPr>
            <w:tcW w:w="2498" w:type="pct"/>
            <w:vAlign w:val="center"/>
          </w:tcPr>
          <w:p w14:paraId="6CDF9EA1" w14:textId="77777777" w:rsidR="00EC310C" w:rsidRPr="00EC310C" w:rsidRDefault="00EC310C" w:rsidP="00EC310C">
            <w:pPr>
              <w:widowControl w:val="0"/>
              <w:autoSpaceDE w:val="0"/>
              <w:autoSpaceDN w:val="0"/>
              <w:adjustRightInd w:val="0"/>
              <w:jc w:val="center"/>
            </w:pPr>
            <w:r w:rsidRPr="00EC310C">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9D582DF" w14:textId="77777777" w:rsidR="00EC310C" w:rsidRPr="00EC310C" w:rsidRDefault="00EC310C" w:rsidP="00EC310C">
            <w:pPr>
              <w:widowControl w:val="0"/>
              <w:autoSpaceDE w:val="0"/>
              <w:autoSpaceDN w:val="0"/>
              <w:adjustRightInd w:val="0"/>
              <w:jc w:val="center"/>
            </w:pPr>
          </w:p>
        </w:tc>
      </w:tr>
      <w:tr w:rsidR="00EC310C" w:rsidRPr="00EC310C" w14:paraId="64A6BD55" w14:textId="77777777" w:rsidTr="00EC310C">
        <w:tc>
          <w:tcPr>
            <w:tcW w:w="371" w:type="pct"/>
            <w:vAlign w:val="center"/>
          </w:tcPr>
          <w:p w14:paraId="7FAE8E81" w14:textId="77777777" w:rsidR="00EC310C" w:rsidRPr="00EC310C" w:rsidRDefault="00EC310C" w:rsidP="00EC310C">
            <w:pPr>
              <w:widowControl w:val="0"/>
              <w:autoSpaceDE w:val="0"/>
              <w:autoSpaceDN w:val="0"/>
              <w:adjustRightInd w:val="0"/>
              <w:jc w:val="center"/>
            </w:pPr>
            <w:r w:rsidRPr="00EC310C">
              <w:t>8.</w:t>
            </w:r>
          </w:p>
        </w:tc>
        <w:tc>
          <w:tcPr>
            <w:tcW w:w="2498" w:type="pct"/>
            <w:vAlign w:val="center"/>
          </w:tcPr>
          <w:p w14:paraId="669DDDE0" w14:textId="77777777" w:rsidR="00EC310C" w:rsidRPr="00EC310C" w:rsidRDefault="00EC310C" w:rsidP="00EC310C">
            <w:pPr>
              <w:widowControl w:val="0"/>
              <w:autoSpaceDE w:val="0"/>
              <w:autoSpaceDN w:val="0"/>
              <w:adjustRightInd w:val="0"/>
              <w:jc w:val="center"/>
            </w:pPr>
            <w:r w:rsidRPr="00EC310C">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5155D3AF" w14:textId="77777777" w:rsidR="00EC310C" w:rsidRPr="00EC310C" w:rsidRDefault="00EC310C" w:rsidP="00EC310C">
            <w:pPr>
              <w:widowControl w:val="0"/>
              <w:autoSpaceDE w:val="0"/>
              <w:autoSpaceDN w:val="0"/>
              <w:adjustRightInd w:val="0"/>
              <w:jc w:val="center"/>
            </w:pPr>
          </w:p>
        </w:tc>
      </w:tr>
      <w:tr w:rsidR="00EC310C" w:rsidRPr="00EC310C" w14:paraId="5633F4A0" w14:textId="77777777" w:rsidTr="00EC310C">
        <w:tc>
          <w:tcPr>
            <w:tcW w:w="371" w:type="pct"/>
            <w:vAlign w:val="center"/>
          </w:tcPr>
          <w:p w14:paraId="6BBA6122" w14:textId="77777777" w:rsidR="00EC310C" w:rsidRPr="00EC310C" w:rsidRDefault="00EC310C" w:rsidP="00EC310C">
            <w:pPr>
              <w:widowControl w:val="0"/>
              <w:autoSpaceDE w:val="0"/>
              <w:autoSpaceDN w:val="0"/>
              <w:adjustRightInd w:val="0"/>
              <w:jc w:val="center"/>
            </w:pPr>
            <w:r w:rsidRPr="00EC310C">
              <w:t>9.</w:t>
            </w:r>
          </w:p>
        </w:tc>
        <w:tc>
          <w:tcPr>
            <w:tcW w:w="2498" w:type="pct"/>
            <w:vAlign w:val="center"/>
          </w:tcPr>
          <w:p w14:paraId="682D4DD6" w14:textId="77777777" w:rsidR="00EC310C" w:rsidRPr="00EC310C" w:rsidRDefault="00EC310C" w:rsidP="00EC310C">
            <w:pPr>
              <w:widowControl w:val="0"/>
              <w:autoSpaceDE w:val="0"/>
              <w:autoSpaceDN w:val="0"/>
              <w:adjustRightInd w:val="0"/>
              <w:jc w:val="center"/>
            </w:pPr>
            <w:r w:rsidRPr="00EC310C">
              <w:t>Системы видеонаблюдения и охранной сигнализации</w:t>
            </w:r>
          </w:p>
        </w:tc>
        <w:tc>
          <w:tcPr>
            <w:tcW w:w="2131" w:type="pct"/>
            <w:vAlign w:val="center"/>
          </w:tcPr>
          <w:p w14:paraId="2D0FE794" w14:textId="77777777" w:rsidR="00EC310C" w:rsidRPr="00EC310C" w:rsidRDefault="00EC310C" w:rsidP="00EC310C">
            <w:pPr>
              <w:widowControl w:val="0"/>
              <w:autoSpaceDE w:val="0"/>
              <w:autoSpaceDN w:val="0"/>
              <w:adjustRightInd w:val="0"/>
              <w:jc w:val="center"/>
            </w:pPr>
          </w:p>
        </w:tc>
      </w:tr>
      <w:tr w:rsidR="00EC310C" w:rsidRPr="00EC310C" w14:paraId="43307334" w14:textId="77777777" w:rsidTr="00EC310C">
        <w:tc>
          <w:tcPr>
            <w:tcW w:w="371" w:type="pct"/>
            <w:vAlign w:val="center"/>
          </w:tcPr>
          <w:p w14:paraId="223C927E" w14:textId="77777777" w:rsidR="00EC310C" w:rsidRPr="00EC310C" w:rsidRDefault="00EC310C" w:rsidP="00EC310C">
            <w:pPr>
              <w:widowControl w:val="0"/>
              <w:autoSpaceDE w:val="0"/>
              <w:autoSpaceDN w:val="0"/>
              <w:adjustRightInd w:val="0"/>
              <w:jc w:val="center"/>
            </w:pPr>
            <w:r w:rsidRPr="00EC310C">
              <w:t>10</w:t>
            </w:r>
          </w:p>
        </w:tc>
        <w:tc>
          <w:tcPr>
            <w:tcW w:w="2498" w:type="pct"/>
            <w:vAlign w:val="center"/>
          </w:tcPr>
          <w:p w14:paraId="08CCA2A0" w14:textId="77777777" w:rsidR="00EC310C" w:rsidRPr="00EC310C" w:rsidRDefault="00EC310C" w:rsidP="00EC310C">
            <w:pPr>
              <w:widowControl w:val="0"/>
              <w:autoSpaceDE w:val="0"/>
              <w:autoSpaceDN w:val="0"/>
              <w:adjustRightInd w:val="0"/>
              <w:jc w:val="center"/>
            </w:pPr>
          </w:p>
        </w:tc>
        <w:tc>
          <w:tcPr>
            <w:tcW w:w="2131" w:type="pct"/>
            <w:vAlign w:val="center"/>
          </w:tcPr>
          <w:p w14:paraId="2D87861B" w14:textId="77777777" w:rsidR="00EC310C" w:rsidRPr="00EC310C" w:rsidRDefault="00EC310C" w:rsidP="00EC310C">
            <w:pPr>
              <w:widowControl w:val="0"/>
              <w:autoSpaceDE w:val="0"/>
              <w:autoSpaceDN w:val="0"/>
              <w:adjustRightInd w:val="0"/>
              <w:jc w:val="center"/>
            </w:pPr>
          </w:p>
        </w:tc>
      </w:tr>
      <w:tr w:rsidR="00EC310C" w:rsidRPr="00EC310C" w14:paraId="28185C73" w14:textId="77777777" w:rsidTr="00EC310C">
        <w:tc>
          <w:tcPr>
            <w:tcW w:w="371" w:type="pct"/>
            <w:vAlign w:val="center"/>
          </w:tcPr>
          <w:p w14:paraId="34C070FA" w14:textId="77777777" w:rsidR="00EC310C" w:rsidRPr="00EC310C" w:rsidRDefault="00EC310C" w:rsidP="00EC310C">
            <w:pPr>
              <w:widowControl w:val="0"/>
              <w:autoSpaceDE w:val="0"/>
              <w:autoSpaceDN w:val="0"/>
              <w:adjustRightInd w:val="0"/>
              <w:jc w:val="center"/>
            </w:pPr>
            <w:r w:rsidRPr="00EC310C">
              <w:t>11</w:t>
            </w:r>
          </w:p>
        </w:tc>
        <w:tc>
          <w:tcPr>
            <w:tcW w:w="2498" w:type="pct"/>
            <w:vAlign w:val="center"/>
          </w:tcPr>
          <w:p w14:paraId="55BAED8D" w14:textId="77777777" w:rsidR="00EC310C" w:rsidRPr="00EC310C" w:rsidRDefault="00EC310C" w:rsidP="00EC310C">
            <w:pPr>
              <w:widowControl w:val="0"/>
              <w:autoSpaceDE w:val="0"/>
              <w:autoSpaceDN w:val="0"/>
              <w:adjustRightInd w:val="0"/>
              <w:jc w:val="center"/>
            </w:pPr>
          </w:p>
        </w:tc>
        <w:tc>
          <w:tcPr>
            <w:tcW w:w="2131" w:type="pct"/>
            <w:vAlign w:val="center"/>
          </w:tcPr>
          <w:p w14:paraId="7F38260A" w14:textId="77777777" w:rsidR="00EC310C" w:rsidRPr="00EC310C" w:rsidRDefault="00EC310C" w:rsidP="00EC310C">
            <w:pPr>
              <w:widowControl w:val="0"/>
              <w:autoSpaceDE w:val="0"/>
              <w:autoSpaceDN w:val="0"/>
              <w:adjustRightInd w:val="0"/>
              <w:jc w:val="center"/>
            </w:pPr>
          </w:p>
        </w:tc>
      </w:tr>
      <w:tr w:rsidR="00EC310C" w:rsidRPr="00EC310C" w14:paraId="6C59A1C5" w14:textId="77777777" w:rsidTr="00EC310C">
        <w:tc>
          <w:tcPr>
            <w:tcW w:w="371" w:type="pct"/>
            <w:vAlign w:val="center"/>
          </w:tcPr>
          <w:p w14:paraId="499F6358" w14:textId="77777777" w:rsidR="00EC310C" w:rsidRPr="00EC310C" w:rsidRDefault="00EC310C" w:rsidP="00EC310C">
            <w:pPr>
              <w:widowControl w:val="0"/>
              <w:autoSpaceDE w:val="0"/>
              <w:autoSpaceDN w:val="0"/>
              <w:adjustRightInd w:val="0"/>
              <w:jc w:val="center"/>
            </w:pPr>
            <w:r w:rsidRPr="00EC310C">
              <w:t>12</w:t>
            </w:r>
          </w:p>
        </w:tc>
        <w:tc>
          <w:tcPr>
            <w:tcW w:w="2498" w:type="pct"/>
            <w:vAlign w:val="center"/>
          </w:tcPr>
          <w:p w14:paraId="02B31052" w14:textId="77777777" w:rsidR="00EC310C" w:rsidRPr="00EC310C" w:rsidRDefault="00EC310C" w:rsidP="00EC310C">
            <w:pPr>
              <w:widowControl w:val="0"/>
              <w:autoSpaceDE w:val="0"/>
              <w:autoSpaceDN w:val="0"/>
              <w:adjustRightInd w:val="0"/>
              <w:jc w:val="center"/>
            </w:pPr>
          </w:p>
        </w:tc>
        <w:tc>
          <w:tcPr>
            <w:tcW w:w="2131" w:type="pct"/>
            <w:vAlign w:val="center"/>
          </w:tcPr>
          <w:p w14:paraId="2A85DC1A" w14:textId="77777777" w:rsidR="00EC310C" w:rsidRPr="00EC310C" w:rsidRDefault="00EC310C" w:rsidP="00EC310C">
            <w:pPr>
              <w:widowControl w:val="0"/>
              <w:autoSpaceDE w:val="0"/>
              <w:autoSpaceDN w:val="0"/>
              <w:adjustRightInd w:val="0"/>
              <w:jc w:val="center"/>
            </w:pPr>
          </w:p>
        </w:tc>
      </w:tr>
      <w:tr w:rsidR="00EC310C" w:rsidRPr="00EC310C" w14:paraId="1659AE77" w14:textId="77777777" w:rsidTr="00EC310C">
        <w:tc>
          <w:tcPr>
            <w:tcW w:w="371" w:type="pct"/>
            <w:vAlign w:val="center"/>
          </w:tcPr>
          <w:p w14:paraId="459FE89E" w14:textId="77777777" w:rsidR="00EC310C" w:rsidRPr="00EC310C" w:rsidRDefault="00EC310C" w:rsidP="00EC310C">
            <w:pPr>
              <w:widowControl w:val="0"/>
              <w:autoSpaceDE w:val="0"/>
              <w:autoSpaceDN w:val="0"/>
              <w:adjustRightInd w:val="0"/>
              <w:jc w:val="center"/>
            </w:pPr>
            <w:r w:rsidRPr="00EC310C">
              <w:t>13</w:t>
            </w:r>
          </w:p>
        </w:tc>
        <w:tc>
          <w:tcPr>
            <w:tcW w:w="2498" w:type="pct"/>
            <w:vAlign w:val="center"/>
          </w:tcPr>
          <w:p w14:paraId="22ABDE86" w14:textId="77777777" w:rsidR="00EC310C" w:rsidRPr="00EC310C" w:rsidRDefault="00EC310C" w:rsidP="00EC310C">
            <w:pPr>
              <w:widowControl w:val="0"/>
              <w:autoSpaceDE w:val="0"/>
              <w:autoSpaceDN w:val="0"/>
              <w:adjustRightInd w:val="0"/>
              <w:jc w:val="center"/>
            </w:pPr>
          </w:p>
        </w:tc>
        <w:tc>
          <w:tcPr>
            <w:tcW w:w="2131" w:type="pct"/>
            <w:vAlign w:val="center"/>
          </w:tcPr>
          <w:p w14:paraId="36848E73" w14:textId="77777777" w:rsidR="00EC310C" w:rsidRPr="00EC310C" w:rsidRDefault="00EC310C" w:rsidP="00EC310C">
            <w:pPr>
              <w:widowControl w:val="0"/>
              <w:autoSpaceDE w:val="0"/>
              <w:autoSpaceDN w:val="0"/>
              <w:adjustRightInd w:val="0"/>
              <w:jc w:val="center"/>
            </w:pPr>
          </w:p>
        </w:tc>
      </w:tr>
    </w:tbl>
    <w:p w14:paraId="0986D929"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1545A9C7"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(при наличии перечислить недостатки, повреждения для каждого вида оборудования)</w:t>
      </w:r>
    </w:p>
    <w:p w14:paraId="2C8EED65" w14:textId="77777777" w:rsidR="00EC310C" w:rsidRPr="00EC310C" w:rsidRDefault="00EC310C" w:rsidP="00EC310C">
      <w:pPr>
        <w:widowControl w:val="0"/>
        <w:snapToGrid w:val="0"/>
        <w:contextualSpacing/>
        <w:jc w:val="both"/>
      </w:pPr>
    </w:p>
    <w:p w14:paraId="0235F4B7" w14:textId="77777777" w:rsidR="00EC310C" w:rsidRPr="00EC310C" w:rsidRDefault="00EC310C" w:rsidP="00EC310C">
      <w:pPr>
        <w:widowControl w:val="0"/>
        <w:snapToGrid w:val="0"/>
        <w:contextualSpacing/>
        <w:jc w:val="both"/>
      </w:pPr>
      <w:r w:rsidRPr="00EC310C">
        <w:t xml:space="preserve">- </w:t>
      </w:r>
      <w:r w:rsidRPr="00EC310C">
        <w:rPr>
          <w:b/>
        </w:rPr>
        <w:t>прилегающая территория</w:t>
      </w:r>
      <w:r w:rsidRPr="00EC310C">
        <w:t>: ________________________________________________</w:t>
      </w:r>
    </w:p>
    <w:p w14:paraId="6AF9CCB8" w14:textId="77777777" w:rsidR="00EC310C" w:rsidRPr="00EC310C" w:rsidRDefault="00EC310C" w:rsidP="00EC310C">
      <w:pPr>
        <w:widowControl w:val="0"/>
        <w:snapToGrid w:val="0"/>
        <w:contextualSpacing/>
        <w:jc w:val="center"/>
        <w:rPr>
          <w:i/>
          <w:vertAlign w:val="superscript"/>
        </w:rPr>
      </w:pPr>
      <w:r w:rsidRPr="00EC310C">
        <w:rPr>
          <w:i/>
          <w:vertAlign w:val="superscript"/>
        </w:rPr>
        <w:t>(перечислить тротуары, озеленение, другое)</w:t>
      </w:r>
    </w:p>
    <w:p w14:paraId="0C2FB08D" w14:textId="77777777" w:rsidR="00EC310C" w:rsidRPr="00EC310C" w:rsidRDefault="00EC310C" w:rsidP="00EC310C">
      <w:pPr>
        <w:widowControl w:val="0"/>
        <w:snapToGrid w:val="0"/>
        <w:contextualSpacing/>
        <w:jc w:val="both"/>
      </w:pPr>
      <w:r w:rsidRPr="00EC310C">
        <w:tab/>
        <w:t>состояние: __________________________________________________________</w:t>
      </w:r>
    </w:p>
    <w:p w14:paraId="1C94C573" w14:textId="77777777" w:rsidR="00EC310C" w:rsidRPr="00EC310C" w:rsidRDefault="00EC310C" w:rsidP="00EC310C">
      <w:pPr>
        <w:widowControl w:val="0"/>
        <w:snapToGrid w:val="0"/>
        <w:contextualSpacing/>
        <w:jc w:val="center"/>
        <w:rPr>
          <w:i/>
          <w:vertAlign w:val="superscript"/>
        </w:rPr>
      </w:pPr>
      <w:r w:rsidRPr="00EC310C">
        <w:rPr>
          <w:i/>
          <w:vertAlign w:val="superscript"/>
        </w:rPr>
        <w:t>(отличное, хорошее, удовлетворительное – указать для каждого вида)</w:t>
      </w:r>
    </w:p>
    <w:p w14:paraId="12679769" w14:textId="77777777" w:rsidR="00EC310C" w:rsidRPr="00EC310C" w:rsidRDefault="00EC310C" w:rsidP="00EC310C">
      <w:pPr>
        <w:widowControl w:val="0"/>
        <w:snapToGrid w:val="0"/>
        <w:contextualSpacing/>
        <w:jc w:val="both"/>
      </w:pPr>
      <w:r w:rsidRPr="00EC310C">
        <w:tab/>
        <w:t>недостатки: _________________________________________________________</w:t>
      </w:r>
    </w:p>
    <w:p w14:paraId="2B284753" w14:textId="77777777" w:rsidR="00EC310C" w:rsidRPr="00EC310C" w:rsidRDefault="00EC310C" w:rsidP="00EC310C">
      <w:pPr>
        <w:widowControl w:val="0"/>
        <w:snapToGrid w:val="0"/>
        <w:contextualSpacing/>
        <w:jc w:val="both"/>
        <w:rPr>
          <w:i/>
          <w:vertAlign w:val="superscript"/>
        </w:rPr>
      </w:pPr>
      <w:r w:rsidRPr="00EC310C">
        <w:rPr>
          <w:i/>
        </w:rPr>
        <w:tab/>
      </w:r>
      <w:r w:rsidRPr="00EC310C">
        <w:rPr>
          <w:i/>
        </w:rPr>
        <w:tab/>
      </w:r>
      <w:r w:rsidRPr="00EC310C">
        <w:rPr>
          <w:i/>
          <w:vertAlign w:val="superscript"/>
        </w:rPr>
        <w:t>(при наличии перечислить недостатки, повреждения для каждого вида)</w:t>
      </w:r>
    </w:p>
    <w:p w14:paraId="43450D20" w14:textId="77777777" w:rsidR="00EC310C" w:rsidRPr="00EC310C" w:rsidRDefault="00EC310C" w:rsidP="00EC310C">
      <w:pPr>
        <w:widowControl w:val="0"/>
        <w:snapToGrid w:val="0"/>
        <w:contextualSpacing/>
        <w:jc w:val="both"/>
        <w:rPr>
          <w:i/>
        </w:rPr>
      </w:pPr>
    </w:p>
    <w:p w14:paraId="4B155386" w14:textId="77777777" w:rsidR="00EC310C" w:rsidRPr="00EC310C" w:rsidRDefault="00EC310C" w:rsidP="00EC310C">
      <w:pPr>
        <w:widowControl w:val="0"/>
        <w:snapToGrid w:val="0"/>
        <w:contextualSpacing/>
        <w:jc w:val="both"/>
      </w:pPr>
      <w:r w:rsidRPr="00EC310C">
        <w:rPr>
          <w:b/>
        </w:rPr>
        <w:t>- иное</w:t>
      </w:r>
      <w:r w:rsidRPr="00EC310C">
        <w:t xml:space="preserve"> ____________________________________________________________________</w:t>
      </w:r>
    </w:p>
    <w:p w14:paraId="0C321FCA" w14:textId="77777777" w:rsidR="00EC310C" w:rsidRPr="00EC310C" w:rsidRDefault="00EC310C" w:rsidP="00EC310C">
      <w:pPr>
        <w:widowControl w:val="0"/>
        <w:snapToGrid w:val="0"/>
        <w:contextualSpacing/>
        <w:jc w:val="both"/>
      </w:pPr>
    </w:p>
    <w:p w14:paraId="79FA2F44" w14:textId="77777777" w:rsidR="00EC310C" w:rsidRPr="00EC310C" w:rsidRDefault="00EC310C" w:rsidP="00EC310C">
      <w:pPr>
        <w:widowControl w:val="0"/>
        <w:snapToGrid w:val="0"/>
        <w:contextualSpacing/>
        <w:jc w:val="both"/>
      </w:pPr>
      <w:r w:rsidRPr="00EC310C">
        <w:lastRenderedPageBreak/>
        <w:t xml:space="preserve">_____________________________________________________________________________. </w:t>
      </w:r>
      <w:r w:rsidRPr="00EC310C">
        <w:rPr>
          <w:vertAlign w:val="superscript"/>
        </w:rPr>
        <w:footnoteReference w:id="44"/>
      </w:r>
    </w:p>
    <w:p w14:paraId="0DF44E53" w14:textId="77777777" w:rsidR="00EC310C" w:rsidRPr="00EC310C" w:rsidRDefault="00EC310C" w:rsidP="00EC310C">
      <w:pPr>
        <w:widowControl w:val="0"/>
        <w:numPr>
          <w:ilvl w:val="0"/>
          <w:numId w:val="36"/>
        </w:numPr>
        <w:autoSpaceDE w:val="0"/>
        <w:autoSpaceDN w:val="0"/>
        <w:adjustRightInd w:val="0"/>
        <w:snapToGrid w:val="0"/>
        <w:spacing w:after="160" w:line="259" w:lineRule="auto"/>
        <w:ind w:left="0" w:firstLine="709"/>
        <w:contextualSpacing/>
        <w:jc w:val="both"/>
      </w:pPr>
      <w:r w:rsidRPr="00EC310C">
        <w:t>Продавец передал Покупателю Недвижимое имущество со следующими показаниями индивидуальных приборов учета</w:t>
      </w:r>
      <w:r w:rsidRPr="00EC310C">
        <w:rPr>
          <w:sz w:val="20"/>
          <w:szCs w:val="20"/>
          <w:vertAlign w:val="superscript"/>
        </w:rPr>
        <w:footnoteReference w:id="45"/>
      </w:r>
      <w:r w:rsidRPr="00EC310C">
        <w:t>:</w:t>
      </w:r>
    </w:p>
    <w:p w14:paraId="706D7B20" w14:textId="77777777" w:rsidR="00EC310C" w:rsidRPr="00EC310C" w:rsidRDefault="00EC310C" w:rsidP="00EC310C">
      <w:pPr>
        <w:widowControl w:val="0"/>
        <w:snapToGrid w:val="0"/>
        <w:contextualSpacing/>
        <w:jc w:val="both"/>
      </w:pPr>
      <w:r w:rsidRPr="00EC310C">
        <w:t>- электричество: _____________________</w:t>
      </w:r>
    </w:p>
    <w:p w14:paraId="33196493" w14:textId="77777777" w:rsidR="00EC310C" w:rsidRPr="00EC310C" w:rsidRDefault="00EC310C" w:rsidP="00EC310C">
      <w:pPr>
        <w:widowControl w:val="0"/>
        <w:snapToGrid w:val="0"/>
        <w:contextualSpacing/>
        <w:jc w:val="both"/>
      </w:pPr>
      <w:r w:rsidRPr="00EC310C">
        <w:t>- вода (теплая): ____________________</w:t>
      </w:r>
    </w:p>
    <w:p w14:paraId="70342F3F" w14:textId="77777777" w:rsidR="00EC310C" w:rsidRPr="00EC310C" w:rsidRDefault="00EC310C" w:rsidP="00EC310C">
      <w:pPr>
        <w:widowControl w:val="0"/>
        <w:snapToGrid w:val="0"/>
        <w:contextualSpacing/>
        <w:jc w:val="both"/>
      </w:pPr>
      <w:r w:rsidRPr="00EC310C">
        <w:t>- вода (холодная): ____________________</w:t>
      </w:r>
    </w:p>
    <w:p w14:paraId="1D05678B" w14:textId="77777777" w:rsidR="00EC310C" w:rsidRPr="00EC310C" w:rsidRDefault="00EC310C" w:rsidP="00EC310C">
      <w:pPr>
        <w:widowControl w:val="0"/>
        <w:snapToGrid w:val="0"/>
        <w:contextualSpacing/>
        <w:jc w:val="both"/>
      </w:pPr>
      <w:r w:rsidRPr="00EC310C">
        <w:t>- иное: ____________________</w:t>
      </w:r>
    </w:p>
    <w:p w14:paraId="73620973" w14:textId="77777777" w:rsidR="00EC310C" w:rsidRPr="00EC310C" w:rsidRDefault="00EC310C" w:rsidP="00EC310C">
      <w:pPr>
        <w:widowControl w:val="0"/>
        <w:numPr>
          <w:ilvl w:val="0"/>
          <w:numId w:val="36"/>
        </w:numPr>
        <w:autoSpaceDE w:val="0"/>
        <w:autoSpaceDN w:val="0"/>
        <w:adjustRightInd w:val="0"/>
        <w:snapToGrid w:val="0"/>
        <w:spacing w:after="160" w:line="259" w:lineRule="auto"/>
        <w:ind w:left="0" w:firstLine="709"/>
        <w:contextualSpacing/>
        <w:jc w:val="both"/>
      </w:pPr>
      <w:r w:rsidRPr="00EC310C">
        <w:t>Продавец передал Покупателю ключи от замка</w:t>
      </w:r>
      <w:r w:rsidRPr="00EC310C">
        <w:rPr>
          <w:vertAlign w:val="superscript"/>
        </w:rPr>
        <w:footnoteReference w:id="46"/>
      </w:r>
      <w:r w:rsidRPr="00EC310C">
        <w:t xml:space="preserve"> двери</w:t>
      </w:r>
      <w:r w:rsidRPr="00EC310C">
        <w:rPr>
          <w:vertAlign w:val="superscript"/>
        </w:rPr>
        <w:footnoteReference w:id="47"/>
      </w:r>
      <w:r w:rsidRPr="00EC310C">
        <w:t xml:space="preserve"> Недвижимого имущества в количестве _________.</w:t>
      </w:r>
    </w:p>
    <w:p w14:paraId="13116556" w14:textId="77777777" w:rsidR="00EC310C" w:rsidRPr="00EC310C" w:rsidRDefault="00EC310C" w:rsidP="00EC310C">
      <w:pPr>
        <w:widowControl w:val="0"/>
        <w:numPr>
          <w:ilvl w:val="0"/>
          <w:numId w:val="36"/>
        </w:numPr>
        <w:autoSpaceDE w:val="0"/>
        <w:autoSpaceDN w:val="0"/>
        <w:adjustRightInd w:val="0"/>
        <w:snapToGrid w:val="0"/>
        <w:spacing w:after="160" w:line="259" w:lineRule="auto"/>
        <w:ind w:firstLine="709"/>
        <w:contextualSpacing/>
        <w:jc w:val="both"/>
      </w:pPr>
      <w:r w:rsidRPr="00EC310C">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83"/>
        <w:gridCol w:w="1860"/>
        <w:gridCol w:w="3697"/>
        <w:gridCol w:w="1232"/>
        <w:gridCol w:w="2155"/>
      </w:tblGrid>
      <w:tr w:rsidR="00EC310C" w:rsidRPr="00EC310C" w14:paraId="463E76D4" w14:textId="77777777" w:rsidTr="00EC310C">
        <w:tc>
          <w:tcPr>
            <w:tcW w:w="355" w:type="pct"/>
          </w:tcPr>
          <w:p w14:paraId="1D693EBB" w14:textId="77777777" w:rsidR="00EC310C" w:rsidRPr="00EC310C" w:rsidRDefault="00EC310C" w:rsidP="00EC310C">
            <w:pPr>
              <w:widowControl w:val="0"/>
              <w:snapToGrid w:val="0"/>
              <w:jc w:val="center"/>
            </w:pPr>
            <w:r w:rsidRPr="00EC310C">
              <w:t>№ п/п</w:t>
            </w:r>
          </w:p>
        </w:tc>
        <w:tc>
          <w:tcPr>
            <w:tcW w:w="966" w:type="pct"/>
          </w:tcPr>
          <w:p w14:paraId="69983F08" w14:textId="77777777" w:rsidR="00EC310C" w:rsidRPr="00EC310C" w:rsidRDefault="00EC310C" w:rsidP="00EC310C">
            <w:pPr>
              <w:widowControl w:val="0"/>
              <w:snapToGrid w:val="0"/>
              <w:jc w:val="center"/>
            </w:pPr>
            <w:r w:rsidRPr="00EC310C">
              <w:t>Номер/шифр документа</w:t>
            </w:r>
          </w:p>
        </w:tc>
        <w:tc>
          <w:tcPr>
            <w:tcW w:w="1920" w:type="pct"/>
          </w:tcPr>
          <w:p w14:paraId="10B71177" w14:textId="77777777" w:rsidR="00EC310C" w:rsidRPr="00EC310C" w:rsidRDefault="00EC310C" w:rsidP="00EC310C">
            <w:pPr>
              <w:widowControl w:val="0"/>
              <w:snapToGrid w:val="0"/>
              <w:jc w:val="center"/>
            </w:pPr>
            <w:r w:rsidRPr="00EC310C">
              <w:t>Наименование документа</w:t>
            </w:r>
          </w:p>
          <w:p w14:paraId="5A25C9DC" w14:textId="77777777" w:rsidR="00EC310C" w:rsidRPr="00EC310C" w:rsidRDefault="00EC310C" w:rsidP="00EC310C">
            <w:pPr>
              <w:widowControl w:val="0"/>
              <w:snapToGrid w:val="0"/>
              <w:jc w:val="center"/>
            </w:pPr>
          </w:p>
        </w:tc>
        <w:tc>
          <w:tcPr>
            <w:tcW w:w="640" w:type="pct"/>
          </w:tcPr>
          <w:p w14:paraId="76BDEFA2" w14:textId="77777777" w:rsidR="00EC310C" w:rsidRPr="00EC310C" w:rsidRDefault="00EC310C" w:rsidP="00EC310C">
            <w:pPr>
              <w:widowControl w:val="0"/>
              <w:snapToGrid w:val="0"/>
              <w:jc w:val="center"/>
            </w:pPr>
            <w:r w:rsidRPr="00EC310C">
              <w:t>Кол-во листов</w:t>
            </w:r>
          </w:p>
        </w:tc>
        <w:tc>
          <w:tcPr>
            <w:tcW w:w="1119" w:type="pct"/>
          </w:tcPr>
          <w:p w14:paraId="6F9F1D93" w14:textId="77777777" w:rsidR="00EC310C" w:rsidRPr="00EC310C" w:rsidRDefault="00EC310C" w:rsidP="00EC310C">
            <w:pPr>
              <w:widowControl w:val="0"/>
              <w:snapToGrid w:val="0"/>
              <w:jc w:val="center"/>
            </w:pPr>
            <w:r w:rsidRPr="00EC310C">
              <w:t>Примечание</w:t>
            </w:r>
          </w:p>
        </w:tc>
      </w:tr>
      <w:tr w:rsidR="00EC310C" w:rsidRPr="00EC310C" w14:paraId="66782527" w14:textId="77777777" w:rsidTr="00EC310C">
        <w:tc>
          <w:tcPr>
            <w:tcW w:w="355" w:type="pct"/>
          </w:tcPr>
          <w:p w14:paraId="6561888B" w14:textId="77777777" w:rsidR="00EC310C" w:rsidRPr="00EC310C" w:rsidRDefault="00EC310C" w:rsidP="00EC310C">
            <w:pPr>
              <w:widowControl w:val="0"/>
              <w:snapToGrid w:val="0"/>
              <w:jc w:val="center"/>
            </w:pPr>
          </w:p>
        </w:tc>
        <w:tc>
          <w:tcPr>
            <w:tcW w:w="966" w:type="pct"/>
          </w:tcPr>
          <w:p w14:paraId="69C01B0E" w14:textId="77777777" w:rsidR="00EC310C" w:rsidRPr="00EC310C" w:rsidRDefault="00EC310C" w:rsidP="00EC310C">
            <w:pPr>
              <w:widowControl w:val="0"/>
              <w:snapToGrid w:val="0"/>
              <w:jc w:val="center"/>
            </w:pPr>
          </w:p>
        </w:tc>
        <w:tc>
          <w:tcPr>
            <w:tcW w:w="1920" w:type="pct"/>
          </w:tcPr>
          <w:p w14:paraId="09DACAC5" w14:textId="77777777" w:rsidR="00EC310C" w:rsidRPr="00EC310C" w:rsidRDefault="00EC310C" w:rsidP="00EC310C">
            <w:pPr>
              <w:widowControl w:val="0"/>
              <w:snapToGrid w:val="0"/>
              <w:jc w:val="center"/>
            </w:pPr>
          </w:p>
        </w:tc>
        <w:tc>
          <w:tcPr>
            <w:tcW w:w="640" w:type="pct"/>
          </w:tcPr>
          <w:p w14:paraId="29A1A383" w14:textId="77777777" w:rsidR="00EC310C" w:rsidRPr="00EC310C" w:rsidRDefault="00EC310C" w:rsidP="00EC310C">
            <w:pPr>
              <w:widowControl w:val="0"/>
              <w:snapToGrid w:val="0"/>
              <w:jc w:val="center"/>
            </w:pPr>
          </w:p>
        </w:tc>
        <w:tc>
          <w:tcPr>
            <w:tcW w:w="1119" w:type="pct"/>
          </w:tcPr>
          <w:p w14:paraId="390A980E" w14:textId="77777777" w:rsidR="00EC310C" w:rsidRPr="00EC310C" w:rsidRDefault="00EC310C" w:rsidP="00EC310C">
            <w:pPr>
              <w:widowControl w:val="0"/>
              <w:snapToGrid w:val="0"/>
              <w:jc w:val="center"/>
            </w:pPr>
          </w:p>
        </w:tc>
      </w:tr>
      <w:tr w:rsidR="00EC310C" w:rsidRPr="00EC310C" w14:paraId="62996763" w14:textId="77777777" w:rsidTr="00EC310C">
        <w:tc>
          <w:tcPr>
            <w:tcW w:w="355" w:type="pct"/>
          </w:tcPr>
          <w:p w14:paraId="2A3641BB" w14:textId="77777777" w:rsidR="00EC310C" w:rsidRPr="00EC310C" w:rsidRDefault="00EC310C" w:rsidP="00EC310C">
            <w:pPr>
              <w:widowControl w:val="0"/>
              <w:snapToGrid w:val="0"/>
              <w:jc w:val="center"/>
            </w:pPr>
          </w:p>
        </w:tc>
        <w:tc>
          <w:tcPr>
            <w:tcW w:w="966" w:type="pct"/>
          </w:tcPr>
          <w:p w14:paraId="7E84605F" w14:textId="77777777" w:rsidR="00EC310C" w:rsidRPr="00EC310C" w:rsidRDefault="00EC310C" w:rsidP="00EC310C">
            <w:pPr>
              <w:widowControl w:val="0"/>
              <w:snapToGrid w:val="0"/>
              <w:jc w:val="center"/>
            </w:pPr>
          </w:p>
        </w:tc>
        <w:tc>
          <w:tcPr>
            <w:tcW w:w="1920" w:type="pct"/>
          </w:tcPr>
          <w:p w14:paraId="37721A9E" w14:textId="77777777" w:rsidR="00EC310C" w:rsidRPr="00EC310C" w:rsidRDefault="00EC310C" w:rsidP="00EC310C">
            <w:pPr>
              <w:widowControl w:val="0"/>
              <w:snapToGrid w:val="0"/>
              <w:jc w:val="center"/>
            </w:pPr>
          </w:p>
        </w:tc>
        <w:tc>
          <w:tcPr>
            <w:tcW w:w="640" w:type="pct"/>
          </w:tcPr>
          <w:p w14:paraId="2F73EDDA" w14:textId="77777777" w:rsidR="00EC310C" w:rsidRPr="00EC310C" w:rsidRDefault="00EC310C" w:rsidP="00EC310C">
            <w:pPr>
              <w:widowControl w:val="0"/>
              <w:snapToGrid w:val="0"/>
              <w:jc w:val="center"/>
            </w:pPr>
          </w:p>
        </w:tc>
        <w:tc>
          <w:tcPr>
            <w:tcW w:w="1119" w:type="pct"/>
          </w:tcPr>
          <w:p w14:paraId="0D787E7E" w14:textId="77777777" w:rsidR="00EC310C" w:rsidRPr="00EC310C" w:rsidRDefault="00EC310C" w:rsidP="00EC310C">
            <w:pPr>
              <w:widowControl w:val="0"/>
              <w:snapToGrid w:val="0"/>
              <w:jc w:val="center"/>
            </w:pPr>
          </w:p>
        </w:tc>
      </w:tr>
      <w:tr w:rsidR="00EC310C" w:rsidRPr="00EC310C" w14:paraId="32528A85" w14:textId="77777777" w:rsidTr="00EC310C">
        <w:tc>
          <w:tcPr>
            <w:tcW w:w="355" w:type="pct"/>
          </w:tcPr>
          <w:p w14:paraId="322022F9" w14:textId="77777777" w:rsidR="00EC310C" w:rsidRPr="00EC310C" w:rsidRDefault="00EC310C" w:rsidP="00EC310C">
            <w:pPr>
              <w:widowControl w:val="0"/>
              <w:snapToGrid w:val="0"/>
              <w:jc w:val="center"/>
            </w:pPr>
          </w:p>
        </w:tc>
        <w:tc>
          <w:tcPr>
            <w:tcW w:w="966" w:type="pct"/>
          </w:tcPr>
          <w:p w14:paraId="15EA746A" w14:textId="77777777" w:rsidR="00EC310C" w:rsidRPr="00EC310C" w:rsidRDefault="00EC310C" w:rsidP="00EC310C">
            <w:pPr>
              <w:widowControl w:val="0"/>
              <w:snapToGrid w:val="0"/>
              <w:jc w:val="center"/>
            </w:pPr>
          </w:p>
        </w:tc>
        <w:tc>
          <w:tcPr>
            <w:tcW w:w="1920" w:type="pct"/>
          </w:tcPr>
          <w:p w14:paraId="5E80C4B2" w14:textId="77777777" w:rsidR="00EC310C" w:rsidRPr="00EC310C" w:rsidRDefault="00EC310C" w:rsidP="00EC310C">
            <w:pPr>
              <w:widowControl w:val="0"/>
              <w:snapToGrid w:val="0"/>
              <w:jc w:val="center"/>
            </w:pPr>
          </w:p>
        </w:tc>
        <w:tc>
          <w:tcPr>
            <w:tcW w:w="640" w:type="pct"/>
          </w:tcPr>
          <w:p w14:paraId="0D06D7BB" w14:textId="77777777" w:rsidR="00EC310C" w:rsidRPr="00EC310C" w:rsidRDefault="00EC310C" w:rsidP="00EC310C">
            <w:pPr>
              <w:widowControl w:val="0"/>
              <w:snapToGrid w:val="0"/>
              <w:jc w:val="center"/>
            </w:pPr>
          </w:p>
        </w:tc>
        <w:tc>
          <w:tcPr>
            <w:tcW w:w="1119" w:type="pct"/>
          </w:tcPr>
          <w:p w14:paraId="5A8EC619" w14:textId="77777777" w:rsidR="00EC310C" w:rsidRPr="00EC310C" w:rsidRDefault="00EC310C" w:rsidP="00EC310C">
            <w:pPr>
              <w:widowControl w:val="0"/>
              <w:snapToGrid w:val="0"/>
              <w:jc w:val="center"/>
            </w:pPr>
          </w:p>
        </w:tc>
      </w:tr>
    </w:tbl>
    <w:p w14:paraId="2398D733" w14:textId="77777777" w:rsidR="00EC310C" w:rsidRPr="00EC310C" w:rsidRDefault="00EC310C" w:rsidP="00EC310C">
      <w:pPr>
        <w:widowControl w:val="0"/>
        <w:rPr>
          <w:sz w:val="20"/>
          <w:szCs w:val="20"/>
        </w:rPr>
      </w:pPr>
    </w:p>
    <w:tbl>
      <w:tblPr>
        <w:tblW w:w="0" w:type="auto"/>
        <w:tblLook w:val="00A0" w:firstRow="1" w:lastRow="0" w:firstColumn="1" w:lastColumn="0" w:noHBand="0" w:noVBand="0"/>
      </w:tblPr>
      <w:tblGrid>
        <w:gridCol w:w="4788"/>
        <w:gridCol w:w="360"/>
        <w:gridCol w:w="3960"/>
      </w:tblGrid>
      <w:tr w:rsidR="00EC310C" w:rsidRPr="00EC310C" w14:paraId="426CB900" w14:textId="77777777" w:rsidTr="00EC310C">
        <w:tc>
          <w:tcPr>
            <w:tcW w:w="4788" w:type="dxa"/>
            <w:shd w:val="clear" w:color="auto" w:fill="auto"/>
          </w:tcPr>
          <w:p w14:paraId="398492EC" w14:textId="77777777" w:rsidR="00EC310C" w:rsidRPr="00EC310C" w:rsidRDefault="00EC310C" w:rsidP="00EC310C">
            <w:pPr>
              <w:widowControl w:val="0"/>
              <w:tabs>
                <w:tab w:val="left" w:pos="2835"/>
              </w:tabs>
              <w:snapToGrid w:val="0"/>
              <w:contextualSpacing/>
              <w:jc w:val="both"/>
              <w:rPr>
                <w:b/>
              </w:rPr>
            </w:pPr>
            <w:r w:rsidRPr="00EC310C">
              <w:rPr>
                <w:b/>
              </w:rPr>
              <w:t>От Покупателя:</w:t>
            </w:r>
          </w:p>
        </w:tc>
        <w:tc>
          <w:tcPr>
            <w:tcW w:w="360" w:type="dxa"/>
            <w:shd w:val="clear" w:color="auto" w:fill="auto"/>
          </w:tcPr>
          <w:p w14:paraId="2E0547F2"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1BA5CB16" w14:textId="77777777" w:rsidR="00EC310C" w:rsidRPr="00EC310C" w:rsidRDefault="00EC310C" w:rsidP="00EC310C">
            <w:pPr>
              <w:widowControl w:val="0"/>
              <w:tabs>
                <w:tab w:val="left" w:pos="2835"/>
              </w:tabs>
              <w:snapToGrid w:val="0"/>
              <w:contextualSpacing/>
              <w:rPr>
                <w:b/>
              </w:rPr>
            </w:pPr>
            <w:r w:rsidRPr="00EC310C">
              <w:rPr>
                <w:b/>
              </w:rPr>
              <w:t>От Продавца:</w:t>
            </w:r>
          </w:p>
        </w:tc>
      </w:tr>
      <w:tr w:rsidR="00EC310C" w:rsidRPr="00EC310C" w14:paraId="113EC62B" w14:textId="77777777" w:rsidTr="00EC310C">
        <w:tc>
          <w:tcPr>
            <w:tcW w:w="4788" w:type="dxa"/>
            <w:shd w:val="clear" w:color="auto" w:fill="auto"/>
          </w:tcPr>
          <w:p w14:paraId="6001FCB4" w14:textId="77777777" w:rsidR="00EC310C" w:rsidRPr="00EC310C" w:rsidRDefault="00EC310C" w:rsidP="00EC310C">
            <w:pPr>
              <w:widowControl w:val="0"/>
              <w:tabs>
                <w:tab w:val="left" w:pos="2835"/>
              </w:tabs>
              <w:snapToGrid w:val="0"/>
              <w:contextualSpacing/>
            </w:pPr>
            <w:r w:rsidRPr="00EC310C">
              <w:rPr>
                <w:vertAlign w:val="superscript"/>
              </w:rPr>
              <w:footnoteReference w:id="48"/>
            </w:r>
            <w:r w:rsidRPr="00EC310C">
              <w:t>Должность</w:t>
            </w:r>
          </w:p>
          <w:p w14:paraId="47487F13" w14:textId="77777777" w:rsidR="00EC310C" w:rsidRPr="00EC310C" w:rsidRDefault="00EC310C" w:rsidP="00EC310C">
            <w:pPr>
              <w:widowControl w:val="0"/>
              <w:tabs>
                <w:tab w:val="left" w:pos="2835"/>
              </w:tabs>
              <w:snapToGrid w:val="0"/>
              <w:contextualSpacing/>
            </w:pPr>
          </w:p>
          <w:p w14:paraId="433FD524" w14:textId="77777777" w:rsidR="00EC310C" w:rsidRPr="00EC310C" w:rsidRDefault="00EC310C" w:rsidP="00EC310C">
            <w:pPr>
              <w:widowControl w:val="0"/>
              <w:tabs>
                <w:tab w:val="left" w:pos="2835"/>
              </w:tabs>
              <w:snapToGrid w:val="0"/>
              <w:contextualSpacing/>
              <w:jc w:val="both"/>
            </w:pPr>
          </w:p>
          <w:p w14:paraId="02E0ACBC" w14:textId="77777777" w:rsidR="00EC310C" w:rsidRPr="00EC310C" w:rsidRDefault="00EC310C" w:rsidP="00EC310C">
            <w:pPr>
              <w:widowControl w:val="0"/>
              <w:tabs>
                <w:tab w:val="left" w:pos="2835"/>
              </w:tabs>
              <w:snapToGrid w:val="0"/>
              <w:contextualSpacing/>
              <w:jc w:val="both"/>
            </w:pPr>
            <w:r w:rsidRPr="00EC310C">
              <w:t>________________ Ф.И.О.</w:t>
            </w:r>
          </w:p>
          <w:p w14:paraId="004F55EF" w14:textId="77777777" w:rsidR="00EC310C" w:rsidRPr="00EC310C" w:rsidRDefault="00EC310C" w:rsidP="00EC310C">
            <w:pPr>
              <w:widowControl w:val="0"/>
              <w:tabs>
                <w:tab w:val="left" w:pos="2835"/>
              </w:tabs>
              <w:snapToGrid w:val="0"/>
              <w:contextualSpacing/>
              <w:jc w:val="both"/>
            </w:pPr>
            <w:r w:rsidRPr="00EC310C">
              <w:t>м.п.</w:t>
            </w:r>
          </w:p>
        </w:tc>
        <w:tc>
          <w:tcPr>
            <w:tcW w:w="360" w:type="dxa"/>
            <w:shd w:val="clear" w:color="auto" w:fill="auto"/>
          </w:tcPr>
          <w:p w14:paraId="7EA056B0"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682A9CDC" w14:textId="77777777" w:rsidR="00EC310C" w:rsidRPr="00EC310C" w:rsidRDefault="00EC310C" w:rsidP="00EC310C">
            <w:pPr>
              <w:widowControl w:val="0"/>
              <w:tabs>
                <w:tab w:val="left" w:pos="2835"/>
              </w:tabs>
              <w:snapToGrid w:val="0"/>
              <w:contextualSpacing/>
            </w:pPr>
            <w:r w:rsidRPr="00EC310C">
              <w:t>Должность</w:t>
            </w:r>
          </w:p>
          <w:p w14:paraId="45D08867" w14:textId="77777777" w:rsidR="00EC310C" w:rsidRPr="00EC310C" w:rsidRDefault="00EC310C" w:rsidP="00EC310C">
            <w:pPr>
              <w:widowControl w:val="0"/>
              <w:tabs>
                <w:tab w:val="left" w:pos="2835"/>
              </w:tabs>
              <w:snapToGrid w:val="0"/>
              <w:contextualSpacing/>
              <w:jc w:val="right"/>
            </w:pPr>
          </w:p>
          <w:p w14:paraId="6C0DA125" w14:textId="77777777" w:rsidR="00EC310C" w:rsidRPr="00EC310C" w:rsidRDefault="00EC310C" w:rsidP="00EC310C">
            <w:pPr>
              <w:widowControl w:val="0"/>
              <w:tabs>
                <w:tab w:val="left" w:pos="2835"/>
              </w:tabs>
              <w:snapToGrid w:val="0"/>
              <w:contextualSpacing/>
              <w:jc w:val="right"/>
            </w:pPr>
          </w:p>
          <w:p w14:paraId="61EBFE74" w14:textId="77777777" w:rsidR="00EC310C" w:rsidRPr="00EC310C" w:rsidRDefault="00EC310C" w:rsidP="00EC310C">
            <w:pPr>
              <w:widowControl w:val="0"/>
              <w:tabs>
                <w:tab w:val="left" w:pos="2835"/>
              </w:tabs>
              <w:snapToGrid w:val="0"/>
              <w:contextualSpacing/>
              <w:jc w:val="both"/>
            </w:pPr>
            <w:r w:rsidRPr="00EC310C">
              <w:t>________________ Ф.И.О.</w:t>
            </w:r>
          </w:p>
          <w:p w14:paraId="358D8547" w14:textId="77777777" w:rsidR="00EC310C" w:rsidRPr="00EC310C" w:rsidRDefault="00EC310C" w:rsidP="00EC310C">
            <w:pPr>
              <w:widowControl w:val="0"/>
              <w:tabs>
                <w:tab w:val="left" w:pos="2835"/>
              </w:tabs>
              <w:snapToGrid w:val="0"/>
              <w:contextualSpacing/>
            </w:pPr>
            <w:r w:rsidRPr="00EC310C">
              <w:t>м.п.</w:t>
            </w:r>
          </w:p>
        </w:tc>
      </w:tr>
    </w:tbl>
    <w:p w14:paraId="30451D23" w14:textId="77777777" w:rsidR="00EC310C" w:rsidRPr="00EC310C" w:rsidRDefault="00EC310C" w:rsidP="00EC310C">
      <w:pPr>
        <w:widowControl w:val="0"/>
        <w:pBdr>
          <w:bottom w:val="single" w:sz="12" w:space="1" w:color="auto"/>
        </w:pBdr>
      </w:pPr>
    </w:p>
    <w:p w14:paraId="667BA66C" w14:textId="77777777" w:rsidR="00EC310C" w:rsidRPr="00EC310C" w:rsidRDefault="00EC310C" w:rsidP="00EC310C">
      <w:pPr>
        <w:widowControl w:val="0"/>
        <w:snapToGrid w:val="0"/>
        <w:contextualSpacing/>
        <w:jc w:val="center"/>
      </w:pPr>
    </w:p>
    <w:tbl>
      <w:tblPr>
        <w:tblW w:w="0" w:type="auto"/>
        <w:tblLook w:val="00A0" w:firstRow="1" w:lastRow="0" w:firstColumn="1" w:lastColumn="0" w:noHBand="0" w:noVBand="0"/>
      </w:tblPr>
      <w:tblGrid>
        <w:gridCol w:w="4788"/>
        <w:gridCol w:w="360"/>
        <w:gridCol w:w="3960"/>
      </w:tblGrid>
      <w:tr w:rsidR="00EC310C" w:rsidRPr="00EC310C" w14:paraId="00DA049E" w14:textId="77777777" w:rsidTr="00EC310C">
        <w:tc>
          <w:tcPr>
            <w:tcW w:w="4788" w:type="dxa"/>
            <w:shd w:val="clear" w:color="auto" w:fill="auto"/>
          </w:tcPr>
          <w:p w14:paraId="30AC6DDA" w14:textId="77777777" w:rsidR="00EC310C" w:rsidRPr="00EC310C" w:rsidRDefault="00EC310C" w:rsidP="00EC310C">
            <w:pPr>
              <w:widowControl w:val="0"/>
              <w:tabs>
                <w:tab w:val="left" w:pos="2835"/>
              </w:tabs>
              <w:snapToGrid w:val="0"/>
              <w:contextualSpacing/>
              <w:jc w:val="both"/>
              <w:rPr>
                <w:b/>
              </w:rPr>
            </w:pPr>
            <w:r w:rsidRPr="00EC310C">
              <w:rPr>
                <w:b/>
              </w:rPr>
              <w:t>От Покупателя:</w:t>
            </w:r>
          </w:p>
        </w:tc>
        <w:tc>
          <w:tcPr>
            <w:tcW w:w="360" w:type="dxa"/>
            <w:shd w:val="clear" w:color="auto" w:fill="auto"/>
          </w:tcPr>
          <w:p w14:paraId="61FF1E42"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1338B08E" w14:textId="77777777" w:rsidR="00EC310C" w:rsidRPr="00EC310C" w:rsidRDefault="00EC310C" w:rsidP="00EC310C">
            <w:pPr>
              <w:widowControl w:val="0"/>
              <w:tabs>
                <w:tab w:val="left" w:pos="2835"/>
              </w:tabs>
              <w:snapToGrid w:val="0"/>
              <w:contextualSpacing/>
              <w:rPr>
                <w:b/>
              </w:rPr>
            </w:pPr>
            <w:r w:rsidRPr="00EC310C">
              <w:rPr>
                <w:b/>
              </w:rPr>
              <w:t>От Продавца:</w:t>
            </w:r>
          </w:p>
        </w:tc>
      </w:tr>
      <w:tr w:rsidR="00EC310C" w:rsidRPr="00EC310C" w14:paraId="523EF9D5" w14:textId="77777777" w:rsidTr="00EC310C">
        <w:tc>
          <w:tcPr>
            <w:tcW w:w="4788" w:type="dxa"/>
            <w:shd w:val="clear" w:color="auto" w:fill="auto"/>
          </w:tcPr>
          <w:p w14:paraId="46EFCA62" w14:textId="77777777" w:rsidR="00EC310C" w:rsidRPr="00EC310C" w:rsidRDefault="00EC310C" w:rsidP="00EC310C">
            <w:pPr>
              <w:widowControl w:val="0"/>
              <w:tabs>
                <w:tab w:val="left" w:pos="2835"/>
              </w:tabs>
              <w:snapToGrid w:val="0"/>
              <w:contextualSpacing/>
            </w:pPr>
            <w:r w:rsidRPr="00EC310C">
              <w:rPr>
                <w:vertAlign w:val="superscript"/>
              </w:rPr>
              <w:footnoteReference w:id="49"/>
            </w:r>
            <w:r w:rsidRPr="00EC310C">
              <w:t>Должность</w:t>
            </w:r>
          </w:p>
          <w:p w14:paraId="7833F927" w14:textId="77777777" w:rsidR="00EC310C" w:rsidRPr="00EC310C" w:rsidRDefault="00EC310C" w:rsidP="00EC310C">
            <w:pPr>
              <w:widowControl w:val="0"/>
              <w:tabs>
                <w:tab w:val="left" w:pos="2835"/>
              </w:tabs>
              <w:snapToGrid w:val="0"/>
              <w:contextualSpacing/>
            </w:pPr>
          </w:p>
          <w:p w14:paraId="7CEA3384" w14:textId="77777777" w:rsidR="00EC310C" w:rsidRPr="00EC310C" w:rsidRDefault="00EC310C" w:rsidP="00EC310C">
            <w:pPr>
              <w:widowControl w:val="0"/>
              <w:tabs>
                <w:tab w:val="left" w:pos="2835"/>
              </w:tabs>
              <w:snapToGrid w:val="0"/>
              <w:contextualSpacing/>
              <w:jc w:val="both"/>
            </w:pPr>
            <w:r w:rsidRPr="00EC310C">
              <w:t>________________ Ф.И.О.</w:t>
            </w:r>
          </w:p>
          <w:p w14:paraId="3FC753F4" w14:textId="77777777" w:rsidR="00EC310C" w:rsidRPr="00EC310C" w:rsidRDefault="00EC310C" w:rsidP="00EC310C">
            <w:pPr>
              <w:widowControl w:val="0"/>
              <w:tabs>
                <w:tab w:val="left" w:pos="2835"/>
              </w:tabs>
              <w:snapToGrid w:val="0"/>
              <w:contextualSpacing/>
              <w:jc w:val="both"/>
            </w:pPr>
            <w:r w:rsidRPr="00EC310C">
              <w:t>м.п.</w:t>
            </w:r>
          </w:p>
        </w:tc>
        <w:tc>
          <w:tcPr>
            <w:tcW w:w="360" w:type="dxa"/>
            <w:shd w:val="clear" w:color="auto" w:fill="auto"/>
          </w:tcPr>
          <w:p w14:paraId="5CEC7B00"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77379426" w14:textId="77777777" w:rsidR="00EC310C" w:rsidRPr="00EC310C" w:rsidRDefault="00EC310C" w:rsidP="00EC310C">
            <w:pPr>
              <w:widowControl w:val="0"/>
              <w:tabs>
                <w:tab w:val="left" w:pos="2835"/>
              </w:tabs>
              <w:snapToGrid w:val="0"/>
              <w:contextualSpacing/>
            </w:pPr>
            <w:r w:rsidRPr="00EC310C">
              <w:t>Должность</w:t>
            </w:r>
          </w:p>
          <w:p w14:paraId="2A3B7E40" w14:textId="77777777" w:rsidR="00EC310C" w:rsidRPr="00EC310C" w:rsidRDefault="00EC310C" w:rsidP="00EC310C">
            <w:pPr>
              <w:widowControl w:val="0"/>
              <w:tabs>
                <w:tab w:val="left" w:pos="2835"/>
              </w:tabs>
              <w:snapToGrid w:val="0"/>
              <w:contextualSpacing/>
              <w:jc w:val="right"/>
            </w:pPr>
          </w:p>
          <w:p w14:paraId="47672E3F" w14:textId="77777777" w:rsidR="00EC310C" w:rsidRPr="00EC310C" w:rsidRDefault="00EC310C" w:rsidP="00EC310C">
            <w:pPr>
              <w:widowControl w:val="0"/>
              <w:tabs>
                <w:tab w:val="left" w:pos="2835"/>
              </w:tabs>
              <w:snapToGrid w:val="0"/>
              <w:contextualSpacing/>
              <w:jc w:val="both"/>
            </w:pPr>
            <w:r w:rsidRPr="00EC310C">
              <w:t>________________ Ф.И.О.</w:t>
            </w:r>
          </w:p>
          <w:p w14:paraId="5C660E49" w14:textId="77777777" w:rsidR="00EC310C" w:rsidRPr="00EC310C" w:rsidRDefault="00EC310C" w:rsidP="00EC310C">
            <w:pPr>
              <w:widowControl w:val="0"/>
              <w:tabs>
                <w:tab w:val="left" w:pos="2835"/>
              </w:tabs>
              <w:snapToGrid w:val="0"/>
              <w:contextualSpacing/>
            </w:pPr>
            <w:r w:rsidRPr="00EC310C">
              <w:t>м.п.</w:t>
            </w:r>
          </w:p>
        </w:tc>
      </w:tr>
    </w:tbl>
    <w:p w14:paraId="55034F1F" w14:textId="77777777" w:rsidR="00EC310C" w:rsidRPr="00EC310C" w:rsidRDefault="00EC310C" w:rsidP="00EC310C">
      <w:pPr>
        <w:widowControl w:val="0"/>
      </w:pPr>
      <w:r w:rsidRPr="00EC310C">
        <w:br w:type="page"/>
      </w:r>
    </w:p>
    <w:p w14:paraId="151CB4C0" w14:textId="01D7BF06" w:rsidR="00EC310C" w:rsidRPr="00B42217" w:rsidRDefault="00EC310C" w:rsidP="00EC310C">
      <w:pPr>
        <w:keepNext/>
        <w:widowControl w:val="0"/>
        <w:tabs>
          <w:tab w:val="left" w:pos="680"/>
        </w:tabs>
        <w:jc w:val="right"/>
        <w:outlineLvl w:val="0"/>
        <w:rPr>
          <w:lang w:eastAsia="x-none"/>
        </w:rPr>
      </w:pPr>
      <w:r w:rsidRPr="00EC310C">
        <w:rPr>
          <w:b/>
          <w:lang w:val="x-none" w:eastAsia="x-none"/>
        </w:rPr>
        <w:lastRenderedPageBreak/>
        <w:t xml:space="preserve">Приложение № </w:t>
      </w:r>
      <w:r w:rsidR="00B42217">
        <w:rPr>
          <w:b/>
          <w:lang w:eastAsia="x-none"/>
        </w:rPr>
        <w:t>2</w:t>
      </w:r>
    </w:p>
    <w:p w14:paraId="094EEC37" w14:textId="77777777" w:rsidR="00EC310C" w:rsidRPr="00EC310C" w:rsidRDefault="00EC310C" w:rsidP="00EC310C">
      <w:pPr>
        <w:widowControl w:val="0"/>
        <w:snapToGrid w:val="0"/>
        <w:contextualSpacing/>
        <w:jc w:val="right"/>
        <w:rPr>
          <w:bCs/>
        </w:rPr>
      </w:pPr>
      <w:r w:rsidRPr="00EC310C">
        <w:t xml:space="preserve">к Договору </w:t>
      </w:r>
      <w:r w:rsidRPr="00EC310C">
        <w:rPr>
          <w:bCs/>
        </w:rPr>
        <w:t>купли-продажи</w:t>
      </w:r>
    </w:p>
    <w:p w14:paraId="33C8B1E1" w14:textId="77777777" w:rsidR="00EC310C" w:rsidRPr="00EC310C" w:rsidRDefault="00EC310C" w:rsidP="00EC310C">
      <w:pPr>
        <w:widowControl w:val="0"/>
        <w:snapToGrid w:val="0"/>
        <w:contextualSpacing/>
        <w:jc w:val="right"/>
        <w:rPr>
          <w:bCs/>
        </w:rPr>
      </w:pPr>
      <w:r w:rsidRPr="00EC310C">
        <w:rPr>
          <w:bCs/>
        </w:rPr>
        <w:t>недвижимого имущества</w:t>
      </w:r>
    </w:p>
    <w:p w14:paraId="355CCB8C" w14:textId="77777777" w:rsidR="00EC310C" w:rsidRPr="00EC310C" w:rsidRDefault="00EC310C" w:rsidP="00EC310C">
      <w:pPr>
        <w:widowControl w:val="0"/>
        <w:snapToGrid w:val="0"/>
        <w:contextualSpacing/>
        <w:jc w:val="right"/>
      </w:pPr>
      <w:r w:rsidRPr="00EC310C">
        <w:t>от_____ №_____</w:t>
      </w:r>
    </w:p>
    <w:p w14:paraId="43F98649" w14:textId="77777777" w:rsidR="00EC310C" w:rsidRPr="00EC310C" w:rsidRDefault="00EC310C" w:rsidP="00EC310C">
      <w:pPr>
        <w:widowControl w:val="0"/>
        <w:rPr>
          <w:b/>
        </w:rPr>
      </w:pPr>
    </w:p>
    <w:p w14:paraId="56A182D9" w14:textId="77777777" w:rsidR="00EC310C" w:rsidRPr="00EC310C" w:rsidRDefault="00EC310C" w:rsidP="00EC310C">
      <w:pPr>
        <w:widowControl w:val="0"/>
        <w:jc w:val="center"/>
        <w:rPr>
          <w:b/>
        </w:rPr>
      </w:pPr>
      <w:r w:rsidRPr="00EC310C">
        <w:rPr>
          <w:b/>
        </w:rPr>
        <w:t xml:space="preserve">Антикоррупционная оговорка </w:t>
      </w:r>
    </w:p>
    <w:p w14:paraId="0D25A0FE" w14:textId="77777777" w:rsidR="00EC310C" w:rsidRPr="00EC310C" w:rsidRDefault="00EC310C" w:rsidP="00EC310C">
      <w:pPr>
        <w:contextualSpacing/>
        <w:jc w:val="both"/>
        <w:rPr>
          <w:rFonts w:eastAsia="Calibri"/>
        </w:rPr>
      </w:pPr>
    </w:p>
    <w:p w14:paraId="779DE1CC" w14:textId="77777777" w:rsidR="00EC310C" w:rsidRPr="00EC310C" w:rsidRDefault="00EC310C" w:rsidP="00EC310C">
      <w:pPr>
        <w:contextualSpacing/>
        <w:jc w:val="both"/>
        <w:rPr>
          <w:iCs/>
        </w:rPr>
      </w:pPr>
      <w:r w:rsidRPr="00EC310C">
        <w:rPr>
          <w:iCs/>
        </w:rPr>
        <w:t>1.1. При заключении, исполнении, изменении и расторжении Договора Стороны принимают на себя следующие обязательства:</w:t>
      </w:r>
    </w:p>
    <w:p w14:paraId="7EEC51C8" w14:textId="77777777" w:rsidR="00EC310C" w:rsidRPr="00EC310C" w:rsidRDefault="00EC310C" w:rsidP="00EC310C">
      <w:pPr>
        <w:contextualSpacing/>
        <w:jc w:val="both"/>
        <w:rPr>
          <w:iCs/>
        </w:rPr>
      </w:pPr>
      <w:r w:rsidRPr="00EC310C">
        <w:rPr>
          <w:iCs/>
        </w:rPr>
        <w:t>1.1.1.</w:t>
      </w:r>
      <w:r w:rsidRPr="00EC310C">
        <w:rPr>
          <w:iCs/>
        </w:rPr>
        <w:tab/>
        <w:t>Стороны, их работники, уполномоченные представители и посредники</w:t>
      </w:r>
      <w:r w:rsidRPr="00EC310C">
        <w:rPr>
          <w:iCs/>
          <w:vertAlign w:val="superscript"/>
        </w:rPr>
        <w:footnoteReference w:id="50"/>
      </w:r>
      <w:r w:rsidRPr="00EC310C">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B0A5D77" w14:textId="77777777" w:rsidR="00EC310C" w:rsidRPr="00EC310C" w:rsidRDefault="00EC310C" w:rsidP="00EC310C">
      <w:pPr>
        <w:contextualSpacing/>
        <w:jc w:val="both"/>
        <w:rPr>
          <w:iCs/>
        </w:rPr>
      </w:pPr>
      <w:r w:rsidRPr="00EC310C">
        <w:rPr>
          <w:iCs/>
        </w:rPr>
        <w:t>1.1.2.</w:t>
      </w:r>
      <w:r w:rsidRPr="00EC310C">
        <w:rPr>
          <w:iCs/>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67B08927" w14:textId="77777777" w:rsidR="00EC310C" w:rsidRPr="00EC310C" w:rsidRDefault="00EC310C" w:rsidP="00EC310C">
      <w:pPr>
        <w:contextualSpacing/>
        <w:jc w:val="both"/>
        <w:rPr>
          <w:iCs/>
        </w:rPr>
      </w:pPr>
      <w:r w:rsidRPr="00EC310C">
        <w:rPr>
          <w:iCs/>
        </w:rPr>
        <w:t>1.1.3.</w:t>
      </w:r>
      <w:r w:rsidRPr="00EC310C">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EC310C">
        <w:rPr>
          <w:iCs/>
          <w:vertAlign w:val="superscript"/>
        </w:rPr>
        <w:footnoteReference w:id="51"/>
      </w:r>
      <w:r w:rsidRPr="00EC310C">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A8A7EB9" w14:textId="77777777" w:rsidR="00EC310C" w:rsidRPr="00EC310C" w:rsidRDefault="00EC310C" w:rsidP="00EC310C">
      <w:pPr>
        <w:contextualSpacing/>
        <w:jc w:val="both"/>
        <w:rPr>
          <w:iCs/>
        </w:rPr>
      </w:pPr>
      <w:r w:rsidRPr="00EC310C">
        <w:rPr>
          <w:iCs/>
        </w:rPr>
        <w:t>1.2. Положения пункта 1.</w:t>
      </w:r>
      <w:r w:rsidRPr="00EC310C">
        <w:rPr>
          <w:iCs/>
          <w:color w:val="000000" w:themeColor="text1"/>
        </w:rPr>
        <w:t xml:space="preserve">1 настоящего Приложения распространяются </w:t>
      </w:r>
      <w:r w:rsidRPr="00EC310C">
        <w:rPr>
          <w:iCs/>
        </w:rPr>
        <w:t>на отношения, возникшие до его заключения, но связанные с заключением Договора.</w:t>
      </w:r>
    </w:p>
    <w:p w14:paraId="2E2C6C14" w14:textId="77777777" w:rsidR="00EC310C" w:rsidRPr="00EC310C" w:rsidRDefault="00EC310C" w:rsidP="00EC310C">
      <w:pPr>
        <w:contextualSpacing/>
        <w:jc w:val="both"/>
        <w:rPr>
          <w:iCs/>
        </w:rPr>
      </w:pPr>
      <w:r w:rsidRPr="00EC310C">
        <w:rPr>
          <w:iCs/>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C310C">
        <w:rPr>
          <w:iCs/>
          <w:color w:val="000000" w:themeColor="text1"/>
        </w:rPr>
        <w:t>настоящего Приложения</w:t>
      </w:r>
      <w:r w:rsidRPr="00EC310C">
        <w:rPr>
          <w:i/>
          <w:iCs/>
          <w:color w:val="000000" w:themeColor="text1"/>
        </w:rPr>
        <w:t xml:space="preserve"> </w:t>
      </w:r>
      <w:r w:rsidRPr="00EC310C">
        <w:rPr>
          <w:iCs/>
        </w:rPr>
        <w:t>(далее – Нарушение коррупционной направленности), такая Сторона обязуется незамедлительно письменно уведомить другую Сторону об этом</w:t>
      </w:r>
      <w:r w:rsidRPr="00EC310C">
        <w:rPr>
          <w:iCs/>
          <w:vertAlign w:val="superscript"/>
        </w:rPr>
        <w:footnoteReference w:id="52"/>
      </w:r>
      <w:r w:rsidRPr="00EC310C">
        <w:rPr>
          <w:iCs/>
        </w:rPr>
        <w:t>. Такое уведомление должно содержать указание на реквизиты</w:t>
      </w:r>
      <w:r w:rsidRPr="00EC310C">
        <w:rPr>
          <w:iCs/>
          <w:vertAlign w:val="superscript"/>
        </w:rPr>
        <w:footnoteReference w:id="53"/>
      </w:r>
      <w:r w:rsidRPr="00EC310C">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EC310C">
        <w:rPr>
          <w:iCs/>
          <w:vertAlign w:val="superscript"/>
        </w:rPr>
        <w:footnoteReference w:id="54"/>
      </w:r>
      <w:r w:rsidRPr="00EC310C">
        <w:rPr>
          <w:iCs/>
        </w:rPr>
        <w:t>.</w:t>
      </w:r>
    </w:p>
    <w:p w14:paraId="793B1241" w14:textId="77777777" w:rsidR="00EC310C" w:rsidRPr="00EC310C" w:rsidRDefault="00EC310C" w:rsidP="00EC310C">
      <w:pPr>
        <w:contextualSpacing/>
        <w:jc w:val="both"/>
        <w:rPr>
          <w:iCs/>
        </w:rPr>
      </w:pPr>
      <w:r w:rsidRPr="00EC310C">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EC310C">
        <w:rPr>
          <w:iCs/>
        </w:rPr>
        <w:lastRenderedPageBreak/>
        <w:t>ответе она должна привести возражения в отношении направленных сведений о Нарушении коррупционной направленности.</w:t>
      </w:r>
    </w:p>
    <w:p w14:paraId="6A384364" w14:textId="77777777" w:rsidR="00EC310C" w:rsidRPr="00EC310C" w:rsidRDefault="00EC310C" w:rsidP="00EC310C">
      <w:pPr>
        <w:contextualSpacing/>
        <w:jc w:val="both"/>
        <w:rPr>
          <w:iCs/>
        </w:rPr>
      </w:pPr>
      <w:r w:rsidRPr="00EC310C">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EC310C" w:rsidDel="002A25C9">
        <w:rPr>
          <w:iCs/>
        </w:rPr>
        <w:t xml:space="preserve"> </w:t>
      </w:r>
      <w:r w:rsidRPr="00EC310C">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B7E563B" w14:textId="77777777" w:rsidR="00EC310C" w:rsidRPr="00EC310C" w:rsidRDefault="00EC310C" w:rsidP="00EC310C">
      <w:pPr>
        <w:contextualSpacing/>
        <w:jc w:val="both"/>
        <w:rPr>
          <w:iCs/>
        </w:rPr>
      </w:pPr>
      <w:r w:rsidRPr="00EC310C">
        <w:rPr>
          <w:iCs/>
        </w:rPr>
        <w:t>Договор считается расторгнутым по истечении 10 (десяти) календарных дней</w:t>
      </w:r>
      <w:r w:rsidRPr="00EC310C">
        <w:rPr>
          <w:iCs/>
          <w:vertAlign w:val="superscript"/>
        </w:rPr>
        <w:footnoteReference w:id="55"/>
      </w:r>
      <w:r w:rsidRPr="00EC310C">
        <w:rPr>
          <w:iCs/>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8BED56D" w14:textId="77777777" w:rsidR="00EC310C" w:rsidRPr="00EC310C" w:rsidRDefault="00EC310C" w:rsidP="00EC310C">
      <w:pPr>
        <w:autoSpaceDE w:val="0"/>
        <w:autoSpaceDN w:val="0"/>
      </w:pPr>
    </w:p>
    <w:p w14:paraId="1C0E6EB9" w14:textId="77777777" w:rsidR="00EC310C" w:rsidRPr="00EC310C" w:rsidRDefault="00EC310C" w:rsidP="00EC310C">
      <w:pPr>
        <w:autoSpaceDE w:val="0"/>
        <w:autoSpaceDN w:val="0"/>
        <w:jc w:val="both"/>
        <w:rPr>
          <w:iCs/>
        </w:rPr>
      </w:pPr>
    </w:p>
    <w:p w14:paraId="70BA648E" w14:textId="77777777" w:rsidR="00EC310C" w:rsidRPr="00EC310C" w:rsidRDefault="00EC310C" w:rsidP="00EC310C">
      <w:pPr>
        <w:spacing w:after="200" w:line="276" w:lineRule="auto"/>
        <w:jc w:val="center"/>
        <w:rPr>
          <w:rFonts w:eastAsia="Calibri"/>
          <w:b/>
          <w:bCs/>
          <w:iCs/>
          <w:szCs w:val="22"/>
          <w:lang w:eastAsia="en-US"/>
        </w:rPr>
      </w:pPr>
      <w:r w:rsidRPr="00EC310C">
        <w:rPr>
          <w:rFonts w:eastAsia="Calibri"/>
          <w:b/>
          <w:bCs/>
          <w:iCs/>
          <w:szCs w:val="22"/>
          <w:lang w:eastAsia="en-US"/>
        </w:rPr>
        <w:t>Подписи Сторон</w:t>
      </w:r>
    </w:p>
    <w:p w14:paraId="39B08203" w14:textId="77777777" w:rsidR="00EC310C" w:rsidRPr="00EC310C" w:rsidRDefault="00EC310C" w:rsidP="00EC310C">
      <w:pPr>
        <w:contextualSpacing/>
        <w:jc w:val="both"/>
        <w:rPr>
          <w:rFonts w:eastAsia="Calibri"/>
          <w:szCs w:val="20"/>
        </w:rPr>
      </w:pPr>
    </w:p>
    <w:tbl>
      <w:tblPr>
        <w:tblW w:w="0" w:type="auto"/>
        <w:tblLook w:val="00A0" w:firstRow="1" w:lastRow="0" w:firstColumn="1" w:lastColumn="0" w:noHBand="0" w:noVBand="0"/>
      </w:tblPr>
      <w:tblGrid>
        <w:gridCol w:w="4788"/>
        <w:gridCol w:w="360"/>
        <w:gridCol w:w="3960"/>
      </w:tblGrid>
      <w:tr w:rsidR="00EC310C" w:rsidRPr="00EC310C" w14:paraId="319CADE2" w14:textId="77777777" w:rsidTr="00EC310C">
        <w:tc>
          <w:tcPr>
            <w:tcW w:w="4788" w:type="dxa"/>
            <w:shd w:val="clear" w:color="auto" w:fill="auto"/>
          </w:tcPr>
          <w:p w14:paraId="4378929E" w14:textId="77777777" w:rsidR="00EC310C" w:rsidRPr="00EC310C" w:rsidRDefault="00EC310C" w:rsidP="00EC310C">
            <w:pPr>
              <w:widowControl w:val="0"/>
              <w:tabs>
                <w:tab w:val="left" w:pos="2835"/>
              </w:tabs>
              <w:snapToGrid w:val="0"/>
              <w:contextualSpacing/>
              <w:jc w:val="both"/>
              <w:rPr>
                <w:b/>
              </w:rPr>
            </w:pPr>
            <w:r w:rsidRPr="00EC310C">
              <w:rPr>
                <w:b/>
              </w:rPr>
              <w:t>От Покупателя:</w:t>
            </w:r>
          </w:p>
        </w:tc>
        <w:tc>
          <w:tcPr>
            <w:tcW w:w="360" w:type="dxa"/>
            <w:shd w:val="clear" w:color="auto" w:fill="auto"/>
          </w:tcPr>
          <w:p w14:paraId="039D95F6"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4F8EBAAF" w14:textId="77777777" w:rsidR="00EC310C" w:rsidRPr="00EC310C" w:rsidRDefault="00EC310C" w:rsidP="00EC310C">
            <w:pPr>
              <w:widowControl w:val="0"/>
              <w:tabs>
                <w:tab w:val="left" w:pos="2835"/>
              </w:tabs>
              <w:snapToGrid w:val="0"/>
              <w:contextualSpacing/>
              <w:rPr>
                <w:b/>
              </w:rPr>
            </w:pPr>
            <w:r w:rsidRPr="00EC310C">
              <w:rPr>
                <w:b/>
              </w:rPr>
              <w:t>От Продавца:</w:t>
            </w:r>
          </w:p>
        </w:tc>
      </w:tr>
      <w:tr w:rsidR="00EC310C" w:rsidRPr="00EC310C" w14:paraId="39EFE082" w14:textId="77777777" w:rsidTr="00EC310C">
        <w:tc>
          <w:tcPr>
            <w:tcW w:w="4788" w:type="dxa"/>
            <w:shd w:val="clear" w:color="auto" w:fill="auto"/>
          </w:tcPr>
          <w:p w14:paraId="62C77690" w14:textId="77777777" w:rsidR="00EC310C" w:rsidRPr="00EC310C" w:rsidRDefault="00EC310C" w:rsidP="00EC310C">
            <w:pPr>
              <w:widowControl w:val="0"/>
              <w:tabs>
                <w:tab w:val="left" w:pos="2835"/>
              </w:tabs>
              <w:snapToGrid w:val="0"/>
              <w:contextualSpacing/>
            </w:pPr>
            <w:r w:rsidRPr="00EC310C">
              <w:rPr>
                <w:vertAlign w:val="superscript"/>
              </w:rPr>
              <w:footnoteReference w:id="56"/>
            </w:r>
            <w:r w:rsidRPr="00EC310C">
              <w:t>Должность</w:t>
            </w:r>
          </w:p>
          <w:p w14:paraId="191C6CBF" w14:textId="77777777" w:rsidR="00EC310C" w:rsidRPr="00EC310C" w:rsidRDefault="00EC310C" w:rsidP="00EC310C">
            <w:pPr>
              <w:widowControl w:val="0"/>
              <w:tabs>
                <w:tab w:val="left" w:pos="2835"/>
              </w:tabs>
              <w:snapToGrid w:val="0"/>
              <w:contextualSpacing/>
            </w:pPr>
          </w:p>
          <w:p w14:paraId="7284AD95" w14:textId="77777777" w:rsidR="00EC310C" w:rsidRPr="00EC310C" w:rsidRDefault="00EC310C" w:rsidP="00EC310C">
            <w:pPr>
              <w:widowControl w:val="0"/>
              <w:tabs>
                <w:tab w:val="left" w:pos="2835"/>
              </w:tabs>
              <w:snapToGrid w:val="0"/>
              <w:contextualSpacing/>
              <w:jc w:val="both"/>
            </w:pPr>
          </w:p>
          <w:p w14:paraId="670410EE" w14:textId="77777777" w:rsidR="00EC310C" w:rsidRPr="00EC310C" w:rsidRDefault="00EC310C" w:rsidP="00EC310C">
            <w:pPr>
              <w:widowControl w:val="0"/>
              <w:tabs>
                <w:tab w:val="left" w:pos="2835"/>
              </w:tabs>
              <w:snapToGrid w:val="0"/>
              <w:contextualSpacing/>
              <w:jc w:val="both"/>
            </w:pPr>
            <w:r w:rsidRPr="00EC310C">
              <w:t>________________ Ф.И.О.</w:t>
            </w:r>
          </w:p>
          <w:p w14:paraId="220A7891" w14:textId="77777777" w:rsidR="00EC310C" w:rsidRPr="00EC310C" w:rsidRDefault="00EC310C" w:rsidP="00EC310C">
            <w:pPr>
              <w:widowControl w:val="0"/>
              <w:tabs>
                <w:tab w:val="left" w:pos="2835"/>
              </w:tabs>
              <w:snapToGrid w:val="0"/>
              <w:contextualSpacing/>
              <w:jc w:val="both"/>
            </w:pPr>
            <w:r w:rsidRPr="00EC310C">
              <w:t>м.п.</w:t>
            </w:r>
          </w:p>
        </w:tc>
        <w:tc>
          <w:tcPr>
            <w:tcW w:w="360" w:type="dxa"/>
            <w:shd w:val="clear" w:color="auto" w:fill="auto"/>
          </w:tcPr>
          <w:p w14:paraId="06C0210E" w14:textId="77777777" w:rsidR="00EC310C" w:rsidRPr="00EC310C" w:rsidRDefault="00EC310C" w:rsidP="00EC310C">
            <w:pPr>
              <w:widowControl w:val="0"/>
              <w:tabs>
                <w:tab w:val="left" w:pos="2835"/>
              </w:tabs>
              <w:snapToGrid w:val="0"/>
              <w:contextualSpacing/>
              <w:jc w:val="both"/>
            </w:pPr>
          </w:p>
        </w:tc>
        <w:tc>
          <w:tcPr>
            <w:tcW w:w="3960" w:type="dxa"/>
            <w:shd w:val="clear" w:color="auto" w:fill="auto"/>
          </w:tcPr>
          <w:p w14:paraId="13C0C96A" w14:textId="77777777" w:rsidR="00EC310C" w:rsidRPr="00EC310C" w:rsidRDefault="00EC310C" w:rsidP="00EC310C">
            <w:pPr>
              <w:widowControl w:val="0"/>
              <w:tabs>
                <w:tab w:val="left" w:pos="2835"/>
              </w:tabs>
              <w:snapToGrid w:val="0"/>
              <w:contextualSpacing/>
            </w:pPr>
            <w:r w:rsidRPr="00EC310C">
              <w:t>Должность</w:t>
            </w:r>
          </w:p>
          <w:p w14:paraId="65FBAB3E" w14:textId="77777777" w:rsidR="00EC310C" w:rsidRPr="00EC310C" w:rsidRDefault="00EC310C" w:rsidP="00EC310C">
            <w:pPr>
              <w:widowControl w:val="0"/>
              <w:tabs>
                <w:tab w:val="left" w:pos="2835"/>
              </w:tabs>
              <w:snapToGrid w:val="0"/>
              <w:contextualSpacing/>
              <w:jc w:val="right"/>
            </w:pPr>
          </w:p>
          <w:p w14:paraId="02E54B29" w14:textId="77777777" w:rsidR="00EC310C" w:rsidRPr="00EC310C" w:rsidRDefault="00EC310C" w:rsidP="00EC310C">
            <w:pPr>
              <w:widowControl w:val="0"/>
              <w:tabs>
                <w:tab w:val="left" w:pos="2835"/>
              </w:tabs>
              <w:snapToGrid w:val="0"/>
              <w:contextualSpacing/>
              <w:jc w:val="right"/>
            </w:pPr>
          </w:p>
          <w:p w14:paraId="31810B02" w14:textId="77777777" w:rsidR="00EC310C" w:rsidRPr="00EC310C" w:rsidRDefault="00EC310C" w:rsidP="00EC310C">
            <w:pPr>
              <w:widowControl w:val="0"/>
              <w:tabs>
                <w:tab w:val="left" w:pos="2835"/>
              </w:tabs>
              <w:snapToGrid w:val="0"/>
              <w:contextualSpacing/>
              <w:jc w:val="both"/>
            </w:pPr>
            <w:r w:rsidRPr="00EC310C">
              <w:t>________________ Ф.И.О.</w:t>
            </w:r>
          </w:p>
          <w:p w14:paraId="3E901E86" w14:textId="77777777" w:rsidR="00EC310C" w:rsidRPr="00EC310C" w:rsidRDefault="00EC310C" w:rsidP="00EC310C">
            <w:pPr>
              <w:widowControl w:val="0"/>
              <w:tabs>
                <w:tab w:val="left" w:pos="2835"/>
              </w:tabs>
              <w:snapToGrid w:val="0"/>
              <w:contextualSpacing/>
            </w:pPr>
            <w:r w:rsidRPr="00EC310C">
              <w:t>м.п.</w:t>
            </w:r>
          </w:p>
        </w:tc>
      </w:tr>
    </w:tbl>
    <w:p w14:paraId="4284AF4C" w14:textId="77777777" w:rsidR="00EC310C" w:rsidRPr="00EC310C" w:rsidRDefault="00EC310C" w:rsidP="00EC310C">
      <w:pPr>
        <w:contextualSpacing/>
        <w:jc w:val="both"/>
        <w:rPr>
          <w:rFonts w:eastAsia="Calibri"/>
          <w:szCs w:val="20"/>
        </w:rPr>
      </w:pPr>
    </w:p>
    <w:p w14:paraId="7745C8CD" w14:textId="77777777" w:rsidR="00EC310C" w:rsidRPr="00EC310C" w:rsidRDefault="00EC310C" w:rsidP="00EC310C">
      <w:pPr>
        <w:widowControl w:val="0"/>
        <w:rPr>
          <w:szCs w:val="20"/>
        </w:rPr>
      </w:pPr>
    </w:p>
    <w:p w14:paraId="4B356AA4" w14:textId="77777777" w:rsidR="00EC310C" w:rsidRPr="00EC310C" w:rsidRDefault="00EC310C" w:rsidP="00EC310C">
      <w:pPr>
        <w:widowControl w:val="0"/>
        <w:jc w:val="center"/>
        <w:rPr>
          <w:b/>
        </w:rPr>
      </w:pPr>
    </w:p>
    <w:p w14:paraId="5B48ED51" w14:textId="77777777" w:rsidR="00EC310C" w:rsidRPr="00EC310C" w:rsidRDefault="00EC310C" w:rsidP="00EC310C">
      <w:pPr>
        <w:widowControl w:val="0"/>
        <w:jc w:val="center"/>
        <w:rPr>
          <w:b/>
        </w:rPr>
      </w:pPr>
    </w:p>
    <w:p w14:paraId="17C5312B" w14:textId="77777777" w:rsidR="00EC310C" w:rsidRPr="00EC310C" w:rsidRDefault="00EC310C" w:rsidP="00EC310C">
      <w:pPr>
        <w:widowControl w:val="0"/>
        <w:jc w:val="center"/>
        <w:rPr>
          <w:b/>
        </w:rPr>
      </w:pPr>
    </w:p>
    <w:p w14:paraId="02FBF1F3" w14:textId="77777777" w:rsidR="00EC310C" w:rsidRPr="00EC310C" w:rsidRDefault="00EC310C" w:rsidP="00EC310C">
      <w:pPr>
        <w:widowControl w:val="0"/>
        <w:jc w:val="center"/>
        <w:rPr>
          <w:b/>
        </w:rPr>
      </w:pPr>
    </w:p>
    <w:p w14:paraId="167DBB04" w14:textId="77777777" w:rsidR="00EC310C" w:rsidRPr="00EC310C" w:rsidRDefault="00EC310C" w:rsidP="00EC310C">
      <w:pPr>
        <w:widowControl w:val="0"/>
        <w:jc w:val="center"/>
        <w:rPr>
          <w:b/>
        </w:rPr>
      </w:pPr>
    </w:p>
    <w:p w14:paraId="707C43B9" w14:textId="77777777" w:rsidR="00EC310C" w:rsidRPr="00EC310C" w:rsidRDefault="00EC310C" w:rsidP="00EC310C">
      <w:pPr>
        <w:widowControl w:val="0"/>
        <w:jc w:val="center"/>
        <w:rPr>
          <w:b/>
        </w:rPr>
      </w:pPr>
    </w:p>
    <w:p w14:paraId="6A3EF4AF" w14:textId="77777777" w:rsidR="00EC310C" w:rsidRPr="00EC310C" w:rsidRDefault="00EC310C" w:rsidP="00EC310C">
      <w:pPr>
        <w:widowControl w:val="0"/>
        <w:jc w:val="center"/>
        <w:rPr>
          <w:b/>
        </w:rPr>
      </w:pPr>
    </w:p>
    <w:p w14:paraId="0C3DCDBF" w14:textId="77777777" w:rsidR="00EC310C" w:rsidRPr="00EC310C" w:rsidRDefault="00EC310C" w:rsidP="00EC310C">
      <w:pPr>
        <w:widowControl w:val="0"/>
        <w:jc w:val="center"/>
        <w:rPr>
          <w:b/>
        </w:rPr>
      </w:pPr>
    </w:p>
    <w:p w14:paraId="3A0AC8A4" w14:textId="77777777" w:rsidR="00EC310C" w:rsidRPr="00EC310C" w:rsidRDefault="00EC310C" w:rsidP="00EC310C">
      <w:pPr>
        <w:widowControl w:val="0"/>
        <w:jc w:val="center"/>
        <w:rPr>
          <w:b/>
        </w:rPr>
      </w:pPr>
    </w:p>
    <w:p w14:paraId="4AC01485" w14:textId="77777777" w:rsidR="00EC310C" w:rsidRPr="00EC310C" w:rsidRDefault="00EC310C" w:rsidP="00EC310C">
      <w:pPr>
        <w:widowControl w:val="0"/>
        <w:jc w:val="center"/>
        <w:rPr>
          <w:b/>
        </w:rPr>
      </w:pPr>
    </w:p>
    <w:p w14:paraId="45DFFD18" w14:textId="77777777" w:rsidR="00EC310C" w:rsidRPr="00EC310C" w:rsidRDefault="00EC310C" w:rsidP="00EC310C">
      <w:pPr>
        <w:widowControl w:val="0"/>
        <w:jc w:val="center"/>
        <w:rPr>
          <w:b/>
        </w:rPr>
      </w:pPr>
    </w:p>
    <w:p w14:paraId="3CFD6633" w14:textId="77777777" w:rsidR="00EC310C" w:rsidRPr="00EC310C" w:rsidRDefault="00EC310C" w:rsidP="00EC310C">
      <w:pPr>
        <w:widowControl w:val="0"/>
        <w:jc w:val="center"/>
        <w:rPr>
          <w:b/>
        </w:rPr>
      </w:pPr>
    </w:p>
    <w:p w14:paraId="60467C41" w14:textId="77777777" w:rsidR="00EC310C" w:rsidRPr="00EC310C" w:rsidRDefault="00EC310C" w:rsidP="00EC310C">
      <w:pPr>
        <w:widowControl w:val="0"/>
        <w:jc w:val="center"/>
        <w:rPr>
          <w:b/>
        </w:rPr>
      </w:pPr>
    </w:p>
    <w:p w14:paraId="0B19BFA1" w14:textId="77777777" w:rsidR="00EC310C" w:rsidRPr="00EC310C" w:rsidRDefault="00EC310C" w:rsidP="00EC310C">
      <w:pPr>
        <w:widowControl w:val="0"/>
        <w:jc w:val="center"/>
        <w:rPr>
          <w:b/>
        </w:rPr>
      </w:pPr>
    </w:p>
    <w:p w14:paraId="75D93A2F" w14:textId="77777777" w:rsidR="00EC310C" w:rsidRPr="00EC310C" w:rsidRDefault="00EC310C" w:rsidP="00EC310C">
      <w:pPr>
        <w:widowControl w:val="0"/>
        <w:jc w:val="center"/>
        <w:rPr>
          <w:b/>
        </w:rPr>
      </w:pPr>
    </w:p>
    <w:p w14:paraId="299A0DD8" w14:textId="77777777" w:rsidR="00EC310C" w:rsidRPr="00EC310C" w:rsidRDefault="00EC310C" w:rsidP="00EC310C">
      <w:pPr>
        <w:widowControl w:val="0"/>
        <w:jc w:val="center"/>
        <w:rPr>
          <w:b/>
        </w:rPr>
      </w:pPr>
    </w:p>
    <w:p w14:paraId="1611D92F" w14:textId="77777777" w:rsidR="00EC310C" w:rsidRPr="00EC310C" w:rsidRDefault="00EC310C" w:rsidP="00EC310C">
      <w:pPr>
        <w:widowControl w:val="0"/>
        <w:jc w:val="center"/>
        <w:rPr>
          <w:b/>
        </w:rPr>
      </w:pPr>
    </w:p>
    <w:p w14:paraId="45C59F04" w14:textId="77777777" w:rsidR="00EC310C" w:rsidRPr="00EC310C" w:rsidRDefault="00EC310C" w:rsidP="00EC310C">
      <w:pPr>
        <w:widowControl w:val="0"/>
        <w:jc w:val="center"/>
        <w:rPr>
          <w:b/>
        </w:rPr>
      </w:pPr>
    </w:p>
    <w:p w14:paraId="4972261B" w14:textId="77777777" w:rsidR="00EC310C" w:rsidRPr="00EC310C" w:rsidRDefault="00EC310C" w:rsidP="00EC310C">
      <w:pPr>
        <w:widowControl w:val="0"/>
        <w:jc w:val="center"/>
        <w:rPr>
          <w:b/>
        </w:rPr>
      </w:pPr>
    </w:p>
    <w:p w14:paraId="3B2CC8DA" w14:textId="77777777" w:rsidR="00EC310C" w:rsidRPr="00EC310C" w:rsidRDefault="00EC310C" w:rsidP="00EC310C">
      <w:pPr>
        <w:widowControl w:val="0"/>
        <w:jc w:val="center"/>
        <w:rPr>
          <w:b/>
        </w:rPr>
      </w:pPr>
    </w:p>
    <w:p w14:paraId="40223461" w14:textId="77777777" w:rsidR="00EC310C" w:rsidRPr="00EC310C" w:rsidRDefault="00EC310C" w:rsidP="00EC310C">
      <w:pPr>
        <w:widowControl w:val="0"/>
        <w:jc w:val="center"/>
        <w:rPr>
          <w:b/>
        </w:rPr>
      </w:pPr>
    </w:p>
    <w:p w14:paraId="7B403744" w14:textId="77777777" w:rsidR="00EC310C" w:rsidRPr="00EC310C" w:rsidRDefault="00EC310C" w:rsidP="00EC310C">
      <w:pPr>
        <w:widowControl w:val="0"/>
        <w:jc w:val="center"/>
        <w:rPr>
          <w:b/>
        </w:rPr>
      </w:pPr>
    </w:p>
    <w:p w14:paraId="69951739" w14:textId="77777777" w:rsidR="00EC310C" w:rsidRPr="00EC310C" w:rsidRDefault="00EC310C" w:rsidP="00EC310C">
      <w:pPr>
        <w:widowControl w:val="0"/>
        <w:jc w:val="center"/>
        <w:rPr>
          <w:b/>
        </w:rPr>
      </w:pPr>
    </w:p>
    <w:p w14:paraId="17A8D8BA" w14:textId="77777777" w:rsidR="00EC310C" w:rsidRPr="00EC310C" w:rsidRDefault="00EC310C" w:rsidP="00EC310C">
      <w:pPr>
        <w:widowControl w:val="0"/>
        <w:jc w:val="center"/>
        <w:rPr>
          <w:b/>
        </w:rPr>
      </w:pPr>
    </w:p>
    <w:p w14:paraId="438F0414" w14:textId="77777777" w:rsidR="00EC310C" w:rsidRPr="00EC310C" w:rsidRDefault="00EC310C" w:rsidP="00EC310C">
      <w:pPr>
        <w:widowControl w:val="0"/>
        <w:jc w:val="center"/>
        <w:rPr>
          <w:b/>
        </w:rPr>
      </w:pPr>
    </w:p>
    <w:sectPr w:rsidR="00EC310C" w:rsidRPr="00EC310C" w:rsidSect="00637376">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070DC" w14:textId="77777777" w:rsidR="00102227" w:rsidRDefault="00102227" w:rsidP="0058550C">
      <w:r>
        <w:separator/>
      </w:r>
    </w:p>
  </w:endnote>
  <w:endnote w:type="continuationSeparator" w:id="0">
    <w:p w14:paraId="2E5567EB" w14:textId="77777777" w:rsidR="00102227" w:rsidRDefault="00102227" w:rsidP="0058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F92F3" w14:textId="77777777" w:rsidR="00BE62D4" w:rsidRDefault="00BE62D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A61D9" w14:textId="38B5D815" w:rsidR="00BE62D4" w:rsidRDefault="00AE140F">
    <w:pPr>
      <w:pStyle w:val="a5"/>
    </w:pPr>
    <w:r>
      <w:rPr>
        <w:noProof/>
      </w:rPr>
      <w:drawing>
        <wp:inline distT="0" distB="0" distL="0" distR="0" wp14:anchorId="332F7F43" wp14:editId="586FF6B8">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AA777" w14:textId="77777777" w:rsidR="00BE62D4" w:rsidRDefault="00BE62D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DFBB6" w14:textId="77777777" w:rsidR="00102227" w:rsidRDefault="00102227" w:rsidP="0058550C">
      <w:r>
        <w:separator/>
      </w:r>
    </w:p>
  </w:footnote>
  <w:footnote w:type="continuationSeparator" w:id="0">
    <w:p w14:paraId="0F3088B2" w14:textId="77777777" w:rsidR="00102227" w:rsidRDefault="00102227" w:rsidP="0058550C">
      <w:r>
        <w:continuationSeparator/>
      </w:r>
    </w:p>
  </w:footnote>
  <w:footnote w:id="1">
    <w:p w14:paraId="35E7B0D1" w14:textId="77777777" w:rsidR="00BE62D4" w:rsidRPr="00E15FF9" w:rsidRDefault="00BE62D4" w:rsidP="00EC310C">
      <w:pPr>
        <w:pStyle w:val="a7"/>
        <w:jc w:val="both"/>
        <w:rPr>
          <w:sz w:val="12"/>
          <w:szCs w:val="12"/>
        </w:rPr>
      </w:pPr>
      <w:r>
        <w:rPr>
          <w:rStyle w:val="a9"/>
        </w:rPr>
        <w:footnoteRef/>
      </w:r>
      <w:r>
        <w:t xml:space="preserve"> </w:t>
      </w:r>
      <w:r w:rsidRPr="00E15FF9">
        <w:rPr>
          <w:sz w:val="12"/>
          <w:szCs w:val="12"/>
        </w:rPr>
        <w:t>Указывается должность, фамилия, имя, отчество представителя Покупателя.</w:t>
      </w:r>
    </w:p>
  </w:footnote>
  <w:footnote w:id="2">
    <w:p w14:paraId="14770E21"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Указывается наименование и реквизиты документа, на основании которого действует представитель Покупателя.</w:t>
      </w:r>
    </w:p>
  </w:footnote>
  <w:footnote w:id="3">
    <w:p w14:paraId="3665D76A"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
    <w:p w14:paraId="728EC839" w14:textId="77777777" w:rsidR="00BE62D4" w:rsidRPr="00E15FF9" w:rsidRDefault="00BE62D4" w:rsidP="00EC310C">
      <w:pPr>
        <w:pStyle w:val="a7"/>
        <w:jc w:val="both"/>
        <w:rPr>
          <w:sz w:val="12"/>
          <w:szCs w:val="12"/>
        </w:rPr>
      </w:pPr>
      <w:r w:rsidRPr="001B6F8F">
        <w:rPr>
          <w:rStyle w:val="a9"/>
        </w:rPr>
        <w:footnoteRef/>
      </w:r>
      <w:r w:rsidRPr="001B6F8F">
        <w:t xml:space="preserve"> </w:t>
      </w:r>
      <w:r w:rsidRPr="00E15FF9">
        <w:rPr>
          <w:sz w:val="12"/>
          <w:szCs w:val="12"/>
        </w:rPr>
        <w:t>При необходимости, пункт может быть дополнен предложением: «Условия Договора распространяются на 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
    <w:p w14:paraId="6AA4360E"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В случае, если оплата по Договору производится кредитными денежными средствами, пункт 3.1.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
    <w:p w14:paraId="38BAA0F6"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В случае если движимое имущество не продается, то вместо слов: «Недвижимое имущество», указывается слово «Имущество».</w:t>
      </w:r>
    </w:p>
  </w:footnote>
  <w:footnote w:id="7">
    <w:p w14:paraId="6ABDCA17" w14:textId="77777777" w:rsidR="00BE62D4" w:rsidRPr="00E15FF9" w:rsidRDefault="00BE62D4" w:rsidP="00EC310C">
      <w:pPr>
        <w:pStyle w:val="a7"/>
        <w:jc w:val="both"/>
        <w:rPr>
          <w:sz w:val="12"/>
          <w:szCs w:val="12"/>
        </w:rPr>
      </w:pPr>
      <w:r w:rsidRPr="00A6567F">
        <w:rPr>
          <w:rStyle w:val="a9"/>
        </w:rPr>
        <w:footnoteRef/>
      </w:r>
      <w:r w:rsidRPr="00A6567F">
        <w:t xml:space="preserve"> </w:t>
      </w:r>
      <w:r w:rsidRPr="00E15FF9">
        <w:rPr>
          <w:sz w:val="12"/>
          <w:szCs w:val="12"/>
        </w:rPr>
        <w:t>Пункт договора указывается в случае оплаты не кредитными денежными средствами.</w:t>
      </w:r>
    </w:p>
  </w:footnote>
  <w:footnote w:id="8">
    <w:p w14:paraId="0DFED490" w14:textId="77777777" w:rsidR="00BE62D4" w:rsidRPr="00E15FF9" w:rsidRDefault="00BE62D4" w:rsidP="00EC310C">
      <w:pPr>
        <w:pStyle w:val="a7"/>
        <w:jc w:val="both"/>
        <w:rPr>
          <w:sz w:val="12"/>
          <w:szCs w:val="12"/>
        </w:rPr>
      </w:pPr>
      <w:r w:rsidRPr="00A6567F">
        <w:rPr>
          <w:rStyle w:val="a9"/>
        </w:rPr>
        <w:footnoteRef/>
      </w:r>
      <w:r w:rsidRPr="00A6567F">
        <w:t xml:space="preserve"> </w:t>
      </w:r>
      <w:r w:rsidRPr="00E15FF9">
        <w:rPr>
          <w:sz w:val="12"/>
          <w:szCs w:val="12"/>
        </w:rPr>
        <w:t>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9">
    <w:p w14:paraId="042D43A0" w14:textId="05F0704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Пункт договора указывается в случае оплаты кредитными денежными средствами. В данном случае пункт </w:t>
      </w:r>
      <w:r w:rsidRPr="00E15FF9">
        <w:rPr>
          <w:sz w:val="12"/>
          <w:szCs w:val="12"/>
        </w:rPr>
        <w:fldChar w:fldCharType="begin"/>
      </w:r>
      <w:r w:rsidRPr="00E15FF9">
        <w:rPr>
          <w:sz w:val="12"/>
          <w:szCs w:val="12"/>
        </w:rPr>
        <w:instrText xml:space="preserve"> REF _Ref486334738 \r \h  \* MERGEFORMAT </w:instrText>
      </w:r>
      <w:r w:rsidRPr="00E15FF9">
        <w:rPr>
          <w:sz w:val="12"/>
          <w:szCs w:val="12"/>
        </w:rPr>
      </w:r>
      <w:r w:rsidRPr="00E15FF9">
        <w:rPr>
          <w:sz w:val="12"/>
          <w:szCs w:val="12"/>
        </w:rPr>
        <w:fldChar w:fldCharType="separate"/>
      </w:r>
      <w:r>
        <w:rPr>
          <w:sz w:val="12"/>
          <w:szCs w:val="12"/>
        </w:rPr>
        <w:t>4.2</w:t>
      </w:r>
      <w:r w:rsidRPr="00E15FF9">
        <w:rPr>
          <w:sz w:val="12"/>
          <w:szCs w:val="12"/>
        </w:rPr>
        <w:fldChar w:fldCharType="end"/>
      </w:r>
      <w:r w:rsidRPr="00E15FF9">
        <w:rPr>
          <w:sz w:val="12"/>
          <w:szCs w:val="12"/>
        </w:rPr>
        <w:t xml:space="preserve">3 Договора необходимо исключить, а пункт </w:t>
      </w:r>
      <w:r w:rsidRPr="00E15FF9">
        <w:rPr>
          <w:sz w:val="12"/>
          <w:szCs w:val="12"/>
        </w:rPr>
        <w:fldChar w:fldCharType="begin"/>
      </w:r>
      <w:r w:rsidRPr="00E15FF9">
        <w:rPr>
          <w:sz w:val="12"/>
          <w:szCs w:val="12"/>
        </w:rPr>
        <w:instrText xml:space="preserve"> REF _Ref486328488 \r \h  \* MERGEFORMAT </w:instrText>
      </w:r>
      <w:r w:rsidRPr="00E15FF9">
        <w:rPr>
          <w:sz w:val="12"/>
          <w:szCs w:val="12"/>
        </w:rPr>
      </w:r>
      <w:r w:rsidRPr="00E15FF9">
        <w:rPr>
          <w:sz w:val="12"/>
          <w:szCs w:val="12"/>
        </w:rPr>
        <w:fldChar w:fldCharType="separate"/>
      </w:r>
      <w:r>
        <w:rPr>
          <w:sz w:val="12"/>
          <w:szCs w:val="12"/>
        </w:rPr>
        <w:t>3.1</w:t>
      </w:r>
      <w:r w:rsidRPr="00E15FF9">
        <w:rPr>
          <w:sz w:val="12"/>
          <w:szCs w:val="12"/>
        </w:rPr>
        <w:fldChar w:fldCharType="end"/>
      </w:r>
      <w:r w:rsidRPr="00E15FF9">
        <w:rPr>
          <w:sz w:val="12"/>
          <w:szCs w:val="12"/>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0">
    <w:p w14:paraId="57880426"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1">
    <w:p w14:paraId="18141A65"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Указывается полное наименование кредитной организации.</w:t>
      </w:r>
    </w:p>
  </w:footnote>
  <w:footnote w:id="12">
    <w:p w14:paraId="56456071"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Указывается территориальное подразделение кредитной организации (при наличии).</w:t>
      </w:r>
    </w:p>
  </w:footnote>
  <w:footnote w:id="13">
    <w:p w14:paraId="3E91C164" w14:textId="26EAE89E"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Пункт Договора указывается в случае оплаты кредитными денежными средствами. В данном случае пункт 4.3 Договора необходимо исключить, а пункт </w:t>
      </w:r>
      <w:r w:rsidRPr="00E15FF9">
        <w:rPr>
          <w:sz w:val="12"/>
          <w:szCs w:val="12"/>
        </w:rPr>
        <w:fldChar w:fldCharType="begin"/>
      </w:r>
      <w:r w:rsidRPr="00E15FF9">
        <w:rPr>
          <w:sz w:val="12"/>
          <w:szCs w:val="12"/>
        </w:rPr>
        <w:instrText xml:space="preserve"> REF _Ref486328488 \r \h  \* MERGEFORMAT </w:instrText>
      </w:r>
      <w:r w:rsidRPr="00E15FF9">
        <w:rPr>
          <w:sz w:val="12"/>
          <w:szCs w:val="12"/>
        </w:rPr>
      </w:r>
      <w:r w:rsidRPr="00E15FF9">
        <w:rPr>
          <w:sz w:val="12"/>
          <w:szCs w:val="12"/>
        </w:rPr>
        <w:fldChar w:fldCharType="separate"/>
      </w:r>
      <w:r>
        <w:rPr>
          <w:sz w:val="12"/>
          <w:szCs w:val="12"/>
        </w:rPr>
        <w:t>3.1</w:t>
      </w:r>
      <w:r w:rsidRPr="00E15FF9">
        <w:rPr>
          <w:sz w:val="12"/>
          <w:szCs w:val="12"/>
        </w:rPr>
        <w:fldChar w:fldCharType="end"/>
      </w:r>
      <w:r w:rsidRPr="00E15FF9">
        <w:rPr>
          <w:sz w:val="12"/>
          <w:szCs w:val="12"/>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4">
    <w:p w14:paraId="78B4FA35" w14:textId="75AD3962"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E15FF9">
        <w:rPr>
          <w:sz w:val="12"/>
          <w:szCs w:val="12"/>
        </w:rPr>
        <w:fldChar w:fldCharType="begin"/>
      </w:r>
      <w:r w:rsidRPr="00E15FF9">
        <w:rPr>
          <w:sz w:val="12"/>
          <w:szCs w:val="12"/>
        </w:rPr>
        <w:instrText xml:space="preserve"> REF _Ref486328623 \r \h  \* MERGEFORMAT </w:instrText>
      </w:r>
      <w:r w:rsidRPr="00E15FF9">
        <w:rPr>
          <w:sz w:val="12"/>
          <w:szCs w:val="12"/>
        </w:rPr>
      </w:r>
      <w:r w:rsidRPr="00E15FF9">
        <w:rPr>
          <w:sz w:val="12"/>
          <w:szCs w:val="12"/>
        </w:rPr>
        <w:fldChar w:fldCharType="separate"/>
      </w:r>
      <w:r>
        <w:rPr>
          <w:sz w:val="12"/>
          <w:szCs w:val="12"/>
        </w:rPr>
        <w:t>13</w:t>
      </w:r>
      <w:r w:rsidRPr="00E15FF9">
        <w:rPr>
          <w:sz w:val="12"/>
          <w:szCs w:val="12"/>
        </w:rPr>
        <w:fldChar w:fldCharType="end"/>
      </w:r>
      <w:r w:rsidRPr="00E15FF9">
        <w:rPr>
          <w:sz w:val="12"/>
          <w:szCs w:val="12"/>
        </w:rPr>
        <w:t xml:space="preserve"> Договора.».</w:t>
      </w:r>
    </w:p>
  </w:footnote>
  <w:footnote w:id="15">
    <w:p w14:paraId="51EFBE23"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Слова «налог на имущество» включаются в случае продажи недвижимого имущества, за исключением земельного участка.</w:t>
      </w:r>
    </w:p>
  </w:footnote>
  <w:footnote w:id="16">
    <w:p w14:paraId="755E1A5B"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Слова «земельный налог» включаются в случае продажи земельного участка.</w:t>
      </w:r>
    </w:p>
  </w:footnote>
  <w:footnote w:id="17">
    <w:p w14:paraId="36260680" w14:textId="77777777" w:rsidR="00BE62D4" w:rsidRPr="00E15FF9" w:rsidRDefault="00BE62D4" w:rsidP="00EC310C">
      <w:pPr>
        <w:pStyle w:val="a7"/>
        <w:jc w:val="both"/>
        <w:rPr>
          <w:sz w:val="12"/>
          <w:szCs w:val="12"/>
        </w:rPr>
      </w:pPr>
      <w:r w:rsidRPr="00A6567F">
        <w:rPr>
          <w:rStyle w:val="a9"/>
        </w:rPr>
        <w:footnoteRef/>
      </w:r>
      <w:r w:rsidRPr="00A6567F">
        <w:t xml:space="preserve"> </w:t>
      </w:r>
      <w:r w:rsidRPr="00E15FF9">
        <w:rPr>
          <w:sz w:val="12"/>
          <w:szCs w:val="12"/>
        </w:rPr>
        <w:t>Пункт Договора указывается при необходимости.</w:t>
      </w:r>
    </w:p>
  </w:footnote>
  <w:footnote w:id="18">
    <w:p w14:paraId="6BD436A3" w14:textId="77777777" w:rsidR="00BE62D4" w:rsidRPr="00E15FF9" w:rsidRDefault="00BE62D4" w:rsidP="00EC310C">
      <w:pPr>
        <w:pStyle w:val="a7"/>
        <w:jc w:val="both"/>
        <w:rPr>
          <w:sz w:val="12"/>
          <w:szCs w:val="12"/>
        </w:rPr>
      </w:pPr>
      <w:r>
        <w:rPr>
          <w:rStyle w:val="a9"/>
        </w:rPr>
        <w:footnoteRef/>
      </w:r>
      <w:r>
        <w:t xml:space="preserve"> </w:t>
      </w:r>
      <w:r w:rsidRPr="00E15FF9">
        <w:rPr>
          <w:sz w:val="12"/>
          <w:szCs w:val="12"/>
        </w:rPr>
        <w:t>Пункт Договора не указывается в случае, если Покупатель не является физическим лицом.</w:t>
      </w:r>
    </w:p>
  </w:footnote>
  <w:footnote w:id="19">
    <w:p w14:paraId="4740F8C3"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К доходам физического лица относятся суммы неустойки, выплачиваемые Продавцом в соответствии с п. 6.4 и п. 6.6 Договора, согласно пп. 10 п. 1 ст. 208, ст. 217, п. 1 ст. 226 НК РФ, письма Минфина России от 27.08.2021 </w:t>
      </w:r>
      <w:r w:rsidRPr="00E15FF9">
        <w:rPr>
          <w:sz w:val="12"/>
          <w:szCs w:val="12"/>
        </w:rPr>
        <w:br/>
        <w:t xml:space="preserve">№ 03-04-05/69276 (п. 2), письма ФНС России от 17.07.2015 № СА-4-7/12693@). </w:t>
      </w:r>
    </w:p>
  </w:footnote>
  <w:footnote w:id="20">
    <w:p w14:paraId="229419E6"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Пункт Договора указывается при необходимости.</w:t>
      </w:r>
    </w:p>
  </w:footnote>
  <w:footnote w:id="21">
    <w:p w14:paraId="26B243DB" w14:textId="77777777" w:rsidR="00BE62D4" w:rsidRPr="00E15FF9" w:rsidRDefault="00BE62D4" w:rsidP="00EC310C">
      <w:pPr>
        <w:pStyle w:val="a7"/>
        <w:jc w:val="both"/>
        <w:rPr>
          <w:sz w:val="12"/>
          <w:szCs w:val="12"/>
        </w:rPr>
      </w:pPr>
      <w:r w:rsidRPr="001B6F8F">
        <w:rPr>
          <w:rStyle w:val="a9"/>
        </w:rPr>
        <w:footnoteRef/>
      </w:r>
      <w:r w:rsidRPr="001B6F8F">
        <w:t xml:space="preserve"> </w:t>
      </w:r>
      <w:r w:rsidRPr="00E15FF9">
        <w:rPr>
          <w:sz w:val="12"/>
          <w:szCs w:val="12"/>
        </w:rPr>
        <w:t>Указать соответствующий суд, входящий в судебную систему Российской Федерации, по месту нахождения ЦА или ТБ (подразделение банка, заключающего Договор), за исключением споров о правах на недвижимое имущество, которые в соответствии со ст. 38 АПК РФ относятся к исключительной подсудности.</w:t>
      </w:r>
    </w:p>
  </w:footnote>
  <w:footnote w:id="22">
    <w:p w14:paraId="1FE1DDFC" w14:textId="77777777" w:rsidR="00BE62D4" w:rsidRPr="00E15FF9" w:rsidRDefault="00BE62D4" w:rsidP="00EC310C">
      <w:pPr>
        <w:pStyle w:val="a7"/>
        <w:jc w:val="both"/>
        <w:rPr>
          <w:sz w:val="12"/>
          <w:szCs w:val="12"/>
        </w:rPr>
      </w:pPr>
      <w:r>
        <w:rPr>
          <w:rStyle w:val="a9"/>
        </w:rPr>
        <w:footnoteRef/>
      </w:r>
      <w:r>
        <w:t xml:space="preserve"> </w:t>
      </w:r>
      <w:r w:rsidRPr="00E15FF9">
        <w:rPr>
          <w:sz w:val="12"/>
          <w:szCs w:val="12"/>
        </w:rPr>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23">
    <w:p w14:paraId="370DD394"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24">
    <w:p w14:paraId="287AB619"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5">
    <w:p w14:paraId="06A8B50D" w14:textId="77777777" w:rsidR="00BE62D4" w:rsidRPr="00E15FF9" w:rsidRDefault="00BE62D4" w:rsidP="00EC310C">
      <w:pPr>
        <w:pStyle w:val="a7"/>
        <w:rPr>
          <w:sz w:val="12"/>
          <w:szCs w:val="12"/>
        </w:rPr>
      </w:pPr>
      <w:r w:rsidRPr="00E15FF9">
        <w:rPr>
          <w:rStyle w:val="a9"/>
          <w:sz w:val="12"/>
          <w:szCs w:val="12"/>
        </w:rPr>
        <w:footnoteRef/>
      </w:r>
      <w:r w:rsidRPr="00E15FF9">
        <w:rPr>
          <w:sz w:val="12"/>
          <w:szCs w:val="12"/>
        </w:rPr>
        <w:t xml:space="preserve"> Для договоров с физическими лицами слово «работников» удалить.</w:t>
      </w:r>
    </w:p>
  </w:footnote>
  <w:footnote w:id="26">
    <w:p w14:paraId="113670A4"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27">
    <w:p w14:paraId="708C10E7"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e-mail (при наличии), иные виды и способы связи, приводятся также сведения о регистрации в качестве индивидуального предпринимателя, в т.ч. ОГРНИП.</w:t>
      </w:r>
    </w:p>
  </w:footnote>
  <w:footnote w:id="28">
    <w:p w14:paraId="48715924" w14:textId="77777777" w:rsidR="00BE62D4" w:rsidRPr="00E15FF9" w:rsidRDefault="00BE62D4" w:rsidP="00EC310C">
      <w:pPr>
        <w:pStyle w:val="a7"/>
        <w:jc w:val="both"/>
        <w:rPr>
          <w:sz w:val="12"/>
          <w:szCs w:val="12"/>
        </w:rPr>
      </w:pPr>
      <w:r w:rsidRPr="001B6F8F">
        <w:rPr>
          <w:rStyle w:val="a9"/>
        </w:rPr>
        <w:footnoteRef/>
      </w:r>
      <w:r w:rsidRPr="001B6F8F">
        <w:t xml:space="preserve"> </w:t>
      </w:r>
      <w:r w:rsidRPr="00E15FF9">
        <w:rPr>
          <w:sz w:val="12"/>
          <w:szCs w:val="12"/>
        </w:rPr>
        <w:t>Пункт указывается при необходимости.</w:t>
      </w:r>
    </w:p>
  </w:footnote>
  <w:footnote w:id="29">
    <w:p w14:paraId="3F759138"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0">
    <w:p w14:paraId="1C50F4B3"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31">
    <w:p w14:paraId="68C84B52"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Указывается в соответствии с Единым государственным реестром недвижимости.</w:t>
      </w:r>
    </w:p>
  </w:footnote>
  <w:footnote w:id="32">
    <w:p w14:paraId="66FE6FE3"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Указывается в соответствии с Единым государственным реестром недвижимости.</w:t>
      </w:r>
    </w:p>
  </w:footnote>
  <w:footnote w:id="33">
    <w:p w14:paraId="4A175545"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34">
    <w:p w14:paraId="7C2F10EE"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35">
    <w:p w14:paraId="34A964A3"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Указать дату и номер регистрации права собственности в Едином государственном реестре недвижимости.</w:t>
      </w:r>
    </w:p>
  </w:footnote>
  <w:footnote w:id="36">
    <w:p w14:paraId="61868386"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Пункт Договора указывается в случае, если земельный участок принадлежит ПАО Сбербанк на праве собственности.</w:t>
      </w:r>
    </w:p>
  </w:footnote>
  <w:footnote w:id="37">
    <w:p w14:paraId="0070A25F" w14:textId="77777777" w:rsidR="00BE62D4" w:rsidRPr="00E15FF9" w:rsidRDefault="00BE62D4" w:rsidP="00EC310C">
      <w:pPr>
        <w:pStyle w:val="a7"/>
        <w:jc w:val="both"/>
        <w:rPr>
          <w:sz w:val="12"/>
          <w:szCs w:val="12"/>
        </w:rPr>
      </w:pPr>
      <w:r w:rsidRPr="001B6F8F">
        <w:rPr>
          <w:rStyle w:val="a9"/>
        </w:rPr>
        <w:footnoteRef/>
      </w:r>
      <w:r w:rsidRPr="001B6F8F">
        <w:t xml:space="preserve"> </w:t>
      </w:r>
      <w:r w:rsidRPr="00E15FF9">
        <w:rPr>
          <w:sz w:val="12"/>
          <w:szCs w:val="12"/>
        </w:rPr>
        <w:t>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38">
    <w:p w14:paraId="7C11BF32"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Указывается в соответствии с Единым государственным реестром недвижимости.</w:t>
      </w:r>
    </w:p>
  </w:footnote>
  <w:footnote w:id="39">
    <w:p w14:paraId="4FE0D335"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Указывается в соответствии с Единым государственным реестром недвижимости.</w:t>
      </w:r>
    </w:p>
  </w:footnote>
  <w:footnote w:id="40">
    <w:p w14:paraId="7F1368CC" w14:textId="77777777" w:rsidR="00BE62D4" w:rsidRPr="00E15FF9" w:rsidRDefault="00BE62D4" w:rsidP="00EC310C">
      <w:pPr>
        <w:pStyle w:val="a7"/>
        <w:jc w:val="both"/>
        <w:rPr>
          <w:sz w:val="12"/>
          <w:szCs w:val="12"/>
        </w:rPr>
      </w:pPr>
      <w:r w:rsidRPr="001B6F8F">
        <w:rPr>
          <w:rStyle w:val="a9"/>
        </w:rPr>
        <w:footnoteRef/>
      </w:r>
      <w:r w:rsidRPr="001B6F8F">
        <w:t xml:space="preserve"> </w:t>
      </w:r>
      <w:r w:rsidRPr="00E15FF9">
        <w:rPr>
          <w:sz w:val="12"/>
          <w:szCs w:val="12"/>
        </w:rPr>
        <w:t>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1">
    <w:p w14:paraId="26A8646E"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2">
    <w:p w14:paraId="25218F6D"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Указать дату и номер регистрации права собственности в Едином государственном реестре недвижимости.</w:t>
      </w:r>
    </w:p>
  </w:footnote>
  <w:footnote w:id="43">
    <w:p w14:paraId="13881CAC"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В случае, если продаются несколько объектов недвижимого имущества, то перечисляются «</w:t>
      </w:r>
      <w:r w:rsidRPr="00E15FF9">
        <w:rPr>
          <w:b/>
          <w:sz w:val="12"/>
          <w:szCs w:val="12"/>
        </w:rPr>
        <w:t>Объект 1</w:t>
      </w:r>
      <w:r w:rsidRPr="00E15FF9">
        <w:rPr>
          <w:sz w:val="12"/>
          <w:szCs w:val="12"/>
        </w:rPr>
        <w:t>», «</w:t>
      </w:r>
      <w:r w:rsidRPr="00E15FF9">
        <w:rPr>
          <w:b/>
          <w:sz w:val="12"/>
          <w:szCs w:val="12"/>
        </w:rPr>
        <w:t>Объект 2</w:t>
      </w:r>
      <w:r w:rsidRPr="00E15FF9">
        <w:rPr>
          <w:sz w:val="12"/>
          <w:szCs w:val="12"/>
        </w:rPr>
        <w:t>» и т.д., и (или) «</w:t>
      </w:r>
      <w:r w:rsidRPr="00E15FF9">
        <w:rPr>
          <w:b/>
          <w:sz w:val="12"/>
          <w:szCs w:val="12"/>
        </w:rPr>
        <w:t>Земельный участок 1</w:t>
      </w:r>
      <w:r w:rsidRPr="00E15FF9">
        <w:rPr>
          <w:sz w:val="12"/>
          <w:szCs w:val="12"/>
        </w:rPr>
        <w:t>», «</w:t>
      </w:r>
      <w:r w:rsidRPr="00E15FF9">
        <w:rPr>
          <w:b/>
          <w:sz w:val="12"/>
          <w:szCs w:val="12"/>
        </w:rPr>
        <w:t>Земельный участок 2</w:t>
      </w:r>
      <w:r w:rsidRPr="00E15FF9">
        <w:rPr>
          <w:sz w:val="12"/>
          <w:szCs w:val="12"/>
        </w:rPr>
        <w:t>» и т.д. соответственно. После данного перечисления указывается: «совместно именуемые далее «</w:t>
      </w:r>
      <w:r w:rsidRPr="00E15FF9">
        <w:rPr>
          <w:b/>
          <w:sz w:val="12"/>
          <w:szCs w:val="12"/>
        </w:rPr>
        <w:t>Объекты</w:t>
      </w:r>
      <w:r w:rsidRPr="00E15FF9">
        <w:rPr>
          <w:sz w:val="12"/>
          <w:szCs w:val="12"/>
        </w:rPr>
        <w:t>» и (или) «</w:t>
      </w:r>
      <w:r w:rsidRPr="00E15FF9">
        <w:rPr>
          <w:b/>
          <w:sz w:val="12"/>
          <w:szCs w:val="12"/>
        </w:rPr>
        <w:t>Земельные участки</w:t>
      </w:r>
      <w:r w:rsidRPr="00E15FF9">
        <w:rPr>
          <w:sz w:val="12"/>
          <w:szCs w:val="12"/>
        </w:rPr>
        <w:t>»».</w:t>
      </w:r>
    </w:p>
  </w:footnote>
  <w:footnote w:id="44">
    <w:p w14:paraId="67C09E51" w14:textId="77777777" w:rsidR="00BE62D4" w:rsidRPr="00E15FF9" w:rsidRDefault="00BE62D4" w:rsidP="00EC310C">
      <w:pPr>
        <w:pStyle w:val="a7"/>
        <w:jc w:val="both"/>
        <w:rPr>
          <w:sz w:val="12"/>
          <w:szCs w:val="12"/>
        </w:rPr>
      </w:pPr>
      <w:r w:rsidRPr="001B6F8F">
        <w:rPr>
          <w:rStyle w:val="a9"/>
        </w:rPr>
        <w:footnoteRef/>
      </w:r>
      <w:r w:rsidRPr="001B6F8F">
        <w:t xml:space="preserve"> </w:t>
      </w:r>
      <w:r w:rsidRPr="00E15FF9">
        <w:rPr>
          <w:sz w:val="12"/>
          <w:szCs w:val="12"/>
        </w:rPr>
        <w:t>Подробно (с соответствующими реквизитами) указать перечень передаваемых документов, принадлежностей.</w:t>
      </w:r>
    </w:p>
  </w:footnote>
  <w:footnote w:id="45">
    <w:p w14:paraId="63866D3A"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Указывается каждый индивидуальный прибор учета отдельно.</w:t>
      </w:r>
    </w:p>
  </w:footnote>
  <w:footnote w:id="46">
    <w:p w14:paraId="3719482D"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Если у двери Объекта несколько замков, то указывается по каждому замку.</w:t>
      </w:r>
    </w:p>
  </w:footnote>
  <w:footnote w:id="47">
    <w:p w14:paraId="5FF2B4B9"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Если у Объекта несколько дверей, то указывается по каждой двери.</w:t>
      </w:r>
    </w:p>
  </w:footnote>
  <w:footnote w:id="48">
    <w:p w14:paraId="7D0BF6E5"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Пункт указывается при необходимости.</w:t>
      </w:r>
    </w:p>
  </w:footnote>
  <w:footnote w:id="49">
    <w:p w14:paraId="4F0B994A"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Пункт указывается при необходимости.</w:t>
      </w:r>
    </w:p>
  </w:footnote>
  <w:footnote w:id="50">
    <w:p w14:paraId="48B5CE6E" w14:textId="77777777" w:rsidR="00BE62D4" w:rsidRPr="00E15FF9" w:rsidRDefault="00BE62D4" w:rsidP="00EC310C">
      <w:pPr>
        <w:pStyle w:val="a7"/>
        <w:jc w:val="both"/>
        <w:rPr>
          <w:sz w:val="12"/>
          <w:szCs w:val="12"/>
        </w:rPr>
      </w:pPr>
      <w:r w:rsidRPr="00887520">
        <w:rPr>
          <w:rStyle w:val="a9"/>
        </w:rPr>
        <w:footnoteRef/>
      </w:r>
      <w:r w:rsidRPr="00887520">
        <w:t xml:space="preserve"> </w:t>
      </w:r>
      <w:r w:rsidRPr="00E15FF9">
        <w:rPr>
          <w:sz w:val="12"/>
          <w:szCs w:val="12"/>
        </w:rPr>
        <w:t>Если применимо.</w:t>
      </w:r>
    </w:p>
  </w:footnote>
  <w:footnote w:id="51">
    <w:p w14:paraId="01BD24C3" w14:textId="77777777" w:rsidR="00BE62D4" w:rsidRPr="00E15FF9" w:rsidRDefault="00BE62D4" w:rsidP="00EC310C">
      <w:pPr>
        <w:pStyle w:val="HTML"/>
        <w:jc w:val="both"/>
        <w:rPr>
          <w:rFonts w:ascii="Times New Roman" w:eastAsia="Calibri" w:hAnsi="Times New Roman" w:cs="Times New Roman"/>
          <w:sz w:val="12"/>
          <w:szCs w:val="12"/>
        </w:rPr>
      </w:pPr>
      <w:r w:rsidRPr="00E15FF9">
        <w:rPr>
          <w:rStyle w:val="a9"/>
          <w:sz w:val="12"/>
          <w:szCs w:val="12"/>
        </w:rPr>
        <w:footnoteRef/>
      </w:r>
      <w:r w:rsidRPr="00E15FF9">
        <w:rPr>
          <w:rFonts w:ascii="Times New Roman" w:eastAsia="Calibri" w:hAnsi="Times New Roman" w:cs="Times New Roman"/>
          <w:sz w:val="12"/>
          <w:szCs w:val="12"/>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2">
    <w:p w14:paraId="5037F54D"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53">
    <w:p w14:paraId="0DCA681D"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Номер (при наличии), дата и заголовок (при наличии).</w:t>
      </w:r>
    </w:p>
  </w:footnote>
  <w:footnote w:id="54">
    <w:p w14:paraId="2908E28C" w14:textId="77777777" w:rsidR="00BE62D4" w:rsidRPr="00E15FF9" w:rsidRDefault="00BE62D4" w:rsidP="00EC310C">
      <w:pPr>
        <w:pStyle w:val="a7"/>
        <w:jc w:val="both"/>
        <w:rPr>
          <w:sz w:val="12"/>
          <w:szCs w:val="12"/>
        </w:rPr>
      </w:pPr>
      <w:r w:rsidRPr="00E15FF9">
        <w:rPr>
          <w:rStyle w:val="a9"/>
          <w:sz w:val="12"/>
          <w:szCs w:val="12"/>
        </w:rPr>
        <w:footnoteRef/>
      </w:r>
      <w:r w:rsidRPr="00E15FF9">
        <w:rPr>
          <w:sz w:val="12"/>
          <w:szCs w:val="12"/>
        </w:rPr>
        <w:t xml:space="preserve"> К ним относятся показания участников и очевидцев событий, письменные документы, переписка посредством электронной почты, </w:t>
      </w:r>
      <w:r w:rsidRPr="00E15FF9">
        <w:rPr>
          <w:sz w:val="12"/>
          <w:szCs w:val="12"/>
          <w:lang w:val="en-US"/>
        </w:rPr>
        <w:t>sms</w:t>
      </w:r>
      <w:r w:rsidRPr="00E15FF9">
        <w:rPr>
          <w:sz w:val="12"/>
          <w:szCs w:val="12"/>
        </w:rPr>
        <w:t xml:space="preserve"> и мессенджеров, аудио- и видеозаписи и т.п.</w:t>
      </w:r>
    </w:p>
  </w:footnote>
  <w:footnote w:id="55">
    <w:p w14:paraId="54E7EFAC" w14:textId="77777777" w:rsidR="00BE62D4" w:rsidRPr="00E15FF9" w:rsidRDefault="00BE62D4" w:rsidP="00EC310C">
      <w:pPr>
        <w:pStyle w:val="a7"/>
        <w:jc w:val="both"/>
        <w:rPr>
          <w:sz w:val="12"/>
          <w:szCs w:val="12"/>
        </w:rPr>
      </w:pPr>
      <w:r w:rsidRPr="00732A86">
        <w:rPr>
          <w:rStyle w:val="a9"/>
        </w:rPr>
        <w:footnoteRef/>
      </w:r>
      <w:r w:rsidRPr="00732A86">
        <w:t xml:space="preserve"> </w:t>
      </w:r>
      <w:r w:rsidRPr="00E15FF9">
        <w:rPr>
          <w:sz w:val="12"/>
          <w:szCs w:val="12"/>
        </w:rPr>
        <w:t>По требованию контрагента срок может быть скорректирован в сторону увеличения (максимально до 30 календарных дней).</w:t>
      </w:r>
    </w:p>
  </w:footnote>
  <w:footnote w:id="56">
    <w:p w14:paraId="60E27904" w14:textId="77777777" w:rsidR="00BE62D4" w:rsidRPr="001B6F8F" w:rsidRDefault="00BE62D4" w:rsidP="00EC310C">
      <w:pPr>
        <w:pStyle w:val="a7"/>
        <w:jc w:val="both"/>
      </w:pPr>
      <w:r w:rsidRPr="00E15FF9">
        <w:rPr>
          <w:rStyle w:val="a9"/>
          <w:sz w:val="12"/>
          <w:szCs w:val="12"/>
        </w:rPr>
        <w:footnoteRef/>
      </w:r>
      <w:r w:rsidRPr="00E15FF9">
        <w:rPr>
          <w:sz w:val="12"/>
          <w:szCs w:val="12"/>
        </w:rPr>
        <w:t xml:space="preserve"> Пункт указывается при необходимости</w:t>
      </w:r>
      <w:r w:rsidRPr="001B6F8F">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6605" w14:textId="77777777" w:rsidR="00BE62D4" w:rsidRDefault="00BE62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C4A69" w14:textId="77777777" w:rsidR="00BE62D4" w:rsidRDefault="00BE62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CAF9" w14:textId="77777777" w:rsidR="00BE62D4" w:rsidRDefault="00BE62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2B9"/>
    <w:multiLevelType w:val="hybridMultilevel"/>
    <w:tmpl w:val="72E8A4EA"/>
    <w:lvl w:ilvl="0" w:tplc="47064468">
      <w:start w:val="1"/>
      <w:numFmt w:val="bullet"/>
      <w:lvlText w:val="-"/>
      <w:lvlJc w:val="left"/>
      <w:pPr>
        <w:tabs>
          <w:tab w:val="num" w:pos="720"/>
        </w:tabs>
        <w:ind w:left="720" w:hanging="360"/>
      </w:pPr>
      <w:rPr>
        <w:rFonts w:ascii="Times New Roman" w:hAnsi="Times New Roman" w:cs="Times New Roman" w:hint="default"/>
      </w:rPr>
    </w:lvl>
    <w:lvl w:ilvl="1" w:tplc="B7164A54">
      <w:start w:val="1"/>
      <w:numFmt w:val="bullet"/>
      <w:lvlText w:val="-"/>
      <w:lvlJc w:val="left"/>
      <w:pPr>
        <w:tabs>
          <w:tab w:val="num" w:pos="1440"/>
        </w:tabs>
        <w:ind w:left="1440" w:hanging="360"/>
      </w:pPr>
      <w:rPr>
        <w:rFonts w:ascii="Times New Roman" w:hAnsi="Times New Roman" w:cs="Times New Roman" w:hint="default"/>
      </w:rPr>
    </w:lvl>
    <w:lvl w:ilvl="2" w:tplc="04581332">
      <w:start w:val="1"/>
      <w:numFmt w:val="bullet"/>
      <w:lvlText w:val="-"/>
      <w:lvlJc w:val="left"/>
      <w:pPr>
        <w:tabs>
          <w:tab w:val="num" w:pos="2160"/>
        </w:tabs>
        <w:ind w:left="2160" w:hanging="360"/>
      </w:pPr>
      <w:rPr>
        <w:rFonts w:ascii="Times New Roman" w:hAnsi="Times New Roman" w:cs="Times New Roman" w:hint="default"/>
      </w:rPr>
    </w:lvl>
    <w:lvl w:ilvl="3" w:tplc="DCF09876">
      <w:start w:val="1"/>
      <w:numFmt w:val="bullet"/>
      <w:lvlText w:val="-"/>
      <w:lvlJc w:val="left"/>
      <w:pPr>
        <w:tabs>
          <w:tab w:val="num" w:pos="2880"/>
        </w:tabs>
        <w:ind w:left="2880" w:hanging="360"/>
      </w:pPr>
      <w:rPr>
        <w:rFonts w:ascii="Times New Roman" w:hAnsi="Times New Roman" w:cs="Times New Roman" w:hint="default"/>
      </w:rPr>
    </w:lvl>
    <w:lvl w:ilvl="4" w:tplc="5686B576">
      <w:start w:val="1"/>
      <w:numFmt w:val="bullet"/>
      <w:lvlText w:val="-"/>
      <w:lvlJc w:val="left"/>
      <w:pPr>
        <w:tabs>
          <w:tab w:val="num" w:pos="3600"/>
        </w:tabs>
        <w:ind w:left="3600" w:hanging="360"/>
      </w:pPr>
      <w:rPr>
        <w:rFonts w:ascii="Times New Roman" w:hAnsi="Times New Roman" w:cs="Times New Roman" w:hint="default"/>
      </w:rPr>
    </w:lvl>
    <w:lvl w:ilvl="5" w:tplc="EEDC0DF6">
      <w:start w:val="1"/>
      <w:numFmt w:val="bullet"/>
      <w:lvlText w:val="-"/>
      <w:lvlJc w:val="left"/>
      <w:pPr>
        <w:tabs>
          <w:tab w:val="num" w:pos="4320"/>
        </w:tabs>
        <w:ind w:left="4320" w:hanging="360"/>
      </w:pPr>
      <w:rPr>
        <w:rFonts w:ascii="Times New Roman" w:hAnsi="Times New Roman" w:cs="Times New Roman" w:hint="default"/>
      </w:rPr>
    </w:lvl>
    <w:lvl w:ilvl="6" w:tplc="DB4EBB1A">
      <w:start w:val="1"/>
      <w:numFmt w:val="bullet"/>
      <w:lvlText w:val="-"/>
      <w:lvlJc w:val="left"/>
      <w:pPr>
        <w:tabs>
          <w:tab w:val="num" w:pos="5040"/>
        </w:tabs>
        <w:ind w:left="5040" w:hanging="360"/>
      </w:pPr>
      <w:rPr>
        <w:rFonts w:ascii="Times New Roman" w:hAnsi="Times New Roman" w:cs="Times New Roman" w:hint="default"/>
      </w:rPr>
    </w:lvl>
    <w:lvl w:ilvl="7" w:tplc="747414E8">
      <w:start w:val="1"/>
      <w:numFmt w:val="bullet"/>
      <w:lvlText w:val="-"/>
      <w:lvlJc w:val="left"/>
      <w:pPr>
        <w:tabs>
          <w:tab w:val="num" w:pos="5760"/>
        </w:tabs>
        <w:ind w:left="5760" w:hanging="360"/>
      </w:pPr>
      <w:rPr>
        <w:rFonts w:ascii="Times New Roman" w:hAnsi="Times New Roman" w:cs="Times New Roman" w:hint="default"/>
      </w:rPr>
    </w:lvl>
    <w:lvl w:ilvl="8" w:tplc="66B8FE08">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069A797B"/>
    <w:multiLevelType w:val="multilevel"/>
    <w:tmpl w:val="649A047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788"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E35CEF"/>
    <w:multiLevelType w:val="multilevel"/>
    <w:tmpl w:val="123CEEC4"/>
    <w:lvl w:ilvl="0">
      <w:start w:val="1"/>
      <w:numFmt w:val="decimal"/>
      <w:suff w:val="nothing"/>
      <w:lvlText w:val="%1."/>
      <w:lvlJc w:val="left"/>
      <w:pPr>
        <w:ind w:left="786" w:hanging="360"/>
      </w:pPr>
      <w:rPr>
        <w:rFonts w:hint="default"/>
        <w:b w:val="0"/>
      </w:rPr>
    </w:lvl>
    <w:lvl w:ilvl="1">
      <w:start w:val="1"/>
      <w:numFmt w:val="decimal"/>
      <w:suff w:val="nothing"/>
      <w:lvlText w:val="%1.%2."/>
      <w:lvlJc w:val="left"/>
      <w:pPr>
        <w:ind w:left="367" w:hanging="432"/>
      </w:pPr>
      <w:rPr>
        <w:rFonts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3" w15:restartNumberingAfterBreak="0">
    <w:nsid w:val="105542F4"/>
    <w:multiLevelType w:val="multilevel"/>
    <w:tmpl w:val="123CEEC4"/>
    <w:lvl w:ilvl="0">
      <w:start w:val="1"/>
      <w:numFmt w:val="decimal"/>
      <w:suff w:val="nothing"/>
      <w:lvlText w:val="%1."/>
      <w:lvlJc w:val="left"/>
      <w:pPr>
        <w:ind w:left="786" w:hanging="360"/>
      </w:pPr>
      <w:rPr>
        <w:rFonts w:hint="default"/>
        <w:b w:val="0"/>
      </w:rPr>
    </w:lvl>
    <w:lvl w:ilvl="1">
      <w:start w:val="1"/>
      <w:numFmt w:val="decimal"/>
      <w:suff w:val="nothing"/>
      <w:lvlText w:val="%1.%2."/>
      <w:lvlJc w:val="left"/>
      <w:pPr>
        <w:ind w:left="367" w:hanging="432"/>
      </w:pPr>
      <w:rPr>
        <w:rFonts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4" w15:restartNumberingAfterBreak="0">
    <w:nsid w:val="112E4D7A"/>
    <w:multiLevelType w:val="multilevel"/>
    <w:tmpl w:val="1312EE6A"/>
    <w:lvl w:ilvl="0">
      <w:start w:val="1"/>
      <w:numFmt w:val="decimal"/>
      <w:lvlText w:val="%1"/>
      <w:lvlJc w:val="left"/>
      <w:pPr>
        <w:ind w:left="360" w:hanging="360"/>
      </w:pPr>
      <w:rPr>
        <w:rFonts w:hint="default"/>
      </w:rPr>
    </w:lvl>
    <w:lvl w:ilvl="1">
      <w:start w:val="3"/>
      <w:numFmt w:val="decimal"/>
      <w:suff w:val="nothing"/>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1131343B"/>
    <w:multiLevelType w:val="hybridMultilevel"/>
    <w:tmpl w:val="10666112"/>
    <w:lvl w:ilvl="0" w:tplc="23B092D4">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9A69B8"/>
    <w:multiLevelType w:val="hybridMultilevel"/>
    <w:tmpl w:val="E9D08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4D0790"/>
    <w:multiLevelType w:val="hybridMultilevel"/>
    <w:tmpl w:val="8F38DD6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245419"/>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1E6F4CBF"/>
    <w:multiLevelType w:val="hybridMultilevel"/>
    <w:tmpl w:val="07EC3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250"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429"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2" w15:restartNumberingAfterBreak="0">
    <w:nsid w:val="2B9C3522"/>
    <w:multiLevelType w:val="multilevel"/>
    <w:tmpl w:val="3FFE687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788"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992442"/>
    <w:multiLevelType w:val="multilevel"/>
    <w:tmpl w:val="8182F212"/>
    <w:lvl w:ilvl="0">
      <w:start w:val="5"/>
      <w:numFmt w:val="decimal"/>
      <w:lvlText w:val="%1."/>
      <w:lvlJc w:val="left"/>
      <w:pPr>
        <w:ind w:left="360" w:hanging="360"/>
      </w:pPr>
      <w:rPr>
        <w:rFonts w:hint="default"/>
      </w:rPr>
    </w:lvl>
    <w:lvl w:ilvl="1">
      <w:start w:val="7"/>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34DE5658"/>
    <w:multiLevelType w:val="multilevel"/>
    <w:tmpl w:val="647C6EF2"/>
    <w:lvl w:ilvl="0">
      <w:start w:val="6"/>
      <w:numFmt w:val="decimal"/>
      <w:lvlText w:val="%1."/>
      <w:lvlJc w:val="left"/>
      <w:pPr>
        <w:ind w:left="360" w:hanging="360"/>
      </w:pPr>
      <w:rPr>
        <w:rFonts w:hint="default"/>
        <w:b/>
        <w:color w:val="auto"/>
      </w:rPr>
    </w:lvl>
    <w:lvl w:ilvl="1">
      <w:start w:val="1"/>
      <w:numFmt w:val="decimal"/>
      <w:lvlText w:val="%1.%2."/>
      <w:lvlJc w:val="left"/>
      <w:pPr>
        <w:ind w:left="1353" w:hanging="360"/>
      </w:pPr>
      <w:rPr>
        <w:rFonts w:hint="default"/>
        <w:b w:val="0"/>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15" w15:restartNumberingAfterBreak="0">
    <w:nsid w:val="3DFA680A"/>
    <w:multiLevelType w:val="hybridMultilevel"/>
    <w:tmpl w:val="3DF41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4C5ADE"/>
    <w:multiLevelType w:val="hybridMultilevel"/>
    <w:tmpl w:val="5ED20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C96BF5"/>
    <w:multiLevelType w:val="multilevel"/>
    <w:tmpl w:val="148EDDE0"/>
    <w:lvl w:ilvl="0">
      <w:start w:val="1"/>
      <w:numFmt w:val="decimal"/>
      <w:lvlText w:val="%1."/>
      <w:lvlJc w:val="left"/>
      <w:pPr>
        <w:ind w:left="360" w:hanging="360"/>
      </w:pPr>
      <w:rPr>
        <w:rFonts w:hint="default"/>
      </w:rPr>
    </w:lvl>
    <w:lvl w:ilvl="1">
      <w:start w:val="1"/>
      <w:numFmt w:val="decimal"/>
      <w:suff w:val="nothing"/>
      <w:lvlText w:val="%1.%2."/>
      <w:lvlJc w:val="left"/>
      <w:pPr>
        <w:ind w:left="3267" w:hanging="432"/>
      </w:pPr>
      <w:rPr>
        <w:rFonts w:hint="default"/>
        <w:b w:val="0"/>
      </w:rPr>
    </w:lvl>
    <w:lvl w:ilvl="2">
      <w:start w:val="1"/>
      <w:numFmt w:val="decimal"/>
      <w:lvlText w:val="%3."/>
      <w:lvlJc w:val="left"/>
      <w:pPr>
        <w:ind w:left="1224" w:hanging="504"/>
      </w:pPr>
      <w:rPr>
        <w:rFonts w:ascii="Times New Roman" w:eastAsia="Times New Roman" w:hAnsi="Times New Roman"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F4A01DA"/>
    <w:multiLevelType w:val="multilevel"/>
    <w:tmpl w:val="3FFE687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788" w:hanging="504"/>
      </w:pPr>
      <w:rPr>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380ACF"/>
    <w:multiLevelType w:val="hybridMultilevel"/>
    <w:tmpl w:val="A816F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C92434"/>
    <w:multiLevelType w:val="hybridMultilevel"/>
    <w:tmpl w:val="3D5AFB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3" w15:restartNumberingAfterBreak="0">
    <w:nsid w:val="5C43477B"/>
    <w:multiLevelType w:val="multilevel"/>
    <w:tmpl w:val="98E87B0E"/>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4" w15:restartNumberingAfterBreak="0">
    <w:nsid w:val="5CB1372F"/>
    <w:multiLevelType w:val="hybridMultilevel"/>
    <w:tmpl w:val="71D45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6"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7" w15:restartNumberingAfterBreak="0">
    <w:nsid w:val="63C72110"/>
    <w:multiLevelType w:val="multilevel"/>
    <w:tmpl w:val="647C6EF2"/>
    <w:lvl w:ilvl="0">
      <w:start w:val="6"/>
      <w:numFmt w:val="decimal"/>
      <w:lvlText w:val="%1."/>
      <w:lvlJc w:val="left"/>
      <w:pPr>
        <w:ind w:left="360" w:hanging="360"/>
      </w:pPr>
      <w:rPr>
        <w:rFonts w:hint="default"/>
        <w:b/>
        <w:color w:val="auto"/>
      </w:rPr>
    </w:lvl>
    <w:lvl w:ilvl="1">
      <w:start w:val="1"/>
      <w:numFmt w:val="decimal"/>
      <w:lvlText w:val="%1.%2."/>
      <w:lvlJc w:val="left"/>
      <w:pPr>
        <w:ind w:left="1353" w:hanging="360"/>
      </w:pPr>
      <w:rPr>
        <w:rFonts w:hint="default"/>
        <w:b w:val="0"/>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28" w15:restartNumberingAfterBreak="0">
    <w:nsid w:val="64140D74"/>
    <w:multiLevelType w:val="hybridMultilevel"/>
    <w:tmpl w:val="C10A5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AF556A"/>
    <w:multiLevelType w:val="hybridMultilevel"/>
    <w:tmpl w:val="21C86B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695F246B"/>
    <w:multiLevelType w:val="multilevel"/>
    <w:tmpl w:val="FE56E49E"/>
    <w:lvl w:ilvl="0">
      <w:start w:val="1"/>
      <w:numFmt w:val="decimal"/>
      <w:lvlText w:val="%1."/>
      <w:lvlJc w:val="left"/>
      <w:pPr>
        <w:tabs>
          <w:tab w:val="num" w:pos="360"/>
        </w:tabs>
        <w:ind w:left="360" w:hanging="360"/>
      </w:pPr>
    </w:lvl>
    <w:lvl w:ilvl="1">
      <w:start w:val="1"/>
      <w:numFmt w:val="decimal"/>
      <w:pStyle w:val="ConsNor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D23311F"/>
    <w:multiLevelType w:val="hybridMultilevel"/>
    <w:tmpl w:val="6F929C54"/>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8D2AD9"/>
    <w:multiLevelType w:val="multilevel"/>
    <w:tmpl w:val="1018DBF2"/>
    <w:lvl w:ilvl="0">
      <w:start w:val="5"/>
      <w:numFmt w:val="decimal"/>
      <w:lvlText w:val="%1."/>
      <w:lvlJc w:val="left"/>
      <w:pPr>
        <w:ind w:left="360" w:hanging="360"/>
      </w:pPr>
      <w:rPr>
        <w:rFonts w:hint="default"/>
        <w:color w:val="auto"/>
      </w:rPr>
    </w:lvl>
    <w:lvl w:ilvl="1">
      <w:start w:val="7"/>
      <w:numFmt w:val="decimal"/>
      <w:lvlText w:val="%1.%2."/>
      <w:lvlJc w:val="left"/>
      <w:pPr>
        <w:ind w:left="1211" w:hanging="360"/>
      </w:pPr>
      <w:rPr>
        <w:rFonts w:hint="default"/>
        <w:color w:val="auto"/>
      </w:rPr>
    </w:lvl>
    <w:lvl w:ilvl="2">
      <w:start w:val="1"/>
      <w:numFmt w:val="decimal"/>
      <w:lvlText w:val="%1.%2.%3."/>
      <w:lvlJc w:val="left"/>
      <w:pPr>
        <w:ind w:left="2130"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34" w15:restartNumberingAfterBreak="0">
    <w:nsid w:val="733037F7"/>
    <w:multiLevelType w:val="multilevel"/>
    <w:tmpl w:val="3C666B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suff w:val="nothing"/>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5" w15:restartNumberingAfterBreak="0">
    <w:nsid w:val="76516348"/>
    <w:multiLevelType w:val="multilevel"/>
    <w:tmpl w:val="649A047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788" w:hanging="504"/>
      </w:pPr>
      <w:rPr>
        <w:rFonts w:ascii="Symbol" w:hAnsi="Symbol" w:hint="default"/>
        <w:b w:val="0"/>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7E5A0953"/>
    <w:multiLevelType w:val="multilevel"/>
    <w:tmpl w:val="33A6EE3A"/>
    <w:lvl w:ilvl="0">
      <w:start w:val="10"/>
      <w:numFmt w:val="decimal"/>
      <w:lvlText w:val="%1."/>
      <w:lvlJc w:val="left"/>
      <w:pPr>
        <w:ind w:left="480" w:hanging="480"/>
      </w:pPr>
      <w:rPr>
        <w:rFonts w:hint="default"/>
        <w:b/>
      </w:rPr>
    </w:lvl>
    <w:lvl w:ilvl="1">
      <w:start w:val="6"/>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8" w15:restartNumberingAfterBreak="0">
    <w:nsid w:val="7F344498"/>
    <w:multiLevelType w:val="hybridMultilevel"/>
    <w:tmpl w:val="8968EECC"/>
    <w:lvl w:ilvl="0" w:tplc="7B584BD6">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14"/>
  </w:num>
  <w:num w:numId="4">
    <w:abstractNumId w:val="37"/>
  </w:num>
  <w:num w:numId="5">
    <w:abstractNumId w:val="20"/>
  </w:num>
  <w:num w:numId="6">
    <w:abstractNumId w:val="38"/>
  </w:num>
  <w:num w:numId="7">
    <w:abstractNumId w:val="3"/>
  </w:num>
  <w:num w:numId="8">
    <w:abstractNumId w:val="7"/>
  </w:num>
  <w:num w:numId="9">
    <w:abstractNumId w:val="24"/>
  </w:num>
  <w:num w:numId="10">
    <w:abstractNumId w:val="31"/>
  </w:num>
  <w:num w:numId="11">
    <w:abstractNumId w:val="12"/>
  </w:num>
  <w:num w:numId="12">
    <w:abstractNumId w:val="19"/>
  </w:num>
  <w:num w:numId="13">
    <w:abstractNumId w:val="1"/>
  </w:num>
  <w:num w:numId="14">
    <w:abstractNumId w:val="10"/>
  </w:num>
  <w:num w:numId="15">
    <w:abstractNumId w:val="35"/>
  </w:num>
  <w:num w:numId="16">
    <w:abstractNumId w:val="15"/>
  </w:num>
  <w:num w:numId="17">
    <w:abstractNumId w:val="16"/>
  </w:num>
  <w:num w:numId="18">
    <w:abstractNumId w:val="28"/>
  </w:num>
  <w:num w:numId="19">
    <w:abstractNumId w:val="8"/>
  </w:num>
  <w:num w:numId="20">
    <w:abstractNumId w:val="6"/>
  </w:num>
  <w:num w:numId="21">
    <w:abstractNumId w:val="13"/>
  </w:num>
  <w:num w:numId="22">
    <w:abstractNumId w:val="5"/>
  </w:num>
  <w:num w:numId="23">
    <w:abstractNumId w:val="29"/>
  </w:num>
  <w:num w:numId="24">
    <w:abstractNumId w:val="27"/>
  </w:num>
  <w:num w:numId="25">
    <w:abstractNumId w:val="23"/>
  </w:num>
  <w:num w:numId="26">
    <w:abstractNumId w:val="0"/>
  </w:num>
  <w:num w:numId="27">
    <w:abstractNumId w:val="21"/>
  </w:num>
  <w:num w:numId="28">
    <w:abstractNumId w:val="30"/>
  </w:num>
  <w:num w:numId="29">
    <w:abstractNumId w:val="32"/>
  </w:num>
  <w:num w:numId="30">
    <w:abstractNumId w:val="18"/>
  </w:num>
  <w:num w:numId="31">
    <w:abstractNumId w:val="25"/>
  </w:num>
  <w:num w:numId="32">
    <w:abstractNumId w:val="9"/>
  </w:num>
  <w:num w:numId="33">
    <w:abstractNumId w:val="36"/>
  </w:num>
  <w:num w:numId="34">
    <w:abstractNumId w:val="22"/>
  </w:num>
  <w:num w:numId="35">
    <w:abstractNumId w:val="11"/>
  </w:num>
  <w:num w:numId="36">
    <w:abstractNumId w:val="26"/>
  </w:num>
  <w:num w:numId="37">
    <w:abstractNumId w:val="34"/>
  </w:num>
  <w:num w:numId="38">
    <w:abstractNumId w:val="4"/>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TrackFormatting/>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07"/>
    <w:rsid w:val="00026110"/>
    <w:rsid w:val="000357EE"/>
    <w:rsid w:val="00042525"/>
    <w:rsid w:val="000525A6"/>
    <w:rsid w:val="00070727"/>
    <w:rsid w:val="00073D23"/>
    <w:rsid w:val="0008750A"/>
    <w:rsid w:val="00090B20"/>
    <w:rsid w:val="0009285E"/>
    <w:rsid w:val="000A33ED"/>
    <w:rsid w:val="000A35C8"/>
    <w:rsid w:val="000A3929"/>
    <w:rsid w:val="000A6346"/>
    <w:rsid w:val="000D4656"/>
    <w:rsid w:val="000F58AB"/>
    <w:rsid w:val="000F7168"/>
    <w:rsid w:val="00102227"/>
    <w:rsid w:val="00105DEE"/>
    <w:rsid w:val="00113E90"/>
    <w:rsid w:val="00131DBF"/>
    <w:rsid w:val="001324BE"/>
    <w:rsid w:val="0013718C"/>
    <w:rsid w:val="00137F6E"/>
    <w:rsid w:val="00145F89"/>
    <w:rsid w:val="0015486A"/>
    <w:rsid w:val="0016148E"/>
    <w:rsid w:val="00166402"/>
    <w:rsid w:val="00181CF1"/>
    <w:rsid w:val="001871FF"/>
    <w:rsid w:val="001872B4"/>
    <w:rsid w:val="0018733B"/>
    <w:rsid w:val="001B6A82"/>
    <w:rsid w:val="001C363E"/>
    <w:rsid w:val="001D3A9C"/>
    <w:rsid w:val="001D6872"/>
    <w:rsid w:val="001E401D"/>
    <w:rsid w:val="002071B9"/>
    <w:rsid w:val="00236272"/>
    <w:rsid w:val="0025435D"/>
    <w:rsid w:val="00262D24"/>
    <w:rsid w:val="00264170"/>
    <w:rsid w:val="002742F2"/>
    <w:rsid w:val="002820E4"/>
    <w:rsid w:val="00282320"/>
    <w:rsid w:val="00297E24"/>
    <w:rsid w:val="002B5798"/>
    <w:rsid w:val="002C7D09"/>
    <w:rsid w:val="002D770C"/>
    <w:rsid w:val="002E5107"/>
    <w:rsid w:val="002E76EA"/>
    <w:rsid w:val="002F268E"/>
    <w:rsid w:val="00310A12"/>
    <w:rsid w:val="00314F25"/>
    <w:rsid w:val="00317BF7"/>
    <w:rsid w:val="00327742"/>
    <w:rsid w:val="0033526D"/>
    <w:rsid w:val="00341583"/>
    <w:rsid w:val="0034514F"/>
    <w:rsid w:val="00347535"/>
    <w:rsid w:val="00354CDF"/>
    <w:rsid w:val="00356DBF"/>
    <w:rsid w:val="00360B74"/>
    <w:rsid w:val="00360C42"/>
    <w:rsid w:val="003656E1"/>
    <w:rsid w:val="0037531B"/>
    <w:rsid w:val="00384FE2"/>
    <w:rsid w:val="00385307"/>
    <w:rsid w:val="00385E2A"/>
    <w:rsid w:val="00386342"/>
    <w:rsid w:val="003873F7"/>
    <w:rsid w:val="00391D8E"/>
    <w:rsid w:val="00394EAC"/>
    <w:rsid w:val="003A7F22"/>
    <w:rsid w:val="003C64D7"/>
    <w:rsid w:val="003D56E2"/>
    <w:rsid w:val="003E022A"/>
    <w:rsid w:val="003E037C"/>
    <w:rsid w:val="003F192E"/>
    <w:rsid w:val="00400099"/>
    <w:rsid w:val="00406EB8"/>
    <w:rsid w:val="00410835"/>
    <w:rsid w:val="0041109F"/>
    <w:rsid w:val="00414E13"/>
    <w:rsid w:val="004154BA"/>
    <w:rsid w:val="00416D2B"/>
    <w:rsid w:val="004221D6"/>
    <w:rsid w:val="00431A24"/>
    <w:rsid w:val="0043462E"/>
    <w:rsid w:val="00444A1A"/>
    <w:rsid w:val="004609FF"/>
    <w:rsid w:val="00463079"/>
    <w:rsid w:val="00465DEA"/>
    <w:rsid w:val="00471FBC"/>
    <w:rsid w:val="00492847"/>
    <w:rsid w:val="004A1274"/>
    <w:rsid w:val="004D0365"/>
    <w:rsid w:val="004D57D3"/>
    <w:rsid w:val="004F001F"/>
    <w:rsid w:val="004F4049"/>
    <w:rsid w:val="00504272"/>
    <w:rsid w:val="00525C6B"/>
    <w:rsid w:val="005347AD"/>
    <w:rsid w:val="00536F3E"/>
    <w:rsid w:val="00542589"/>
    <w:rsid w:val="00543F46"/>
    <w:rsid w:val="0054584F"/>
    <w:rsid w:val="00555530"/>
    <w:rsid w:val="005664B5"/>
    <w:rsid w:val="00573380"/>
    <w:rsid w:val="00584F28"/>
    <w:rsid w:val="0058550C"/>
    <w:rsid w:val="00586F7C"/>
    <w:rsid w:val="00594F34"/>
    <w:rsid w:val="005A630A"/>
    <w:rsid w:val="005B1A09"/>
    <w:rsid w:val="005B50FF"/>
    <w:rsid w:val="005D7901"/>
    <w:rsid w:val="005F01AF"/>
    <w:rsid w:val="005F028C"/>
    <w:rsid w:val="005F2363"/>
    <w:rsid w:val="005F5970"/>
    <w:rsid w:val="006074A4"/>
    <w:rsid w:val="00610A21"/>
    <w:rsid w:val="00611035"/>
    <w:rsid w:val="00614BAE"/>
    <w:rsid w:val="006221AB"/>
    <w:rsid w:val="00626767"/>
    <w:rsid w:val="00627E05"/>
    <w:rsid w:val="00637376"/>
    <w:rsid w:val="00645968"/>
    <w:rsid w:val="00651184"/>
    <w:rsid w:val="00693A0F"/>
    <w:rsid w:val="006A0398"/>
    <w:rsid w:val="006A457D"/>
    <w:rsid w:val="006A732D"/>
    <w:rsid w:val="006B0592"/>
    <w:rsid w:val="006B5336"/>
    <w:rsid w:val="006D5EDB"/>
    <w:rsid w:val="006D6229"/>
    <w:rsid w:val="006E6C39"/>
    <w:rsid w:val="006F0B90"/>
    <w:rsid w:val="006F4BC0"/>
    <w:rsid w:val="006F4E38"/>
    <w:rsid w:val="006F7565"/>
    <w:rsid w:val="007100CC"/>
    <w:rsid w:val="00711727"/>
    <w:rsid w:val="00717760"/>
    <w:rsid w:val="00717785"/>
    <w:rsid w:val="00731DAB"/>
    <w:rsid w:val="00750811"/>
    <w:rsid w:val="007734B0"/>
    <w:rsid w:val="00775CE5"/>
    <w:rsid w:val="00782E93"/>
    <w:rsid w:val="007957AD"/>
    <w:rsid w:val="00795AA4"/>
    <w:rsid w:val="007A199A"/>
    <w:rsid w:val="007B0024"/>
    <w:rsid w:val="007B4D67"/>
    <w:rsid w:val="007C26AC"/>
    <w:rsid w:val="007E3B4A"/>
    <w:rsid w:val="007E44FB"/>
    <w:rsid w:val="007F0A53"/>
    <w:rsid w:val="007F59D0"/>
    <w:rsid w:val="0080196C"/>
    <w:rsid w:val="00802225"/>
    <w:rsid w:val="00803F0E"/>
    <w:rsid w:val="00820ABD"/>
    <w:rsid w:val="0083123A"/>
    <w:rsid w:val="00836B52"/>
    <w:rsid w:val="0085258A"/>
    <w:rsid w:val="00854729"/>
    <w:rsid w:val="0085780B"/>
    <w:rsid w:val="00861BD7"/>
    <w:rsid w:val="0086624B"/>
    <w:rsid w:val="00873882"/>
    <w:rsid w:val="00874FCF"/>
    <w:rsid w:val="00895593"/>
    <w:rsid w:val="008A6695"/>
    <w:rsid w:val="008A796E"/>
    <w:rsid w:val="008A7A49"/>
    <w:rsid w:val="008A7A71"/>
    <w:rsid w:val="008B1540"/>
    <w:rsid w:val="008B2487"/>
    <w:rsid w:val="008B3436"/>
    <w:rsid w:val="008B3D10"/>
    <w:rsid w:val="008C605C"/>
    <w:rsid w:val="008D401C"/>
    <w:rsid w:val="008D5602"/>
    <w:rsid w:val="008E1459"/>
    <w:rsid w:val="008E6510"/>
    <w:rsid w:val="00904659"/>
    <w:rsid w:val="00910760"/>
    <w:rsid w:val="009121BC"/>
    <w:rsid w:val="009246D6"/>
    <w:rsid w:val="009256BE"/>
    <w:rsid w:val="00927DB6"/>
    <w:rsid w:val="00930A8B"/>
    <w:rsid w:val="00932642"/>
    <w:rsid w:val="00951321"/>
    <w:rsid w:val="0095778E"/>
    <w:rsid w:val="00962B69"/>
    <w:rsid w:val="009631AB"/>
    <w:rsid w:val="00965801"/>
    <w:rsid w:val="00974ED8"/>
    <w:rsid w:val="00977231"/>
    <w:rsid w:val="00983D02"/>
    <w:rsid w:val="00990BC7"/>
    <w:rsid w:val="009B11FF"/>
    <w:rsid w:val="009B774B"/>
    <w:rsid w:val="009C48E7"/>
    <w:rsid w:val="009C5BE0"/>
    <w:rsid w:val="009C7E05"/>
    <w:rsid w:val="009D2736"/>
    <w:rsid w:val="009E42FC"/>
    <w:rsid w:val="009F0FF6"/>
    <w:rsid w:val="009F1739"/>
    <w:rsid w:val="009F3547"/>
    <w:rsid w:val="009F7625"/>
    <w:rsid w:val="00A073BE"/>
    <w:rsid w:val="00A1336B"/>
    <w:rsid w:val="00A144B4"/>
    <w:rsid w:val="00A1496C"/>
    <w:rsid w:val="00A16066"/>
    <w:rsid w:val="00A2248E"/>
    <w:rsid w:val="00A261B1"/>
    <w:rsid w:val="00A31C61"/>
    <w:rsid w:val="00A37434"/>
    <w:rsid w:val="00A37D08"/>
    <w:rsid w:val="00A72194"/>
    <w:rsid w:val="00A81276"/>
    <w:rsid w:val="00A82EF3"/>
    <w:rsid w:val="00A93C46"/>
    <w:rsid w:val="00A965B0"/>
    <w:rsid w:val="00AC11AF"/>
    <w:rsid w:val="00AC6474"/>
    <w:rsid w:val="00AC6D78"/>
    <w:rsid w:val="00AC77F5"/>
    <w:rsid w:val="00AD4109"/>
    <w:rsid w:val="00AD6082"/>
    <w:rsid w:val="00AE140F"/>
    <w:rsid w:val="00AE6B1E"/>
    <w:rsid w:val="00AF0E1F"/>
    <w:rsid w:val="00B07489"/>
    <w:rsid w:val="00B12B38"/>
    <w:rsid w:val="00B16D1E"/>
    <w:rsid w:val="00B204DF"/>
    <w:rsid w:val="00B20BD6"/>
    <w:rsid w:val="00B41124"/>
    <w:rsid w:val="00B42217"/>
    <w:rsid w:val="00B525CB"/>
    <w:rsid w:val="00B570D0"/>
    <w:rsid w:val="00B71900"/>
    <w:rsid w:val="00B72D00"/>
    <w:rsid w:val="00BA6A8F"/>
    <w:rsid w:val="00BA79E2"/>
    <w:rsid w:val="00BB3295"/>
    <w:rsid w:val="00BB32C4"/>
    <w:rsid w:val="00BC1797"/>
    <w:rsid w:val="00BC632E"/>
    <w:rsid w:val="00BD28CA"/>
    <w:rsid w:val="00BE0F7E"/>
    <w:rsid w:val="00BE1FC1"/>
    <w:rsid w:val="00BE62D4"/>
    <w:rsid w:val="00C05BF1"/>
    <w:rsid w:val="00C063A1"/>
    <w:rsid w:val="00C10D7D"/>
    <w:rsid w:val="00C13C30"/>
    <w:rsid w:val="00C1547A"/>
    <w:rsid w:val="00C21716"/>
    <w:rsid w:val="00C219F1"/>
    <w:rsid w:val="00C33D3A"/>
    <w:rsid w:val="00C33DD1"/>
    <w:rsid w:val="00C531A9"/>
    <w:rsid w:val="00C631C3"/>
    <w:rsid w:val="00C80BAD"/>
    <w:rsid w:val="00C84276"/>
    <w:rsid w:val="00C96EDD"/>
    <w:rsid w:val="00CA220F"/>
    <w:rsid w:val="00CB0436"/>
    <w:rsid w:val="00CB21F8"/>
    <w:rsid w:val="00CB3D18"/>
    <w:rsid w:val="00CB7C84"/>
    <w:rsid w:val="00CC7B54"/>
    <w:rsid w:val="00CD2021"/>
    <w:rsid w:val="00CD24EA"/>
    <w:rsid w:val="00CD652F"/>
    <w:rsid w:val="00CE35E8"/>
    <w:rsid w:val="00D027C1"/>
    <w:rsid w:val="00D04A2C"/>
    <w:rsid w:val="00D05130"/>
    <w:rsid w:val="00D11191"/>
    <w:rsid w:val="00D24E69"/>
    <w:rsid w:val="00D32246"/>
    <w:rsid w:val="00D42BE2"/>
    <w:rsid w:val="00D45728"/>
    <w:rsid w:val="00D60CA3"/>
    <w:rsid w:val="00D7705E"/>
    <w:rsid w:val="00D8721F"/>
    <w:rsid w:val="00D95CFA"/>
    <w:rsid w:val="00DA3157"/>
    <w:rsid w:val="00DB6ECA"/>
    <w:rsid w:val="00DC6E50"/>
    <w:rsid w:val="00DD449A"/>
    <w:rsid w:val="00DE0341"/>
    <w:rsid w:val="00DE5778"/>
    <w:rsid w:val="00DF7CB2"/>
    <w:rsid w:val="00E10710"/>
    <w:rsid w:val="00E1363E"/>
    <w:rsid w:val="00E15FF9"/>
    <w:rsid w:val="00E2030B"/>
    <w:rsid w:val="00E26B19"/>
    <w:rsid w:val="00E32FD4"/>
    <w:rsid w:val="00E474E0"/>
    <w:rsid w:val="00E61517"/>
    <w:rsid w:val="00E678DA"/>
    <w:rsid w:val="00E771FE"/>
    <w:rsid w:val="00E905B7"/>
    <w:rsid w:val="00E96982"/>
    <w:rsid w:val="00EA0613"/>
    <w:rsid w:val="00EA568D"/>
    <w:rsid w:val="00EA7DFD"/>
    <w:rsid w:val="00EB33F4"/>
    <w:rsid w:val="00EB3839"/>
    <w:rsid w:val="00EB6DE1"/>
    <w:rsid w:val="00EB7E78"/>
    <w:rsid w:val="00EC310C"/>
    <w:rsid w:val="00ED0AE9"/>
    <w:rsid w:val="00ED1273"/>
    <w:rsid w:val="00EF1990"/>
    <w:rsid w:val="00EF4CF3"/>
    <w:rsid w:val="00F251B2"/>
    <w:rsid w:val="00F34C6B"/>
    <w:rsid w:val="00F419E0"/>
    <w:rsid w:val="00F47709"/>
    <w:rsid w:val="00F57F34"/>
    <w:rsid w:val="00F67CE0"/>
    <w:rsid w:val="00F7314D"/>
    <w:rsid w:val="00F8744A"/>
    <w:rsid w:val="00FB30F1"/>
    <w:rsid w:val="00FB7DA1"/>
    <w:rsid w:val="00FC23D2"/>
    <w:rsid w:val="00FD7682"/>
    <w:rsid w:val="00FE3436"/>
    <w:rsid w:val="00FE7A68"/>
    <w:rsid w:val="00FF3A46"/>
    <w:rsid w:val="00FF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90277F"/>
  <w15:docId w15:val="{EAF9C1FD-6FB1-4902-91D9-921F1EE9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50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DF7CB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50C"/>
    <w:pPr>
      <w:tabs>
        <w:tab w:val="center" w:pos="4677"/>
        <w:tab w:val="right" w:pos="9355"/>
      </w:tabs>
    </w:pPr>
  </w:style>
  <w:style w:type="character" w:customStyle="1" w:styleId="a4">
    <w:name w:val="Верхний колонтитул Знак"/>
    <w:basedOn w:val="a0"/>
    <w:link w:val="a3"/>
    <w:uiPriority w:val="99"/>
    <w:rsid w:val="0058550C"/>
  </w:style>
  <w:style w:type="paragraph" w:styleId="a5">
    <w:name w:val="footer"/>
    <w:basedOn w:val="a"/>
    <w:link w:val="a6"/>
    <w:uiPriority w:val="99"/>
    <w:unhideWhenUsed/>
    <w:rsid w:val="0058550C"/>
    <w:pPr>
      <w:tabs>
        <w:tab w:val="center" w:pos="4677"/>
        <w:tab w:val="right" w:pos="9355"/>
      </w:tabs>
    </w:pPr>
  </w:style>
  <w:style w:type="character" w:customStyle="1" w:styleId="a6">
    <w:name w:val="Нижний колонтитул Знак"/>
    <w:basedOn w:val="a0"/>
    <w:link w:val="a5"/>
    <w:uiPriority w:val="99"/>
    <w:rsid w:val="0058550C"/>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58550C"/>
    <w:rPr>
      <w:sz w:val="20"/>
      <w:szCs w:val="20"/>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58550C"/>
    <w:rPr>
      <w:rFonts w:ascii="Times New Roman" w:eastAsia="Times New Roman" w:hAnsi="Times New Roman" w:cs="Times New Roman"/>
      <w:sz w:val="20"/>
      <w:szCs w:val="20"/>
      <w:lang w:eastAsia="ru-RU"/>
    </w:rPr>
  </w:style>
  <w:style w:type="character" w:styleId="a9">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0"/>
    <w:uiPriority w:val="99"/>
    <w:unhideWhenUsed/>
    <w:qFormat/>
    <w:rsid w:val="0058550C"/>
    <w:rPr>
      <w:rFonts w:ascii="Times New Roman" w:hAnsi="Times New Roman" w:cs="Times New Roman" w:hint="default"/>
      <w:vertAlign w:val="superscript"/>
    </w:rPr>
  </w:style>
  <w:style w:type="character" w:styleId="aa">
    <w:name w:val="Hyperlink"/>
    <w:uiPriority w:val="99"/>
    <w:unhideWhenUsed/>
    <w:rsid w:val="0058550C"/>
    <w:rPr>
      <w:color w:val="0000FF"/>
      <w:u w:val="single"/>
    </w:rPr>
  </w:style>
  <w:style w:type="paragraph" w:styleId="ab">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c"/>
    <w:uiPriority w:val="34"/>
    <w:qFormat/>
    <w:rsid w:val="0058550C"/>
    <w:pPr>
      <w:ind w:left="720"/>
      <w:contextualSpacing/>
    </w:pPr>
  </w:style>
  <w:style w:type="paragraph" w:customStyle="1" w:styleId="21">
    <w:name w:val="Заголовок 21"/>
    <w:basedOn w:val="a"/>
    <w:next w:val="a"/>
    <w:rsid w:val="0058550C"/>
    <w:pPr>
      <w:keepNext/>
      <w:spacing w:before="240" w:after="60"/>
    </w:pPr>
    <w:rPr>
      <w:rFonts w:ascii="Arial" w:hAnsi="Arial"/>
      <w:b/>
      <w:i/>
      <w:snapToGrid w:val="0"/>
      <w:szCs w:val="20"/>
      <w:lang w:val="en-US"/>
    </w:rPr>
  </w:style>
  <w:style w:type="paragraph" w:customStyle="1" w:styleId="Style0">
    <w:name w:val="Style0"/>
    <w:rsid w:val="0054584F"/>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customStyle="1" w:styleId="ConsNormal">
    <w:name w:val="ConsNormal"/>
    <w:rsid w:val="0054584F"/>
    <w:pPr>
      <w:keepLines/>
      <w:numPr>
        <w:ilvl w:val="1"/>
        <w:numId w:val="10"/>
      </w:numPr>
      <w:spacing w:after="120" w:line="240" w:lineRule="auto"/>
      <w:jc w:val="both"/>
    </w:pPr>
    <w:rPr>
      <w:rFonts w:ascii="Times New Roman" w:eastAsia="Times New Roman" w:hAnsi="Times New Roman" w:cs="Times New Roman"/>
      <w:sz w:val="24"/>
      <w:szCs w:val="24"/>
    </w:rPr>
  </w:style>
  <w:style w:type="paragraph" w:customStyle="1" w:styleId="ConsPlusNonformat">
    <w:name w:val="ConsPlusNonformat"/>
    <w:rsid w:val="005458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Абзац списка1"/>
    <w:basedOn w:val="a"/>
    <w:qFormat/>
    <w:rsid w:val="0054584F"/>
    <w:pPr>
      <w:ind w:left="720"/>
      <w:contextualSpacing/>
    </w:pPr>
    <w:rPr>
      <w:rFonts w:eastAsia="Calibri"/>
      <w:sz w:val="20"/>
      <w:szCs w:val="20"/>
    </w:rPr>
  </w:style>
  <w:style w:type="paragraph" w:styleId="HTML">
    <w:name w:val="HTML Preformatted"/>
    <w:basedOn w:val="a"/>
    <w:link w:val="HTML0"/>
    <w:uiPriority w:val="99"/>
    <w:unhideWhenUsed/>
    <w:rsid w:val="00545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4584F"/>
    <w:rPr>
      <w:rFonts w:ascii="Courier New" w:eastAsia="Times New Roman" w:hAnsi="Courier New" w:cs="Courier New"/>
      <w:sz w:val="20"/>
      <w:szCs w:val="20"/>
      <w:lang w:eastAsia="ru-RU"/>
    </w:rPr>
  </w:style>
  <w:style w:type="paragraph" w:styleId="ad">
    <w:name w:val="Balloon Text"/>
    <w:basedOn w:val="a"/>
    <w:link w:val="ae"/>
    <w:uiPriority w:val="99"/>
    <w:semiHidden/>
    <w:unhideWhenUsed/>
    <w:rsid w:val="00645968"/>
    <w:rPr>
      <w:rFonts w:ascii="Segoe UI" w:hAnsi="Segoe UI" w:cs="Segoe UI"/>
      <w:sz w:val="18"/>
      <w:szCs w:val="18"/>
    </w:rPr>
  </w:style>
  <w:style w:type="character" w:customStyle="1" w:styleId="ae">
    <w:name w:val="Текст выноски Знак"/>
    <w:basedOn w:val="a0"/>
    <w:link w:val="ad"/>
    <w:uiPriority w:val="99"/>
    <w:semiHidden/>
    <w:rsid w:val="00645968"/>
    <w:rPr>
      <w:rFonts w:ascii="Segoe UI" w:eastAsia="Times New Roman" w:hAnsi="Segoe UI" w:cs="Segoe UI"/>
      <w:sz w:val="18"/>
      <w:szCs w:val="18"/>
      <w:lang w:eastAsia="ru-RU"/>
    </w:rPr>
  </w:style>
  <w:style w:type="character" w:styleId="af">
    <w:name w:val="annotation reference"/>
    <w:basedOn w:val="a0"/>
    <w:uiPriority w:val="99"/>
    <w:unhideWhenUsed/>
    <w:rsid w:val="004154BA"/>
    <w:rPr>
      <w:sz w:val="16"/>
      <w:szCs w:val="16"/>
    </w:rPr>
  </w:style>
  <w:style w:type="paragraph" w:styleId="af0">
    <w:name w:val="annotation text"/>
    <w:basedOn w:val="a"/>
    <w:link w:val="af1"/>
    <w:uiPriority w:val="99"/>
    <w:unhideWhenUsed/>
    <w:rsid w:val="004154BA"/>
    <w:rPr>
      <w:sz w:val="20"/>
      <w:szCs w:val="20"/>
    </w:rPr>
  </w:style>
  <w:style w:type="character" w:customStyle="1" w:styleId="af1">
    <w:name w:val="Текст примечания Знак"/>
    <w:basedOn w:val="a0"/>
    <w:link w:val="af0"/>
    <w:uiPriority w:val="99"/>
    <w:rsid w:val="004154BA"/>
    <w:rPr>
      <w:rFonts w:ascii="Times New Roman" w:eastAsia="Times New Roman" w:hAnsi="Times New Roman" w:cs="Times New Roman"/>
      <w:sz w:val="20"/>
      <w:szCs w:val="20"/>
      <w:lang w:eastAsia="ru-RU"/>
    </w:rPr>
  </w:style>
  <w:style w:type="paragraph" w:customStyle="1" w:styleId="text3cl">
    <w:name w:val="text3cl"/>
    <w:basedOn w:val="a"/>
    <w:rsid w:val="00E905B7"/>
    <w:pPr>
      <w:spacing w:before="144" w:after="288"/>
    </w:p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b"/>
    <w:uiPriority w:val="34"/>
    <w:qFormat/>
    <w:rsid w:val="002B5798"/>
    <w:rPr>
      <w:rFonts w:ascii="Times New Roman" w:eastAsia="Times New Roman" w:hAnsi="Times New Roman" w:cs="Times New Roman"/>
      <w:sz w:val="24"/>
      <w:szCs w:val="24"/>
      <w:lang w:eastAsia="ru-RU"/>
    </w:rPr>
  </w:style>
  <w:style w:type="paragraph" w:styleId="af2">
    <w:name w:val="annotation subject"/>
    <w:basedOn w:val="af0"/>
    <w:next w:val="af0"/>
    <w:link w:val="af3"/>
    <w:uiPriority w:val="99"/>
    <w:semiHidden/>
    <w:unhideWhenUsed/>
    <w:rsid w:val="0083123A"/>
    <w:rPr>
      <w:b/>
      <w:bCs/>
    </w:rPr>
  </w:style>
  <w:style w:type="character" w:customStyle="1" w:styleId="af3">
    <w:name w:val="Тема примечания Знак"/>
    <w:basedOn w:val="af1"/>
    <w:link w:val="af2"/>
    <w:uiPriority w:val="99"/>
    <w:semiHidden/>
    <w:rsid w:val="0083123A"/>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rsid w:val="00DF7CB2"/>
    <w:rPr>
      <w:rFonts w:asciiTheme="majorHAnsi" w:eastAsiaTheme="majorEastAsia" w:hAnsiTheme="majorHAnsi" w:cstheme="majorBidi"/>
      <w:color w:val="2F5496" w:themeColor="accent1" w:themeShade="BF"/>
      <w:sz w:val="26"/>
      <w:szCs w:val="26"/>
      <w:lang w:eastAsia="ru-RU"/>
    </w:rPr>
  </w:style>
  <w:style w:type="paragraph" w:styleId="af4">
    <w:name w:val="Normal (Web)"/>
    <w:basedOn w:val="a"/>
    <w:uiPriority w:val="99"/>
    <w:semiHidden/>
    <w:unhideWhenUsed/>
    <w:rsid w:val="006A732D"/>
    <w:pPr>
      <w:spacing w:before="100" w:beforeAutospacing="1" w:after="100" w:afterAutospacing="1"/>
    </w:pPr>
    <w:rPr>
      <w:rFonts w:eastAsiaTheme="minorHAnsi"/>
    </w:rPr>
  </w:style>
  <w:style w:type="table" w:styleId="af5">
    <w:name w:val="Table Grid"/>
    <w:basedOn w:val="a1"/>
    <w:uiPriority w:val="39"/>
    <w:rsid w:val="00E67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EC310C"/>
  </w:style>
  <w:style w:type="table" w:customStyle="1" w:styleId="11">
    <w:name w:val="Сетка таблицы11"/>
    <w:basedOn w:val="a1"/>
    <w:next w:val="af5"/>
    <w:uiPriority w:val="59"/>
    <w:rsid w:val="00E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5"/>
    <w:uiPriority w:val="39"/>
    <w:rsid w:val="00E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6E6C3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35878">
      <w:bodyDiv w:val="1"/>
      <w:marLeft w:val="0"/>
      <w:marRight w:val="0"/>
      <w:marTop w:val="0"/>
      <w:marBottom w:val="0"/>
      <w:divBdr>
        <w:top w:val="none" w:sz="0" w:space="0" w:color="auto"/>
        <w:left w:val="none" w:sz="0" w:space="0" w:color="auto"/>
        <w:bottom w:val="none" w:sz="0" w:space="0" w:color="auto"/>
        <w:right w:val="none" w:sz="0" w:space="0" w:color="auto"/>
      </w:divBdr>
    </w:div>
    <w:div w:id="1261908585">
      <w:bodyDiv w:val="1"/>
      <w:marLeft w:val="0"/>
      <w:marRight w:val="0"/>
      <w:marTop w:val="0"/>
      <w:marBottom w:val="0"/>
      <w:divBdr>
        <w:top w:val="none" w:sz="0" w:space="0" w:color="auto"/>
        <w:left w:val="none" w:sz="0" w:space="0" w:color="auto"/>
        <w:bottom w:val="none" w:sz="0" w:space="0" w:color="auto"/>
        <w:right w:val="none" w:sz="0" w:space="0" w:color="auto"/>
      </w:divBdr>
    </w:div>
    <w:div w:id="1395084055">
      <w:bodyDiv w:val="1"/>
      <w:marLeft w:val="0"/>
      <w:marRight w:val="0"/>
      <w:marTop w:val="0"/>
      <w:marBottom w:val="0"/>
      <w:divBdr>
        <w:top w:val="none" w:sz="0" w:space="0" w:color="auto"/>
        <w:left w:val="none" w:sz="0" w:space="0" w:color="auto"/>
        <w:bottom w:val="none" w:sz="0" w:space="0" w:color="auto"/>
        <w:right w:val="none" w:sz="0" w:space="0" w:color="auto"/>
      </w:divBdr>
    </w:div>
    <w:div w:id="1958950432">
      <w:bodyDiv w:val="1"/>
      <w:marLeft w:val="0"/>
      <w:marRight w:val="0"/>
      <w:marTop w:val="0"/>
      <w:marBottom w:val="0"/>
      <w:divBdr>
        <w:top w:val="none" w:sz="0" w:space="0" w:color="auto"/>
        <w:left w:val="none" w:sz="0" w:space="0" w:color="auto"/>
        <w:bottom w:val="none" w:sz="0" w:space="0" w:color="auto"/>
        <w:right w:val="none" w:sz="0" w:space="0" w:color="auto"/>
      </w:divBdr>
    </w:div>
    <w:div w:id="201918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9899CE6A58CE0561E4F9EFB3555E41CA.dms.sberbank.ru/9899CE6A58CE0561E4F9EFB3555E41CA-30F989F544DEC439E9F0A6070617BA98-723664CC91888ADE37EE0A356556142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585FF-1D81-4BD2-A110-808F09E8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5074</Words>
  <Characters>38771</Characters>
  <Application>Microsoft Office Word</Application>
  <DocSecurity>0</DocSecurity>
  <Lines>1047</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 Александр Викторович</dc:creator>
  <cp:lastModifiedBy>Харахорин Владимир Николаевич</cp:lastModifiedBy>
  <cp:revision>2</cp:revision>
  <cp:lastPrinted>2022-05-31T11:12:00Z</cp:lastPrinted>
  <dcterms:created xsi:type="dcterms:W3CDTF">2022-06-08T05:33:00Z</dcterms:created>
  <dcterms:modified xsi:type="dcterms:W3CDTF">2022-06-08T05:33:00Z</dcterms:modified>
</cp:coreProperties>
</file>