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52D401F" w:rsidR="00EE2718" w:rsidRPr="002B1B81" w:rsidRDefault="00DD2FD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2FD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Коммерческим Банком «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A4AC9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D2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954E23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D2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1BC705F9" w:rsidR="00DA477E" w:rsidRDefault="00EE2718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DD2FD0"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физическим лицам ((в скобках указана в </w:t>
      </w:r>
      <w:proofErr w:type="spellStart"/>
      <w:r w:rsidR="00DD2FD0" w:rsidRPr="00DD2FD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DD2FD0" w:rsidRPr="00DD2FD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48B7F01" w14:textId="77777777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13 физическим лицам, г. Москва, направлено исковое заявление о взыскании убытков по должник</w:t>
      </w:r>
      <w:proofErr w:type="gram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"Строительство и взыскание" (23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872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038,90 руб.) - 23 878 033,71 руб.;</w:t>
      </w:r>
    </w:p>
    <w:p w14:paraId="26943E41" w14:textId="77777777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6 физическим лицам, г. Москва (3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463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650,88 руб.) - 3 463 650,88 руб.;</w:t>
      </w:r>
    </w:p>
    <w:p w14:paraId="202504E1" w14:textId="77777777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Лот 3 - Кукушкин Евгений Викторович, КД 0798-2016 от 23.06.2016, г. Москва (8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856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360,75 руб.) - 8 856 360,75 руб.;</w:t>
      </w:r>
    </w:p>
    <w:p w14:paraId="4738E73B" w14:textId="77777777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Лот 4 - Беликов Сергей Николаевич, КД 0341/2017-00 от 16.06.2017, г. Москва (687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544,84 руб.) - 687 544,84 руб.;</w:t>
      </w:r>
    </w:p>
    <w:p w14:paraId="6D0BA4D0" w14:textId="77777777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Лот 5 - Смирнов Сергей Николаевич, КД 1183-2016 от 11.10.2016, г. Москва (69</w:t>
      </w:r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>332,38 руб.) - 69 332,38 руб.;</w:t>
      </w:r>
    </w:p>
    <w:p w14:paraId="6608D539" w14:textId="0211D5C9" w:rsidR="00DD2FD0" w:rsidRPr="00DD2FD0" w:rsidRDefault="00DD2FD0" w:rsidP="00DD2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lang w:val="en-US"/>
        </w:rPr>
      </w:pPr>
      <w:proofErr w:type="gram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Лот 6 - Лебедева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Зухра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Зариповна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(поручители Попова Ольга Михайловна, Лебедев Валерий Иванович,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Степничева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Владимировна, Смолянинов Александр Юрьевич), КД 6115-2007 от 27.12.2007, КД 6053-2007 от 20.07.2007, решения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Нерехтского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от 05.11.2009 по делу 2-490/2009, от 05.11.2009 по делу 2-491/2009, по должнику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</w:rPr>
        <w:t>Степничевой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И.В. 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истек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предъявления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исполнительного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листа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исполнению</w:t>
      </w:r>
      <w:proofErr w:type="spellEnd"/>
      <w:r w:rsidRPr="00DD2F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(1 761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023,44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.) - 187 340,99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7CF43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2FD0" w:rsidRPr="00DD2FD0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D59A8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D2FD0">
        <w:rPr>
          <w:b/>
        </w:rPr>
        <w:t>0</w:t>
      </w:r>
      <w:r w:rsidR="00DD2FD0">
        <w:rPr>
          <w:b/>
        </w:rPr>
        <w:t>1</w:t>
      </w:r>
      <w:r w:rsidR="00DD2FD0">
        <w:rPr>
          <w:b/>
        </w:rPr>
        <w:t xml:space="preserve"> августа 2022 г.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C4E640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D2FD0">
        <w:rPr>
          <w:b/>
        </w:rPr>
        <w:t>0</w:t>
      </w:r>
      <w:r w:rsidR="00DD2FD0">
        <w:rPr>
          <w:b/>
        </w:rPr>
        <w:t>1</w:t>
      </w:r>
      <w:r w:rsidR="00DD2FD0">
        <w:rPr>
          <w:b/>
        </w:rPr>
        <w:t xml:space="preserve"> августа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DD2FD0">
        <w:rPr>
          <w:b/>
        </w:rPr>
        <w:t>19 сентября 2022 г.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69F79A3A" w14:textId="77777777" w:rsidR="00DD2FD0" w:rsidRDefault="00DD2FD0" w:rsidP="00DD2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21 июня 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</w:rPr>
        <w:t>08 августа 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BBB42B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DD2FD0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DD2FD0">
        <w:rPr>
          <w:b/>
          <w:color w:val="000000"/>
        </w:rPr>
        <w:t>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D4FD2C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DD2FD0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</w:t>
      </w:r>
      <w:r w:rsidR="00DD2FD0">
        <w:rPr>
          <w:b/>
          <w:bCs/>
          <w:color w:val="000000"/>
        </w:rPr>
        <w:t>с 21 сентября</w:t>
      </w:r>
      <w:r w:rsidR="00DD2FD0">
        <w:rPr>
          <w:b/>
        </w:rPr>
        <w:t xml:space="preserve"> 2022 г.</w:t>
      </w:r>
      <w:r w:rsidR="00DD2FD0">
        <w:rPr>
          <w:b/>
          <w:bCs/>
          <w:color w:val="000000"/>
        </w:rPr>
        <w:t xml:space="preserve"> по </w:t>
      </w:r>
      <w:r w:rsidR="00DD2FD0">
        <w:rPr>
          <w:b/>
          <w:bCs/>
          <w:color w:val="000000"/>
        </w:rPr>
        <w:t>03</w:t>
      </w:r>
      <w:r w:rsidR="00DD2FD0">
        <w:rPr>
          <w:b/>
          <w:bCs/>
          <w:color w:val="000000"/>
        </w:rPr>
        <w:t xml:space="preserve"> января</w:t>
      </w:r>
      <w:r w:rsidR="00DD2FD0">
        <w:rPr>
          <w:b/>
        </w:rPr>
        <w:t xml:space="preserve"> 2023 г.</w:t>
      </w:r>
      <w:r w:rsidR="00EE2718" w:rsidRPr="002B1B81">
        <w:rPr>
          <w:b/>
          <w:bCs/>
          <w:color w:val="000000"/>
        </w:rPr>
        <w:t>;</w:t>
      </w:r>
    </w:p>
    <w:p w14:paraId="33D6479B" w14:textId="3E106594" w:rsidR="00714773" w:rsidRDefault="00DD2FD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D2FD0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6</w:t>
      </w:r>
      <w:r w:rsidRPr="00DD2FD0">
        <w:rPr>
          <w:b/>
          <w:bCs/>
          <w:color w:val="000000"/>
        </w:rPr>
        <w:t xml:space="preserve"> - с 21 сентября 2022 г. по </w:t>
      </w:r>
      <w:r>
        <w:rPr>
          <w:b/>
          <w:bCs/>
          <w:color w:val="000000"/>
        </w:rPr>
        <w:t>06</w:t>
      </w:r>
      <w:r w:rsidRPr="00DD2FD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декабря</w:t>
      </w:r>
      <w:r w:rsidRPr="00DD2FD0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DD2FD0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5863E0F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D2FD0">
        <w:rPr>
          <w:b/>
          <w:bCs/>
          <w:color w:val="000000"/>
        </w:rPr>
        <w:t>21 сентября</w:t>
      </w:r>
      <w:r w:rsidR="00DD2FD0">
        <w:rPr>
          <w:b/>
        </w:rPr>
        <w:t xml:space="preserve">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DD2FD0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EBA6DB5" w:rsidR="00EE2718" w:rsidRPr="002B1B81" w:rsidRDefault="000067AA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D2FD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DC8F89D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21 сентября 2022 г. по 01</w:t>
      </w:r>
      <w:bookmarkStart w:id="0" w:name="_GoBack"/>
      <w:bookmarkEnd w:id="0"/>
      <w:r w:rsidRPr="00AC452F">
        <w:rPr>
          <w:color w:val="000000"/>
        </w:rPr>
        <w:t xml:space="preserve"> ноября 2022 г. - в размере начальной цены продажи лота;</w:t>
      </w:r>
    </w:p>
    <w:p w14:paraId="71F64AA4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02 ноября 2022 г. по 08 ноября 2022 г. - в размере 95,00% от начальной цены продажи лота;</w:t>
      </w:r>
    </w:p>
    <w:p w14:paraId="109A6AD8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09 ноября 2022 г. по 15 ноября 2022 г. - в размере 90,00% от начальной цены продажи лота;</w:t>
      </w:r>
    </w:p>
    <w:p w14:paraId="0F019E4A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16 ноября 2022 г. по 22 ноября 2022 г. - в размере 85,00% от начальной цены продажи лота;</w:t>
      </w:r>
    </w:p>
    <w:p w14:paraId="4C222ABD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23 ноября 2022 г. по 29 ноября 2022 г. - в размере 80,00% от начальной цены продажи лота;</w:t>
      </w:r>
    </w:p>
    <w:p w14:paraId="55CE74CB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30 ноября 2022 г. по 06 декабря 2022 г. - в размере 75,00% от начальной цены продажи лота;</w:t>
      </w:r>
    </w:p>
    <w:p w14:paraId="6C636B4E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07 декабря 2022 г. по 13 декабря 2022 г. - в размере 70,00% от начальной цены продажи лота;</w:t>
      </w:r>
    </w:p>
    <w:p w14:paraId="3D188E31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14 декабря 2022 г. по 20 декабря 2022 г. - в размере 65,00% от начальной цены продажи лота;</w:t>
      </w:r>
    </w:p>
    <w:p w14:paraId="7213B534" w14:textId="77777777" w:rsidR="00AC452F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21 декабря 2022 г. по 27 декабря 2022 г. - в размере 60,00% от начальной цены продажи лота;</w:t>
      </w:r>
    </w:p>
    <w:p w14:paraId="7FE50913" w14:textId="7FC132AF" w:rsidR="00714773" w:rsidRPr="00AC452F" w:rsidRDefault="00AC452F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452F">
        <w:rPr>
          <w:color w:val="000000"/>
        </w:rPr>
        <w:t>с 28 декабря 2022 г. по 03 января 2023 г. - в размере 55,00%</w:t>
      </w:r>
      <w:r>
        <w:rPr>
          <w:color w:val="000000"/>
        </w:rPr>
        <w:t xml:space="preserve"> от начальной цены продажи лота.</w:t>
      </w:r>
    </w:p>
    <w:p w14:paraId="1DEAE197" w14:textId="7841DEE5" w:rsidR="00EE2718" w:rsidRPr="002B1B81" w:rsidRDefault="000067AA" w:rsidP="00AC4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D2FD0"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03F71F16" w14:textId="77777777" w:rsidR="00AC452F" w:rsidRPr="00AC452F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3A70356E" w14:textId="77777777" w:rsidR="00AC452F" w:rsidRPr="00AC452F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95,00% от начальной цены продажи лота;</w:t>
      </w:r>
    </w:p>
    <w:p w14:paraId="7DBE9DC4" w14:textId="77777777" w:rsidR="00AC452F" w:rsidRPr="00AC452F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90,00% от начальной цены продажи лота;</w:t>
      </w:r>
    </w:p>
    <w:p w14:paraId="14B75C1F" w14:textId="77777777" w:rsidR="00AC452F" w:rsidRPr="00AC452F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85,00% от начальной цены продажи лота;</w:t>
      </w:r>
    </w:p>
    <w:p w14:paraId="5955C4BC" w14:textId="77777777" w:rsidR="00AC452F" w:rsidRPr="00AC452F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ноября 2022 г. по 29 ноября 2022 г. - в размере 80,00% от начальной цены продажи лота;</w:t>
      </w:r>
    </w:p>
    <w:p w14:paraId="013D1DAF" w14:textId="3FA1F800" w:rsidR="00714773" w:rsidRDefault="00AC452F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52F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AC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F8E6E4E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DD2FD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DD2FD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DD2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218D770B" w:rsidR="00003DFC" w:rsidRDefault="00DD2FD0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FD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8(495)725-31-33, доб. 64-79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DD2FD0">
        <w:rPr>
          <w:rFonts w:ascii="Times New Roman" w:hAnsi="Times New Roman" w:cs="Times New Roman"/>
          <w:color w:val="000000"/>
          <w:sz w:val="24"/>
          <w:szCs w:val="24"/>
        </w:rPr>
        <w:t xml:space="preserve"> у ОТ: тел. 8(499)395-00-20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B030D"/>
    <w:rsid w:val="00AC452F"/>
    <w:rsid w:val="00AF3005"/>
    <w:rsid w:val="00B41D69"/>
    <w:rsid w:val="00B941BF"/>
    <w:rsid w:val="00B953CE"/>
    <w:rsid w:val="00C035F0"/>
    <w:rsid w:val="00C11EFF"/>
    <w:rsid w:val="00C64DBE"/>
    <w:rsid w:val="00CF06A5"/>
    <w:rsid w:val="00D62667"/>
    <w:rsid w:val="00DA477E"/>
    <w:rsid w:val="00DD2FD0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2110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2019-07-23T07:42:00Z</dcterms:created>
  <dcterms:modified xsi:type="dcterms:W3CDTF">2022-06-10T09:41:00Z</dcterms:modified>
</cp:coreProperties>
</file>