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BA505E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="00D3320D" w:rsidRPr="00D3320D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Арбитражного суда Самарской области от 06 июля 2016 г. по делу №А55-9320/2016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23B165F" w:rsidR="00914D34" w:rsidRPr="00DF26E8" w:rsidRDefault="00DF26E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Здание автосалона - 1 354,5 кв. м, пункт предпродажной подготовки - 546,5 кв. м, дилерский центр в составе: выставочный зал, склад запчастей и помещения по ремонту и техническому обслуживанию автомашин - 3 761,9 кв. м, здание - блок вспомогательных помещений - 1 274 кв. м, земельные участки - 33 517+/-64 кв. м, 5 913+/-27 кв. м, 7 293+/-30 кв. м, 6</w:t>
      </w:r>
      <w:proofErr w:type="gramEnd"/>
      <w:r w:rsidRPr="00DF26E8">
        <w:rPr>
          <w:rFonts w:ascii="Times New Roman" w:hAnsi="Times New Roman" w:cs="Times New Roman"/>
          <w:color w:val="000000"/>
          <w:sz w:val="24"/>
          <w:szCs w:val="24"/>
        </w:rPr>
        <w:t xml:space="preserve"> 835+/-29 кв. м, адрес: </w:t>
      </w:r>
      <w:proofErr w:type="gramStart"/>
      <w:r w:rsidRPr="00DF26E8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ул. Борковская, д. 99, стр. 2, 3, имущество (38 поз.), кадастровые номера 63:09:0102152:2036, 63:09:0102152:2037, 63:09:0102152:762, 63:09:0102152:2044, 63:09:0102152:726, 63:09:0102152:724, 63:09:0102152:725, 63:09:0102152:727, земли населенных пунктов - для дальнейшей эксплуатации здания блока вспомогательных помещений</w:t>
      </w:r>
      <w:proofErr w:type="gramEnd"/>
      <w:r w:rsidRPr="00DF26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F26E8">
        <w:rPr>
          <w:rFonts w:ascii="Times New Roman" w:hAnsi="Times New Roman" w:cs="Times New Roman"/>
          <w:color w:val="000000"/>
          <w:sz w:val="24"/>
          <w:szCs w:val="24"/>
        </w:rPr>
        <w:t>пункта предпродажной подготовки, здания автосалона, ограничения и обременения: на земельных участках имеются прочие ограничения прав и обременения объекта недвижимости на основании договора купли-продажи № 485 выданного 22.12.2008, постановления первого заместителя мэра г. Тольятти № 1435-2/06-99 выданного 29.06.1999, прочие ограничения прав и обременения объекта недвижимости, срок действия не установлен, содержание ограничения (обременения): охранная зона (самотечная канализация - СНиП 2.07.01-89, водопровод - СанПиН 2.1.4.027</w:t>
      </w:r>
      <w:proofErr w:type="gramEnd"/>
      <w:r w:rsidRPr="00DF26E8">
        <w:rPr>
          <w:rFonts w:ascii="Times New Roman" w:hAnsi="Times New Roman" w:cs="Times New Roman"/>
          <w:color w:val="000000"/>
          <w:sz w:val="24"/>
          <w:szCs w:val="24"/>
        </w:rPr>
        <w:t>-95)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340,18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31A526" w14:textId="16AB1E12" w:rsidR="00DF26E8" w:rsidRPr="00DF26E8" w:rsidRDefault="00DF26E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- 376,4 кв. м, адрес: </w:t>
      </w:r>
      <w:proofErr w:type="gramStart"/>
      <w:r w:rsidRPr="00DF26E8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ул. Автостроителей, д. 5, имущество (29 поз.), кадастровый номер 63:09:0101156:2210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945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E8">
        <w:rPr>
          <w:rFonts w:ascii="Times New Roman" w:hAnsi="Times New Roman" w:cs="Times New Roman"/>
          <w:color w:val="000000"/>
          <w:sz w:val="24"/>
          <w:szCs w:val="24"/>
        </w:rPr>
        <w:t>776,16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2FFC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26E8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69D0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87047" w:rsidRPr="00887047">
        <w:rPr>
          <w:rFonts w:ascii="Times New Roman CYR" w:hAnsi="Times New Roman CYR" w:cs="Times New Roman CYR"/>
          <w:b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8810D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87047" w:rsidRPr="00887047"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87047">
        <w:t>202</w:t>
      </w:r>
      <w:r w:rsidR="0075465C" w:rsidRPr="00887047">
        <w:t>2</w:t>
      </w:r>
      <w:r w:rsidR="00E12685" w:rsidRPr="00887047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87047" w:rsidRPr="00887047">
        <w:rPr>
          <w:b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94F8C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87047" w:rsidRPr="00887047">
        <w:rPr>
          <w:b/>
        </w:rPr>
        <w:t xml:space="preserve">21 </w:t>
      </w:r>
      <w:r w:rsidR="00887047" w:rsidRPr="00887047">
        <w:rPr>
          <w:b/>
        </w:rPr>
        <w:lastRenderedPageBreak/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87047" w:rsidRPr="00887047">
        <w:rPr>
          <w:b/>
        </w:rPr>
        <w:t>04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8704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4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88704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4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8704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4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4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87047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</w:t>
      </w:r>
      <w:r w:rsidRPr="00887047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</w:t>
      </w:r>
      <w:r w:rsidR="009730D9" w:rsidRPr="008870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70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FCFA21" w14:textId="77777777" w:rsidR="00F452EC" w:rsidRDefault="00F452EC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52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452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452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452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170CE650" w14:textId="3B147A03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870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E70C1B0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7047" w:rsidRPr="0088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 с 09:00 по 18:00 часов по адресу: Самарская обл., г. Тольятти, ул. Новый проезд, д. 8, тел. 8(8482)365-000, доб. 3706, 1055, 1029, а также </w:t>
      </w:r>
      <w:proofErr w:type="gramStart"/>
      <w:r w:rsidR="00887047" w:rsidRPr="0088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87047" w:rsidRPr="0088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887047" w:rsidRPr="0088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887047" w:rsidRPr="0088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8704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3320D"/>
    <w:rsid w:val="00D57DB3"/>
    <w:rsid w:val="00D62667"/>
    <w:rsid w:val="00D7635F"/>
    <w:rsid w:val="00DB0166"/>
    <w:rsid w:val="00DF26E8"/>
    <w:rsid w:val="00E04BE9"/>
    <w:rsid w:val="00E12685"/>
    <w:rsid w:val="00E614D3"/>
    <w:rsid w:val="00EA7238"/>
    <w:rsid w:val="00F05E04"/>
    <w:rsid w:val="00F452E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1670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2021-08-23T09:07:00Z</dcterms:created>
  <dcterms:modified xsi:type="dcterms:W3CDTF">2022-06-14T11:42:00Z</dcterms:modified>
</cp:coreProperties>
</file>