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E546" w14:textId="3028D809" w:rsidR="00E21506" w:rsidRDefault="00A31536" w:rsidP="000107DC">
      <w:pPr>
        <w:jc w:val="both"/>
        <w:rPr>
          <w:rFonts w:ascii="Times New Roman" w:hAnsi="Times New Roman" w:cs="Times New Roman"/>
        </w:rPr>
      </w:pPr>
      <w:r w:rsidRPr="00A31536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1536">
        <w:rPr>
          <w:rFonts w:ascii="Times New Roman" w:hAnsi="Times New Roman" w:cs="Times New Roman"/>
        </w:rPr>
        <w:t>лит.В</w:t>
      </w:r>
      <w:proofErr w:type="spellEnd"/>
      <w:r w:rsidRPr="00A31536">
        <w:rPr>
          <w:rFonts w:ascii="Times New Roman" w:hAnsi="Times New Roman" w:cs="Times New Roman"/>
        </w:rPr>
        <w:t>, (846)248-21-43, 8(800) 777-57-57, harlanova@auction-house.ru)(далее –</w:t>
      </w:r>
      <w:r>
        <w:rPr>
          <w:rFonts w:ascii="Times New Roman" w:hAnsi="Times New Roman" w:cs="Times New Roman"/>
        </w:rPr>
        <w:t xml:space="preserve"> Организатор торгов,</w:t>
      </w:r>
      <w:r w:rsidRPr="00A31536">
        <w:rPr>
          <w:rFonts w:ascii="Times New Roman" w:hAnsi="Times New Roman" w:cs="Times New Roman"/>
        </w:rPr>
        <w:t xml:space="preserve"> ОТ), действующее на основании договора поручения с ООО «Рассвет» (ОГРН 1106324009550, ИНН 6324015350, адрес: 445007, Самарская обл., г. Тольятти, ул. </w:t>
      </w:r>
      <w:proofErr w:type="spellStart"/>
      <w:r w:rsidRPr="00A31536">
        <w:rPr>
          <w:rFonts w:ascii="Times New Roman" w:hAnsi="Times New Roman" w:cs="Times New Roman"/>
        </w:rPr>
        <w:t>Новозаводская</w:t>
      </w:r>
      <w:proofErr w:type="spellEnd"/>
      <w:r w:rsidRPr="00A31536">
        <w:rPr>
          <w:rFonts w:ascii="Times New Roman" w:hAnsi="Times New Roman" w:cs="Times New Roman"/>
        </w:rPr>
        <w:t>, 6П) (далее</w:t>
      </w:r>
      <w:r w:rsidR="00561286">
        <w:rPr>
          <w:rFonts w:ascii="Times New Roman" w:hAnsi="Times New Roman" w:cs="Times New Roman"/>
        </w:rPr>
        <w:t xml:space="preserve"> </w:t>
      </w:r>
      <w:r w:rsidRPr="00A31536">
        <w:rPr>
          <w:rFonts w:ascii="Times New Roman" w:hAnsi="Times New Roman" w:cs="Times New Roman"/>
        </w:rPr>
        <w:t xml:space="preserve">- Должник), в лице конкурсного управляющего Морозовой Ангелины Юрьевны (ИНН 631606913101, СНИЛС 064-183-926 70, </w:t>
      </w:r>
      <w:proofErr w:type="spellStart"/>
      <w:r w:rsidRPr="00A31536">
        <w:rPr>
          <w:rFonts w:ascii="Times New Roman" w:hAnsi="Times New Roman" w:cs="Times New Roman"/>
        </w:rPr>
        <w:t>рег.номер</w:t>
      </w:r>
      <w:proofErr w:type="spellEnd"/>
      <w:r w:rsidRPr="00A31536">
        <w:rPr>
          <w:rFonts w:ascii="Times New Roman" w:hAnsi="Times New Roman" w:cs="Times New Roman"/>
        </w:rPr>
        <w:t>: 3355, адрес для корреспонденции: 443045, г. Самара, ул. Авроры, дом 122, офис 36</w:t>
      </w:r>
      <w:r w:rsidR="000107DC">
        <w:rPr>
          <w:rFonts w:ascii="Times New Roman" w:hAnsi="Times New Roman" w:cs="Times New Roman"/>
        </w:rPr>
        <w:t>),</w:t>
      </w:r>
      <w:r w:rsidRPr="00A31536">
        <w:rPr>
          <w:rFonts w:ascii="Times New Roman" w:hAnsi="Times New Roman" w:cs="Times New Roman"/>
        </w:rPr>
        <w:t xml:space="preserve"> член</w:t>
      </w:r>
      <w:r>
        <w:rPr>
          <w:rFonts w:ascii="Times New Roman" w:hAnsi="Times New Roman" w:cs="Times New Roman"/>
        </w:rPr>
        <w:t>а</w:t>
      </w:r>
      <w:r w:rsidRPr="00A31536">
        <w:rPr>
          <w:rFonts w:ascii="Times New Roman" w:hAnsi="Times New Roman" w:cs="Times New Roman"/>
        </w:rPr>
        <w:t xml:space="preserve"> Союза арбитражных управляющих «Саморегулируемая организация «ДЕЛО» (ИНН 5010029544, ОГРН 1035002205919, адрес: 105082, г. Москва, </w:t>
      </w:r>
      <w:proofErr w:type="spellStart"/>
      <w:r w:rsidRPr="00A31536">
        <w:rPr>
          <w:rFonts w:ascii="Times New Roman" w:hAnsi="Times New Roman" w:cs="Times New Roman"/>
        </w:rPr>
        <w:t>Балакиревский</w:t>
      </w:r>
      <w:proofErr w:type="spellEnd"/>
      <w:r w:rsidRPr="00A31536">
        <w:rPr>
          <w:rFonts w:ascii="Times New Roman" w:hAnsi="Times New Roman" w:cs="Times New Roman"/>
        </w:rPr>
        <w:t xml:space="preserve"> пер., 19)</w:t>
      </w:r>
      <w:r w:rsidR="000107DC">
        <w:rPr>
          <w:rFonts w:ascii="Times New Roman" w:hAnsi="Times New Roman" w:cs="Times New Roman"/>
        </w:rPr>
        <w:t xml:space="preserve"> </w:t>
      </w:r>
      <w:r w:rsidR="000107DC" w:rsidRPr="000107DC">
        <w:rPr>
          <w:rFonts w:ascii="Times New Roman" w:hAnsi="Times New Roman" w:cs="Times New Roman"/>
        </w:rPr>
        <w:t>(далее - КУ)</w:t>
      </w:r>
      <w:r w:rsidRPr="00A31536">
        <w:rPr>
          <w:rFonts w:ascii="Times New Roman" w:hAnsi="Times New Roman" w:cs="Times New Roman"/>
        </w:rPr>
        <w:t>, действующего на основании Решения Арбитражного суда Самарской области от 30.03.2018 г. по делу №А55-24747/2017</w:t>
      </w:r>
      <w:r w:rsidR="00BE6D25">
        <w:rPr>
          <w:rFonts w:ascii="Times New Roman" w:hAnsi="Times New Roman" w:cs="Times New Roman"/>
        </w:rPr>
        <w:t>, сообщает</w:t>
      </w:r>
      <w:r w:rsidR="00E21506">
        <w:rPr>
          <w:rFonts w:ascii="Times New Roman" w:hAnsi="Times New Roman" w:cs="Times New Roman"/>
        </w:rPr>
        <w:t>, что по итогам</w:t>
      </w:r>
      <w:r w:rsidR="000107DC">
        <w:rPr>
          <w:rFonts w:ascii="Times New Roman" w:hAnsi="Times New Roman" w:cs="Times New Roman"/>
        </w:rPr>
        <w:t xml:space="preserve"> </w:t>
      </w:r>
      <w:r w:rsidR="000107DC" w:rsidRPr="00561286">
        <w:rPr>
          <w:rFonts w:ascii="Times New Roman" w:hAnsi="Times New Roman" w:cs="Times New Roman"/>
          <w:b/>
          <w:bCs/>
        </w:rPr>
        <w:t>дополнительных этапов</w:t>
      </w:r>
      <w:r w:rsidR="00BE6D25" w:rsidRPr="00561286">
        <w:rPr>
          <w:rFonts w:ascii="Times New Roman" w:hAnsi="Times New Roman" w:cs="Times New Roman"/>
          <w:b/>
          <w:bCs/>
        </w:rPr>
        <w:t xml:space="preserve"> </w:t>
      </w:r>
      <w:r w:rsidR="00C62E93" w:rsidRPr="00561286">
        <w:rPr>
          <w:rFonts w:ascii="Times New Roman" w:hAnsi="Times New Roman" w:cs="Times New Roman"/>
          <w:b/>
          <w:bCs/>
        </w:rPr>
        <w:t>торгов посредством публичного предложения</w:t>
      </w:r>
      <w:r w:rsidR="00C62E93" w:rsidRPr="00C62E93">
        <w:rPr>
          <w:rFonts w:ascii="Times New Roman" w:hAnsi="Times New Roman" w:cs="Times New Roman"/>
        </w:rPr>
        <w:t xml:space="preserve">, </w:t>
      </w:r>
      <w:r w:rsidR="000107DC" w:rsidRPr="000107DC">
        <w:rPr>
          <w:rFonts w:ascii="Times New Roman" w:hAnsi="Times New Roman" w:cs="Times New Roman"/>
        </w:rPr>
        <w:t xml:space="preserve">проведенных в период с </w:t>
      </w:r>
      <w:r w:rsidR="000107DC">
        <w:rPr>
          <w:rFonts w:ascii="Times New Roman" w:hAnsi="Times New Roman" w:cs="Times New Roman"/>
        </w:rPr>
        <w:t>22</w:t>
      </w:r>
      <w:r w:rsidR="000107DC" w:rsidRPr="000107DC">
        <w:rPr>
          <w:rFonts w:ascii="Times New Roman" w:hAnsi="Times New Roman" w:cs="Times New Roman"/>
        </w:rPr>
        <w:t>.05.2022 по 2</w:t>
      </w:r>
      <w:r w:rsidR="000107DC">
        <w:rPr>
          <w:rFonts w:ascii="Times New Roman" w:hAnsi="Times New Roman" w:cs="Times New Roman"/>
        </w:rPr>
        <w:t>9</w:t>
      </w:r>
      <w:r w:rsidR="000107DC" w:rsidRPr="000107DC">
        <w:rPr>
          <w:rFonts w:ascii="Times New Roman" w:hAnsi="Times New Roman" w:cs="Times New Roman"/>
        </w:rPr>
        <w:t xml:space="preserve">.05.2022 </w:t>
      </w:r>
      <w:r w:rsidR="00C62E93" w:rsidRPr="00C62E93">
        <w:rPr>
          <w:rFonts w:ascii="Times New Roman" w:hAnsi="Times New Roman" w:cs="Times New Roman"/>
        </w:rPr>
        <w:t xml:space="preserve">на электронной площадке АО «Российский аукционный дом», по адресу в сети интернет: bankruptcy.lot-online.ru </w:t>
      </w:r>
      <w:r w:rsidR="00BE6D25">
        <w:rPr>
          <w:rFonts w:ascii="Times New Roman" w:hAnsi="Times New Roman" w:cs="Times New Roman"/>
        </w:rPr>
        <w:t>(сообщение №</w:t>
      </w:r>
      <w:r w:rsidR="00BE6D25">
        <w:t xml:space="preserve"> </w:t>
      </w:r>
      <w:r w:rsidR="000107DC" w:rsidRPr="000107DC">
        <w:rPr>
          <w:rFonts w:ascii="Times New Roman" w:hAnsi="Times New Roman" w:cs="Times New Roman"/>
        </w:rPr>
        <w:t>72010036898</w:t>
      </w:r>
      <w:r w:rsidR="00BE6D25" w:rsidRPr="00BE6D25">
        <w:rPr>
          <w:rFonts w:ascii="Times New Roman" w:hAnsi="Times New Roman" w:cs="Times New Roman"/>
        </w:rPr>
        <w:t xml:space="preserve"> </w:t>
      </w:r>
      <w:r w:rsidR="00BE6D25">
        <w:rPr>
          <w:rFonts w:ascii="Times New Roman" w:hAnsi="Times New Roman" w:cs="Times New Roman"/>
        </w:rPr>
        <w:t xml:space="preserve"> в газете АО «Коммерсантъ» </w:t>
      </w:r>
      <w:r w:rsidR="000107DC">
        <w:rPr>
          <w:rFonts w:ascii="Times New Roman" w:hAnsi="Times New Roman" w:cs="Times New Roman"/>
        </w:rPr>
        <w:t>№</w:t>
      </w:r>
      <w:r w:rsidR="000107DC" w:rsidRPr="000107DC">
        <w:rPr>
          <w:rFonts w:ascii="Times New Roman" w:hAnsi="Times New Roman" w:cs="Times New Roman"/>
        </w:rPr>
        <w:t>67(7268)</w:t>
      </w:r>
      <w:r w:rsidR="000107DC">
        <w:rPr>
          <w:rFonts w:ascii="Times New Roman" w:hAnsi="Times New Roman" w:cs="Times New Roman"/>
        </w:rPr>
        <w:t xml:space="preserve"> </w:t>
      </w:r>
      <w:r w:rsidR="00BE6D25">
        <w:rPr>
          <w:rFonts w:ascii="Times New Roman" w:hAnsi="Times New Roman" w:cs="Times New Roman"/>
        </w:rPr>
        <w:t>от 1</w:t>
      </w:r>
      <w:r w:rsidR="00C62E93">
        <w:rPr>
          <w:rFonts w:ascii="Times New Roman" w:hAnsi="Times New Roman" w:cs="Times New Roman"/>
        </w:rPr>
        <w:t>6</w:t>
      </w:r>
      <w:r w:rsidR="00BE6D25">
        <w:rPr>
          <w:rFonts w:ascii="Times New Roman" w:hAnsi="Times New Roman" w:cs="Times New Roman"/>
        </w:rPr>
        <w:t>.</w:t>
      </w:r>
      <w:r w:rsidR="00C62E93">
        <w:rPr>
          <w:rFonts w:ascii="Times New Roman" w:hAnsi="Times New Roman" w:cs="Times New Roman"/>
        </w:rPr>
        <w:t>0</w:t>
      </w:r>
      <w:r w:rsidR="00A45FFD">
        <w:rPr>
          <w:rFonts w:ascii="Times New Roman" w:hAnsi="Times New Roman" w:cs="Times New Roman"/>
        </w:rPr>
        <w:t>4</w:t>
      </w:r>
      <w:r w:rsidR="00BE6D25">
        <w:rPr>
          <w:rFonts w:ascii="Times New Roman" w:hAnsi="Times New Roman" w:cs="Times New Roman"/>
        </w:rPr>
        <w:t>.202</w:t>
      </w:r>
      <w:r w:rsidR="000107DC">
        <w:rPr>
          <w:rFonts w:ascii="Times New Roman" w:hAnsi="Times New Roman" w:cs="Times New Roman"/>
        </w:rPr>
        <w:t>2</w:t>
      </w:r>
      <w:r w:rsidR="00C62E93">
        <w:rPr>
          <w:rFonts w:ascii="Times New Roman" w:hAnsi="Times New Roman" w:cs="Times New Roman"/>
        </w:rPr>
        <w:t>)</w:t>
      </w:r>
      <w:r w:rsidR="00CE6A1E">
        <w:rPr>
          <w:rFonts w:ascii="Times New Roman" w:hAnsi="Times New Roman" w:cs="Times New Roman"/>
        </w:rPr>
        <w:t xml:space="preserve"> (№ торгов: </w:t>
      </w:r>
      <w:r w:rsidR="00CE6A1E" w:rsidRPr="00CE6A1E">
        <w:rPr>
          <w:rFonts w:ascii="Times New Roman" w:hAnsi="Times New Roman" w:cs="Times New Roman"/>
        </w:rPr>
        <w:t>138615</w:t>
      </w:r>
      <w:r w:rsidR="00CE6A1E">
        <w:rPr>
          <w:rFonts w:ascii="Times New Roman" w:hAnsi="Times New Roman" w:cs="Times New Roman"/>
        </w:rPr>
        <w:t>)</w:t>
      </w:r>
      <w:r w:rsidR="00E21506">
        <w:rPr>
          <w:rFonts w:ascii="Times New Roman" w:hAnsi="Times New Roman" w:cs="Times New Roman"/>
        </w:rPr>
        <w:t xml:space="preserve"> заключен следующий договор:</w:t>
      </w:r>
      <w:r w:rsidR="00544F76">
        <w:rPr>
          <w:rFonts w:ascii="Times New Roman" w:hAnsi="Times New Roman" w:cs="Times New Roman"/>
        </w:rPr>
        <w:t xml:space="preserve"> </w:t>
      </w:r>
      <w:r w:rsidR="00404811" w:rsidRPr="00404811">
        <w:rPr>
          <w:rFonts w:ascii="Times New Roman" w:hAnsi="Times New Roman" w:cs="Times New Roman"/>
        </w:rPr>
        <w:t xml:space="preserve">Номер лота – </w:t>
      </w:r>
      <w:r w:rsidR="00404811">
        <w:rPr>
          <w:rFonts w:ascii="Times New Roman" w:hAnsi="Times New Roman" w:cs="Times New Roman"/>
        </w:rPr>
        <w:t>1</w:t>
      </w:r>
      <w:r w:rsidR="00404811" w:rsidRPr="00404811">
        <w:rPr>
          <w:rFonts w:ascii="Times New Roman" w:hAnsi="Times New Roman" w:cs="Times New Roman"/>
        </w:rPr>
        <w:t xml:space="preserve">. Договор № - </w:t>
      </w:r>
      <w:r w:rsidR="00404811">
        <w:rPr>
          <w:rFonts w:ascii="Times New Roman" w:hAnsi="Times New Roman" w:cs="Times New Roman"/>
        </w:rPr>
        <w:t>0306</w:t>
      </w:r>
      <w:r w:rsidR="00404811" w:rsidRPr="00404811">
        <w:rPr>
          <w:rFonts w:ascii="Times New Roman" w:hAnsi="Times New Roman" w:cs="Times New Roman"/>
        </w:rPr>
        <w:t>/</w:t>
      </w:r>
      <w:r w:rsidR="00404811">
        <w:rPr>
          <w:rFonts w:ascii="Times New Roman" w:hAnsi="Times New Roman" w:cs="Times New Roman"/>
        </w:rPr>
        <w:t>01</w:t>
      </w:r>
      <w:r w:rsidR="00404811" w:rsidRPr="00404811">
        <w:rPr>
          <w:rFonts w:ascii="Times New Roman" w:hAnsi="Times New Roman" w:cs="Times New Roman"/>
        </w:rPr>
        <w:t xml:space="preserve">. Дата заключения договора – </w:t>
      </w:r>
      <w:r w:rsidR="00404811">
        <w:rPr>
          <w:rFonts w:ascii="Times New Roman" w:hAnsi="Times New Roman" w:cs="Times New Roman"/>
        </w:rPr>
        <w:t>03</w:t>
      </w:r>
      <w:r w:rsidR="00404811" w:rsidRPr="00404811">
        <w:rPr>
          <w:rFonts w:ascii="Times New Roman" w:hAnsi="Times New Roman" w:cs="Times New Roman"/>
        </w:rPr>
        <w:t>.0</w:t>
      </w:r>
      <w:r w:rsidR="00404811">
        <w:rPr>
          <w:rFonts w:ascii="Times New Roman" w:hAnsi="Times New Roman" w:cs="Times New Roman"/>
        </w:rPr>
        <w:t>6</w:t>
      </w:r>
      <w:r w:rsidR="00404811" w:rsidRPr="00404811">
        <w:rPr>
          <w:rFonts w:ascii="Times New Roman" w:hAnsi="Times New Roman" w:cs="Times New Roman"/>
        </w:rPr>
        <w:t xml:space="preserve">.2022г. Цена приобретения имущества по договору – 12 200 000,00 руб. Наименование/ Ф.И.О. покупателя – </w:t>
      </w:r>
      <w:proofErr w:type="spellStart"/>
      <w:r w:rsidR="00404811" w:rsidRPr="00404811">
        <w:rPr>
          <w:rFonts w:ascii="Times New Roman" w:hAnsi="Times New Roman" w:cs="Times New Roman"/>
        </w:rPr>
        <w:t>Курцов</w:t>
      </w:r>
      <w:proofErr w:type="spellEnd"/>
      <w:r w:rsidR="00404811" w:rsidRPr="00404811">
        <w:rPr>
          <w:rFonts w:ascii="Times New Roman" w:hAnsi="Times New Roman" w:cs="Times New Roman"/>
        </w:rPr>
        <w:t xml:space="preserve"> Сергей Викторович (ИНН 503114369552).</w:t>
      </w:r>
    </w:p>
    <w:sectPr w:rsidR="00E2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107DC"/>
    <w:rsid w:val="00184124"/>
    <w:rsid w:val="001D1E74"/>
    <w:rsid w:val="00404811"/>
    <w:rsid w:val="00460FE8"/>
    <w:rsid w:val="00544F76"/>
    <w:rsid w:val="00561286"/>
    <w:rsid w:val="00573CF7"/>
    <w:rsid w:val="00577E97"/>
    <w:rsid w:val="00696EAE"/>
    <w:rsid w:val="008D76BB"/>
    <w:rsid w:val="008E3A83"/>
    <w:rsid w:val="008F64C9"/>
    <w:rsid w:val="0090229D"/>
    <w:rsid w:val="009D306F"/>
    <w:rsid w:val="00A31536"/>
    <w:rsid w:val="00A45FFD"/>
    <w:rsid w:val="00B27860"/>
    <w:rsid w:val="00BE6D25"/>
    <w:rsid w:val="00C47DB3"/>
    <w:rsid w:val="00C62E93"/>
    <w:rsid w:val="00CE6A1E"/>
    <w:rsid w:val="00E152A4"/>
    <w:rsid w:val="00E21506"/>
    <w:rsid w:val="00F964B6"/>
    <w:rsid w:val="00FC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3</cp:revision>
  <dcterms:created xsi:type="dcterms:W3CDTF">2022-06-16T09:42:00Z</dcterms:created>
  <dcterms:modified xsi:type="dcterms:W3CDTF">2022-06-16T09:59:00Z</dcterms:modified>
</cp:coreProperties>
</file>