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5633D6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6A6E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26A6E"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26A6E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26A6E"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Центральным коммерческим банком общество с ограниченной ответственностью (Центркомбанк ООО), </w:t>
      </w:r>
      <w:r w:rsidR="00926A6E"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Монетчиковский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 w:rsidR="00926A6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26A6E"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926A6E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DE5553" w14:textId="2050709B" w:rsidR="00914D34" w:rsidRDefault="00EC5AB3" w:rsidP="00926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="00E00E8E" w:rsidRPr="00E00E8E">
        <w:t>17 земельных участков - 203 858 кв. м, адрес: Московская обл., Солнечногорский р-н, с. п. Соколовское, в р-не д. Лопотово, земельные участки расположены в центральной части кадастрового квартала 50:09:0040312, земли населенных пунктов - для малоэтажного жилищного строительства и рекреационного использования</w:t>
      </w:r>
      <w:r w:rsidR="00E00E8E">
        <w:t xml:space="preserve"> – </w:t>
      </w:r>
      <w:r w:rsidR="00E00E8E" w:rsidRPr="00E00E8E">
        <w:t>93</w:t>
      </w:r>
      <w:r w:rsidR="00E00E8E">
        <w:t xml:space="preserve"> </w:t>
      </w:r>
      <w:r w:rsidR="00E00E8E" w:rsidRPr="00E00E8E">
        <w:t>547</w:t>
      </w:r>
      <w:r w:rsidR="00E00E8E">
        <w:t xml:space="preserve"> </w:t>
      </w:r>
      <w:r w:rsidR="00E00E8E" w:rsidRPr="00E00E8E">
        <w:t>964,44</w:t>
      </w:r>
      <w:r w:rsidR="00E00E8E"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98A10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00E8E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6D1AA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00E8E" w:rsidRPr="00E00E8E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6EA1B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00E8E">
        <w:rPr>
          <w:color w:val="000000"/>
        </w:rPr>
        <w:t>20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00E8E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867AA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00E8E" w:rsidRPr="00E00E8E">
        <w:rPr>
          <w:b/>
          <w:bCs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00E8E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E00E8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8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E00E8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8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E00E8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8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E00E8E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E8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E8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3A0D4681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0E8E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00E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00E8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8 (495) 984-19-70, доб. 66-41; у ОТ: </w:t>
      </w:r>
      <w:r w:rsidR="00153058" w:rsidRPr="0015305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153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53058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26A6E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0E8E"/>
    <w:rsid w:val="00E04BE9"/>
    <w:rsid w:val="00E12685"/>
    <w:rsid w:val="00E614D3"/>
    <w:rsid w:val="00EA7238"/>
    <w:rsid w:val="00EC5AB3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E00E8E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E00E8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dcterms:created xsi:type="dcterms:W3CDTF">2021-08-23T09:07:00Z</dcterms:created>
  <dcterms:modified xsi:type="dcterms:W3CDTF">2022-04-21T13:01:00Z</dcterms:modified>
</cp:coreProperties>
</file>