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A2BC667" w:rsidR="00EA7238" w:rsidRPr="00A115B3" w:rsidRDefault="00A2163E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16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2163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216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</w:t>
      </w:r>
      <w:proofErr w:type="gramStart"/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17 апреля 2017 г. по делу №А40-19793/17-174-27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A2163E" w:rsidRDefault="00EA7238" w:rsidP="00A216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04E099B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1 -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6CD33CE6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2 -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7ED4293B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3 -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2C3EA902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4 -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7AE66CD7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5 -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74EA805E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6 -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634B978C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7 -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6601CA5F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8 -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6DBD89A8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9 - Диван, велюр со стразами, темно-коричневый,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- 315 900,00 руб.;</w:t>
      </w:r>
    </w:p>
    <w:p w14:paraId="1B56E87F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10 - Диван, натуральная кожа, велюр, желтый,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- 600 210,00 руб.;</w:t>
      </w:r>
    </w:p>
    <w:p w14:paraId="70220A5A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11 - Диван, натуральная кожа, велюр, желтый,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- 600 210,00 руб.;</w:t>
      </w:r>
    </w:p>
    <w:p w14:paraId="64F42411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12 - Диван, натуральная кожа, велюр, желтый,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- 600 210,00 руб.;</w:t>
      </w:r>
    </w:p>
    <w:p w14:paraId="0518864F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 xml:space="preserve">Лот 13 - Диван, велюр со стразами, розовый,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- 175 500,00 руб.;</w:t>
      </w:r>
    </w:p>
    <w:p w14:paraId="18E527EB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14 - Диван «Царевна», натуральная кожа «Антик», г. Видное - 600 210,00 руб.;</w:t>
      </w:r>
    </w:p>
    <w:p w14:paraId="2A392416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15 - Диван «Царевна», натуральная кожа «Антик», г. Видное - 600 210,00 руб.;</w:t>
      </w:r>
    </w:p>
    <w:p w14:paraId="6D2A1EEE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16 - Диван «Царевна», натуральная кожа «Антик», г. Видное - 600 210,00 руб.;</w:t>
      </w:r>
    </w:p>
    <w:p w14:paraId="03F1807C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17 - Кресло «Космик», г. Видное - 50 544,00 руб.;</w:t>
      </w:r>
    </w:p>
    <w:p w14:paraId="62DAB770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18 - Кресло «Космик», г. Видное - 50 544,00 руб.;</w:t>
      </w:r>
    </w:p>
    <w:p w14:paraId="7BBC2BD6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19 - Кресло «Космик», г. Видное - 50 544,00 руб.;</w:t>
      </w:r>
    </w:p>
    <w:p w14:paraId="7CEA9D03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20 - Кресло «Космик», г. Видное - 50 544,00 руб.;</w:t>
      </w:r>
    </w:p>
    <w:p w14:paraId="4F966810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21 - Кресло «Космик», г. Видное - 50 544,00 руб.;</w:t>
      </w:r>
    </w:p>
    <w:p w14:paraId="5822FDE9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22 - Кресло «Космик», г. Видное - 50 544,00 руб.;</w:t>
      </w:r>
    </w:p>
    <w:p w14:paraId="5173B427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23 - Кресло «Космик», г. Видное - 50 544,00 руб.;</w:t>
      </w:r>
    </w:p>
    <w:p w14:paraId="5ED31435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24 - Кресло «Космик», г. Видное - 50 544,00 руб.;</w:t>
      </w:r>
    </w:p>
    <w:p w14:paraId="62BB1F80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25 - Кресло «Космик», г. Видное - 50 544,00 руб.;</w:t>
      </w:r>
    </w:p>
    <w:p w14:paraId="3FB46112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26 - Кресло «Космик», г. Видное - 50 544,00 руб.;</w:t>
      </w:r>
    </w:p>
    <w:p w14:paraId="05FCB4C7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27 - Кресло «Космик», г. Видное - 50 544,00 руб.;</w:t>
      </w:r>
    </w:p>
    <w:p w14:paraId="4AAFE379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28 - Кресло «Космик», г. Видное - 50 544,00 руб.;</w:t>
      </w:r>
    </w:p>
    <w:p w14:paraId="58B6871A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29 - Стол, дерево с инкрустацией, стразы, г. Видное - 47 385,00 руб.;</w:t>
      </w:r>
    </w:p>
    <w:p w14:paraId="6D69CABB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30 - Стол, дерево с инкрустацией, стразы, г. Видное - 47 385,00 руб.;</w:t>
      </w:r>
    </w:p>
    <w:p w14:paraId="0E93636B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31 - Стол, дерево с инкрустацией, стразы, г. Видное - 47 385,00 руб.;</w:t>
      </w:r>
    </w:p>
    <w:p w14:paraId="4759C089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32 - Стол, дерево с инкрустацией, стразы, г. Видное - 47 385,00 руб.;</w:t>
      </w:r>
    </w:p>
    <w:p w14:paraId="593C183E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33 - Стол, дерево с инкрустацией, стразы, г. Видное - 47 385,00 руб.;</w:t>
      </w:r>
    </w:p>
    <w:p w14:paraId="717ADF82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34 - Стол, дерево с инкрустацией, стразы, г. Видное - 47 385,00 руб.;</w:t>
      </w:r>
    </w:p>
    <w:p w14:paraId="11DD6807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35 - Стол, дерево с инкрустацией, стразы, г. Видное - 47 385,00 руб.;</w:t>
      </w:r>
    </w:p>
    <w:p w14:paraId="75EC9A4C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36 - Стол, дерево с инкрустацией, стразы, г. Видное - 47 385,00 руб.;</w:t>
      </w:r>
    </w:p>
    <w:p w14:paraId="10E859F0" w14:textId="7777777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37 - Стол, дерево с инкрустацией, стразы, г. Видное - 47 385,00 руб.;</w:t>
      </w:r>
    </w:p>
    <w:p w14:paraId="6AF0FCE9" w14:textId="62151507" w:rsidR="00A2163E" w:rsidRPr="00A2163E" w:rsidRDefault="00A2163E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163E">
        <w:rPr>
          <w:color w:val="000000"/>
        </w:rPr>
        <w:t>Лот 38 - Диван, велюр со стразами, розов</w:t>
      </w:r>
      <w:r w:rsidRPr="00A2163E">
        <w:rPr>
          <w:color w:val="000000"/>
        </w:rPr>
        <w:t xml:space="preserve">ый, г. </w:t>
      </w:r>
      <w:proofErr w:type="gramStart"/>
      <w:r w:rsidRPr="00A2163E">
        <w:rPr>
          <w:color w:val="000000"/>
        </w:rPr>
        <w:t>Видное</w:t>
      </w:r>
      <w:proofErr w:type="gramEnd"/>
      <w:r w:rsidRPr="00A2163E">
        <w:rPr>
          <w:color w:val="000000"/>
        </w:rPr>
        <w:t xml:space="preserve"> - 351 000,00 руб.</w:t>
      </w:r>
    </w:p>
    <w:p w14:paraId="15D12F19" w14:textId="3A237799" w:rsidR="00EA7238" w:rsidRPr="00A115B3" w:rsidRDefault="00EA7238" w:rsidP="00A216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163E">
        <w:rPr>
          <w:color w:val="000000"/>
        </w:rPr>
        <w:lastRenderedPageBreak/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2691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20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727D02D2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08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536333D5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19501BC1" w14:textId="57628EAF" w:rsidR="00A2163E" w:rsidRDefault="00A2163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пн.-чт. с 09:00 до 18:00, пт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09:00 до 16:45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обл.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, г. Видное, Белокаменное ш., д. 10, стр. 1, тел. 8(499)800-15-10, доб. 35-54, а также у ОТ: тел. 8 (812)334-20-50 (с 9.00 до 18.00 по Московскому времени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A2163E">
        <w:rPr>
          <w:rFonts w:ascii="Times New Roman" w:hAnsi="Times New Roman" w:cs="Times New Roman"/>
          <w:color w:val="000000"/>
          <w:sz w:val="24"/>
          <w:szCs w:val="24"/>
        </w:rPr>
        <w:t>ие дни), informspb@auction-house.ru.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411D79"/>
    <w:rsid w:val="00467D6B"/>
    <w:rsid w:val="00556DA2"/>
    <w:rsid w:val="00564010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163E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1697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dcterms:created xsi:type="dcterms:W3CDTF">2021-08-23T09:07:00Z</dcterms:created>
  <dcterms:modified xsi:type="dcterms:W3CDTF">2022-04-21T14:26:00Z</dcterms:modified>
</cp:coreProperties>
</file>