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2109" w14:textId="5B369149" w:rsidR="00EF5596" w:rsidRPr="009F6D83" w:rsidRDefault="00693E07" w:rsidP="001B6883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 5, лит. В, (831)419-81-83, 8(800)777-57-57, </w:t>
      </w:r>
      <w:r w:rsidR="00320B65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</w:t>
      </w:r>
      <w:r w:rsidR="00DA6810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44839">
        <w:rPr>
          <w:rFonts w:ascii="Times New Roman" w:hAnsi="Times New Roman" w:cs="Times New Roman"/>
          <w:iCs/>
          <w:sz w:val="24"/>
          <w:szCs w:val="24"/>
        </w:rPr>
        <w:t xml:space="preserve">ООО «Промкомбинат» </w:t>
      </w:r>
      <w:r w:rsidRPr="00144839">
        <w:rPr>
          <w:rFonts w:ascii="Times New Roman" w:hAnsi="Times New Roman" w:cs="Times New Roman"/>
          <w:bCs/>
          <w:iCs/>
          <w:sz w:val="24"/>
          <w:szCs w:val="24"/>
        </w:rPr>
        <w:t xml:space="preserve">(ИНН 4010002420, ОГРН 1094023000301, 249500, Калужская область, Куйбышевский р-н, п. Бетлица, ул. Кирова, дом 35А) 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DA6810">
        <w:rPr>
          <w:rFonts w:ascii="Times New Roman" w:hAnsi="Times New Roman" w:cs="Times New Roman"/>
          <w:bCs/>
          <w:sz w:val="24"/>
          <w:szCs w:val="24"/>
        </w:rPr>
        <w:t>КУ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 Обухова О</w:t>
      </w:r>
      <w:r w:rsidR="00DA6810">
        <w:rPr>
          <w:rFonts w:ascii="Times New Roman" w:hAnsi="Times New Roman" w:cs="Times New Roman"/>
          <w:bCs/>
          <w:sz w:val="24"/>
          <w:szCs w:val="24"/>
        </w:rPr>
        <w:t>.Н.</w:t>
      </w:r>
      <w:r w:rsidRPr="00144839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sz w:val="24"/>
          <w:szCs w:val="24"/>
        </w:rPr>
        <w:t xml:space="preserve">(+7 910 385 84 38, 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onobuxov</w:t>
      </w:r>
      <w:r w:rsidRPr="00144839">
        <w:rPr>
          <w:rFonts w:ascii="Times New Roman" w:hAnsi="Times New Roman" w:cs="Times New Roman"/>
          <w:sz w:val="24"/>
          <w:szCs w:val="24"/>
        </w:rPr>
        <w:t>@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4839">
        <w:rPr>
          <w:rFonts w:ascii="Times New Roman" w:hAnsi="Times New Roman" w:cs="Times New Roman"/>
          <w:sz w:val="24"/>
          <w:szCs w:val="24"/>
        </w:rPr>
        <w:t>.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4839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Калужской области от 03.07.2020 года по делу №А23-5432/2019, сообщает о </w:t>
      </w:r>
      <w:r w:rsidR="00EF5596">
        <w:rPr>
          <w:rFonts w:ascii="Times New Roman" w:hAnsi="Times New Roman" w:cs="Times New Roman"/>
          <w:sz w:val="24"/>
          <w:szCs w:val="24"/>
        </w:rPr>
        <w:t xml:space="preserve">продолжении </w:t>
      </w:r>
      <w:r w:rsidR="00DA6810" w:rsidRPr="00A12A14">
        <w:rPr>
          <w:rFonts w:ascii="Times New Roman" w:hAnsi="Times New Roman" w:cs="Times New Roman"/>
          <w:sz w:val="24"/>
          <w:szCs w:val="24"/>
        </w:rPr>
        <w:t>проведени</w:t>
      </w:r>
      <w:r w:rsidR="00320B65">
        <w:rPr>
          <w:rFonts w:ascii="Times New Roman" w:hAnsi="Times New Roman" w:cs="Times New Roman"/>
          <w:sz w:val="24"/>
          <w:szCs w:val="24"/>
        </w:rPr>
        <w:t>я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торгов посредством публичного предложения (далее – Торги) на электронной торговой площадке АО «Российский аукционный дом» по адресу в сети Инт</w:t>
      </w:r>
      <w:r w:rsidR="00DA6810">
        <w:rPr>
          <w:rFonts w:ascii="Times New Roman" w:hAnsi="Times New Roman" w:cs="Times New Roman"/>
          <w:sz w:val="24"/>
          <w:szCs w:val="24"/>
        </w:rPr>
        <w:t>ернет: http://www.lot-online.ru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(далее-ЭП)</w:t>
      </w:r>
      <w:r w:rsidR="00EF5596">
        <w:rPr>
          <w:rFonts w:ascii="Times New Roman" w:hAnsi="Times New Roman" w:cs="Times New Roman"/>
          <w:sz w:val="24"/>
          <w:szCs w:val="24"/>
        </w:rPr>
        <w:t xml:space="preserve"> ранее опубликованных в газете КоммерсантЪ </w:t>
      </w:r>
      <w:r w:rsidR="007052AC">
        <w:rPr>
          <w:rFonts w:ascii="Times New Roman" w:hAnsi="Times New Roman" w:cs="Times New Roman"/>
          <w:sz w:val="24"/>
          <w:szCs w:val="24"/>
        </w:rPr>
        <w:t xml:space="preserve"> </w:t>
      </w:r>
      <w:r w:rsidR="00EF5596" w:rsidRPr="009F6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77033586085 </w:t>
      </w:r>
      <w:hyperlink r:id="rId4" w:tooltip="pdf-версия" w:history="1">
        <w:r w:rsidR="00EF5596" w:rsidRPr="009F6D83">
          <w:rPr>
            <w:rFonts w:ascii="Times New Roman" w:eastAsia="Times New Roman" w:hAnsi="Times New Roman" w:cs="Times New Roman"/>
            <w:bCs/>
            <w:smallCaps/>
            <w:color w:val="000000" w:themeColor="text1"/>
            <w:sz w:val="24"/>
            <w:szCs w:val="24"/>
            <w:u w:val="single"/>
            <w:lang w:eastAsia="ru-RU"/>
          </w:rPr>
          <w:t> pdf-версия</w:t>
        </w:r>
      </w:hyperlink>
      <w:r w:rsidR="00EF5596" w:rsidRPr="009F6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стр. 104</w:t>
      </w:r>
      <w:r w:rsidR="009F6D83" w:rsidRPr="009F6D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F5596" w:rsidRPr="009F6D8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№34(6996) от 27.02.2021</w:t>
      </w:r>
      <w:r w:rsidR="009F6D8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и остановленных на о</w:t>
      </w:r>
      <w:r w:rsidR="00AE75E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тсечке 50%</w:t>
      </w:r>
      <w:r w:rsidR="001B688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14:paraId="17E01CC8" w14:textId="6A57A853" w:rsidR="007052AC" w:rsidRPr="007052AC" w:rsidRDefault="00EF5596" w:rsidP="007052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10"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 w:rsidR="00DA6810">
        <w:rPr>
          <w:rFonts w:ascii="Times New Roman" w:hAnsi="Times New Roman" w:cs="Times New Roman"/>
          <w:sz w:val="24"/>
          <w:szCs w:val="24"/>
        </w:rPr>
        <w:t xml:space="preserve"> 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2D5C94" w:rsidRPr="001B6883">
        <w:rPr>
          <w:rFonts w:ascii="Times New Roman" w:hAnsi="Times New Roman" w:cs="Times New Roman"/>
          <w:b/>
          <w:bCs/>
          <w:sz w:val="24"/>
          <w:szCs w:val="24"/>
        </w:rPr>
        <w:t>27.06</w:t>
      </w:r>
      <w:r w:rsidR="00DA6810" w:rsidRPr="001B688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D5C94" w:rsidRPr="001B68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6810" w:rsidRPr="001B6883">
        <w:rPr>
          <w:rFonts w:ascii="Times New Roman" w:hAnsi="Times New Roman" w:cs="Times New Roman"/>
          <w:b/>
          <w:bCs/>
          <w:sz w:val="24"/>
          <w:szCs w:val="24"/>
        </w:rPr>
        <w:t xml:space="preserve"> с 10:00 (мск).</w:t>
      </w:r>
      <w:r w:rsidR="00DA6810" w:rsidRPr="00DA6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810" w:rsidRPr="00DA6810">
        <w:rPr>
          <w:rFonts w:ascii="Times New Roman" w:hAnsi="Times New Roman" w:cs="Times New Roman"/>
          <w:sz w:val="24"/>
          <w:szCs w:val="24"/>
        </w:rPr>
        <w:t>Со</w:t>
      </w:r>
      <w:r w:rsidR="00DA6810" w:rsidRPr="00A12A14">
        <w:rPr>
          <w:rFonts w:ascii="Times New Roman" w:hAnsi="Times New Roman" w:cs="Times New Roman"/>
          <w:sz w:val="24"/>
          <w:szCs w:val="24"/>
        </w:rPr>
        <w:t>кращ</w:t>
      </w:r>
      <w:r w:rsidR="00AE75E0">
        <w:rPr>
          <w:rFonts w:ascii="Times New Roman" w:hAnsi="Times New Roman" w:cs="Times New Roman"/>
          <w:sz w:val="24"/>
          <w:szCs w:val="24"/>
        </w:rPr>
        <w:t>ение: календарный день – к/день,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AE75E0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2D5C94">
        <w:rPr>
          <w:rFonts w:ascii="Times New Roman" w:hAnsi="Times New Roman" w:cs="Times New Roman"/>
          <w:sz w:val="24"/>
          <w:szCs w:val="24"/>
        </w:rPr>
        <w:t>50</w:t>
      </w:r>
      <w:r w:rsidR="00AE75E0">
        <w:rPr>
          <w:rFonts w:ascii="Times New Roman" w:hAnsi="Times New Roman" w:cs="Times New Roman"/>
          <w:sz w:val="24"/>
          <w:szCs w:val="24"/>
        </w:rPr>
        <w:t xml:space="preserve">%  от начальной цены </w:t>
      </w:r>
      <w:r w:rsidR="00AE75E0">
        <w:rPr>
          <w:rFonts w:ascii="Times New Roman" w:hAnsi="Times New Roman" w:cs="Times New Roman"/>
          <w:b/>
          <w:sz w:val="24"/>
          <w:szCs w:val="24"/>
        </w:rPr>
        <w:t>1 810 588,5</w:t>
      </w:r>
      <w:r w:rsidR="00AE75E0" w:rsidRPr="00A12A14">
        <w:rPr>
          <w:rFonts w:ascii="Times New Roman" w:hAnsi="Times New Roman" w:cs="Times New Roman"/>
          <w:b/>
          <w:sz w:val="24"/>
          <w:szCs w:val="24"/>
        </w:rPr>
        <w:t xml:space="preserve"> руб. НДС не обл</w:t>
      </w:r>
      <w:r w:rsidR="00AE75E0">
        <w:rPr>
          <w:rFonts w:ascii="Times New Roman" w:hAnsi="Times New Roman" w:cs="Times New Roman"/>
          <w:b/>
          <w:sz w:val="24"/>
          <w:szCs w:val="24"/>
        </w:rPr>
        <w:t>.</w:t>
      </w:r>
      <w:r w:rsidR="00AE75E0"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7052AC" w:rsidRPr="007052AC">
        <w:rPr>
          <w:rFonts w:ascii="Times New Roman" w:hAnsi="Times New Roman" w:cs="Times New Roman"/>
          <w:sz w:val="24"/>
          <w:szCs w:val="24"/>
        </w:rPr>
        <w:t>(</w:t>
      </w:r>
      <w:r w:rsidR="002D5C94">
        <w:rPr>
          <w:rFonts w:ascii="Times New Roman" w:eastAsia="Times New Roman" w:hAnsi="Times New Roman" w:cs="Times New Roman"/>
          <w:sz w:val="24"/>
          <w:szCs w:val="24"/>
          <w:lang w:eastAsia="ru-RU"/>
        </w:rPr>
        <w:t>905 294,25</w:t>
      </w:r>
      <w:r w:rsidR="007052AC" w:rsidRPr="007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  <w:r w:rsidR="001B6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BCD537" w14:textId="77777777" w:rsidR="00895F41" w:rsidRDefault="007052AC" w:rsidP="007052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Прием заявок составляет: в 1-ом периоде - </w:t>
      </w:r>
      <w:r w:rsidR="00DA6810" w:rsidRPr="00A12A14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="00DA6810" w:rsidRPr="00A12A14">
        <w:rPr>
          <w:rFonts w:ascii="Times New Roman" w:hAnsi="Times New Roman" w:cs="Times New Roman"/>
          <w:sz w:val="24"/>
          <w:szCs w:val="24"/>
        </w:rPr>
        <w:t>, без изменения цены</w:t>
      </w:r>
      <w:r w:rsidR="00AE75E0">
        <w:rPr>
          <w:rFonts w:ascii="Times New Roman" w:hAnsi="Times New Roman" w:cs="Times New Roman"/>
          <w:sz w:val="24"/>
          <w:szCs w:val="24"/>
        </w:rPr>
        <w:t xml:space="preserve"> </w:t>
      </w:r>
      <w:r w:rsidR="002D5C94">
        <w:rPr>
          <w:rFonts w:ascii="Times New Roman" w:hAnsi="Times New Roman" w:cs="Times New Roman"/>
          <w:sz w:val="24"/>
          <w:szCs w:val="24"/>
        </w:rPr>
        <w:t>905 294,25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, со 2-го по </w:t>
      </w:r>
      <w:r w:rsidR="002D5C94">
        <w:rPr>
          <w:rFonts w:ascii="Times New Roman" w:hAnsi="Times New Roman" w:cs="Times New Roman"/>
          <w:sz w:val="24"/>
          <w:szCs w:val="24"/>
        </w:rPr>
        <w:t>11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 w:rsidR="004D48FB">
        <w:rPr>
          <w:rFonts w:ascii="Times New Roman" w:hAnsi="Times New Roman" w:cs="Times New Roman"/>
          <w:sz w:val="24"/>
          <w:szCs w:val="24"/>
        </w:rPr>
        <w:t>5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 (</w:t>
      </w:r>
      <w:r w:rsidR="004D48FB">
        <w:rPr>
          <w:rFonts w:ascii="Times New Roman" w:hAnsi="Times New Roman" w:cs="Times New Roman"/>
          <w:sz w:val="24"/>
          <w:szCs w:val="24"/>
        </w:rPr>
        <w:t>Пять) к/дней</w:t>
      </w:r>
      <w:r w:rsidR="00DA6810"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="00DA6810"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6D3624">
        <w:rPr>
          <w:rFonts w:ascii="Times New Roman" w:hAnsi="Times New Roman" w:cs="Times New Roman"/>
          <w:sz w:val="24"/>
          <w:szCs w:val="24"/>
        </w:rPr>
        <w:t>5</w:t>
      </w:r>
      <w:r w:rsidR="00DA6810" w:rsidRPr="00A12A14">
        <w:rPr>
          <w:rFonts w:ascii="Times New Roman" w:hAnsi="Times New Roman" w:cs="Times New Roman"/>
          <w:sz w:val="24"/>
          <w:szCs w:val="24"/>
        </w:rPr>
        <w:t xml:space="preserve">% от </w:t>
      </w:r>
      <w:r w:rsidR="00AE75E0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DA6810" w:rsidRPr="00A12A14">
        <w:rPr>
          <w:rFonts w:ascii="Times New Roman" w:hAnsi="Times New Roman" w:cs="Times New Roman"/>
          <w:sz w:val="24"/>
          <w:szCs w:val="24"/>
        </w:rPr>
        <w:t>цены Лота</w:t>
      </w:r>
      <w:r w:rsidR="00AE75E0">
        <w:rPr>
          <w:rFonts w:ascii="Times New Roman" w:hAnsi="Times New Roman" w:cs="Times New Roman"/>
          <w:sz w:val="24"/>
          <w:szCs w:val="24"/>
        </w:rPr>
        <w:t>.</w:t>
      </w:r>
      <w:r w:rsidR="00DA6810" w:rsidRPr="00A12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4C4711" w14:textId="7C081E99" w:rsidR="00895F41" w:rsidRPr="00895F41" w:rsidRDefault="00895F41" w:rsidP="00895F41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 и в ЕФРСБ.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95F41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имущество:</w:t>
      </w:r>
      <w:r w:rsidRPr="00895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 №1: </w:t>
      </w:r>
      <w:r w:rsidR="008A692E" w:rsidRPr="008A692E">
        <w:rPr>
          <w:rFonts w:ascii="Times New Roman" w:hAnsi="Times New Roman" w:cs="Times New Roman"/>
          <w:color w:val="333333"/>
          <w:sz w:val="24"/>
          <w:szCs w:val="24"/>
        </w:rPr>
        <w:t>Производственная база, состоящая из двух земельных участк</w:t>
      </w:r>
      <w:r w:rsidR="00320B65">
        <w:rPr>
          <w:rFonts w:ascii="Times New Roman" w:hAnsi="Times New Roman" w:cs="Times New Roman"/>
          <w:color w:val="333333"/>
          <w:sz w:val="24"/>
          <w:szCs w:val="24"/>
        </w:rPr>
        <w:t>ов</w:t>
      </w:r>
      <w:r w:rsidR="008A692E" w:rsidRPr="008A692E">
        <w:rPr>
          <w:rFonts w:ascii="Times New Roman" w:hAnsi="Times New Roman" w:cs="Times New Roman"/>
          <w:color w:val="333333"/>
          <w:sz w:val="24"/>
          <w:szCs w:val="24"/>
        </w:rPr>
        <w:t xml:space="preserve"> площ. </w:t>
      </w:r>
      <w:r w:rsidR="001B6883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8A692E" w:rsidRPr="008A692E">
        <w:rPr>
          <w:rFonts w:ascii="Times New Roman" w:hAnsi="Times New Roman" w:cs="Times New Roman"/>
          <w:color w:val="333333"/>
          <w:sz w:val="24"/>
          <w:szCs w:val="24"/>
        </w:rPr>
        <w:t>7 247 кв.м и 5 121 кв.м, категория земель: земли населенных пунктов, для производственных целей, по адресу: Калужская обл., Куйбышевский р-н, п. Бетлица, ул. Кирова, д. 35а, двух производственных зданий, одно из которых частично разрушено, трансформаторной подстанции с двумя трансформаторами, объектов недвижимости, подлежащих сносу. Кроме электроэнергии к производственной базе подведен газ</w:t>
      </w:r>
      <w:r w:rsidRPr="008A692E">
        <w:rPr>
          <w:rFonts w:ascii="Times New Roman" w:hAnsi="Times New Roman" w:cs="Times New Roman"/>
          <w:color w:val="000000"/>
          <w:sz w:val="24"/>
          <w:szCs w:val="24"/>
        </w:rPr>
        <w:t xml:space="preserve">. Ознакомление с Имуществом по тел.: </w:t>
      </w:r>
      <w:r w:rsidRPr="008A692E">
        <w:rPr>
          <w:rFonts w:ascii="Times New Roman" w:hAnsi="Times New Roman" w:cs="Times New Roman"/>
          <w:sz w:val="24"/>
          <w:szCs w:val="24"/>
          <w:lang w:bidi="ru-RU"/>
        </w:rPr>
        <w:t>+7 9103858438 (К</w:t>
      </w:r>
      <w:r w:rsidRPr="00895F41">
        <w:rPr>
          <w:rFonts w:ascii="Times New Roman" w:hAnsi="Times New Roman" w:cs="Times New Roman"/>
          <w:sz w:val="24"/>
          <w:szCs w:val="24"/>
          <w:lang w:bidi="ru-RU"/>
        </w:rPr>
        <w:t>У).</w:t>
      </w:r>
      <w:r w:rsidRPr="00895F41">
        <w:rPr>
          <w:rFonts w:ascii="Times New Roman" w:hAnsi="Times New Roman" w:cs="Times New Roman"/>
          <w:sz w:val="24"/>
          <w:szCs w:val="24"/>
        </w:rPr>
        <w:t xml:space="preserve"> 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Реквизиты расчетных счетов для внесения задатка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перечислившие в установленный срок задаток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12A14">
        <w:rPr>
          <w:rFonts w:ascii="Times New Roman" w:hAnsi="Times New Roman" w:cs="Times New Roman"/>
          <w:sz w:val="24"/>
          <w:szCs w:val="24"/>
        </w:rPr>
        <w:t>представившие заявку на участие в торгах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Pr="00A12A14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12A14">
        <w:rPr>
          <w:rFonts w:ascii="Times New Roman" w:hAnsi="Times New Roman" w:cs="Times New Roman"/>
          <w:sz w:val="24"/>
          <w:szCs w:val="24"/>
        </w:rPr>
        <w:t xml:space="preserve"> документов согласно требованиям п. 11 ст. 110 Федерального закона от 26.10.2002 N 127-ФЗ "О несостоятельности (банкротстве)"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5F41"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B60999" w:rsidRPr="00B60999">
        <w:rPr>
          <w:rFonts w:ascii="Times New Roman" w:hAnsi="Times New Roman" w:cs="Times New Roman"/>
          <w:sz w:val="24"/>
          <w:szCs w:val="24"/>
        </w:rPr>
        <w:t>(</w:t>
      </w:r>
      <w:r w:rsidR="00B60999" w:rsidRPr="00B60999">
        <w:rPr>
          <w:rFonts w:ascii="Times New Roman" w:hAnsi="Times New Roman" w:cs="Times New Roman"/>
          <w:color w:val="000000"/>
          <w:sz w:val="24"/>
          <w:szCs w:val="24"/>
        </w:rPr>
        <w:t>далее – ПТ)</w:t>
      </w:r>
      <w:r w:rsidR="00B60999">
        <w:rPr>
          <w:rFonts w:ascii="Times New Roman" w:hAnsi="Times New Roman" w:cs="Times New Roman"/>
          <w:color w:val="000000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</w:t>
      </w:r>
      <w:r w:rsidRPr="00A12A1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Проект договора купли-продажи размещен на ЭП. Договор заключается с </w:t>
      </w:r>
      <w:r w:rsidR="00B60999">
        <w:rPr>
          <w:rFonts w:ascii="Times New Roman" w:hAnsi="Times New Roman" w:cs="Times New Roman"/>
          <w:sz w:val="24"/>
          <w:szCs w:val="24"/>
        </w:rPr>
        <w:t>ПТ</w:t>
      </w:r>
      <w:r w:rsidRPr="00A12A14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B60999">
        <w:rPr>
          <w:rFonts w:ascii="Times New Roman" w:hAnsi="Times New Roman" w:cs="Times New Roman"/>
          <w:sz w:val="24"/>
          <w:szCs w:val="24"/>
        </w:rPr>
        <w:t>ПТ</w:t>
      </w:r>
      <w:r w:rsidRPr="00A12A14">
        <w:rPr>
          <w:rFonts w:ascii="Times New Roman" w:hAnsi="Times New Roman" w:cs="Times New Roman"/>
          <w:sz w:val="24"/>
          <w:szCs w:val="24"/>
        </w:rPr>
        <w:t xml:space="preserve"> договора от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12A14">
        <w:rPr>
          <w:rFonts w:ascii="Times New Roman" w:hAnsi="Times New Roman" w:cs="Times New Roman"/>
          <w:sz w:val="24"/>
          <w:szCs w:val="24"/>
        </w:rPr>
        <w:t xml:space="preserve">.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Pr="00895F41">
        <w:rPr>
          <w:rFonts w:ascii="Times New Roman" w:hAnsi="Times New Roman" w:cs="Times New Roman"/>
          <w:bCs/>
          <w:iCs/>
          <w:sz w:val="24"/>
          <w:szCs w:val="24"/>
        </w:rPr>
        <w:t xml:space="preserve"> ООО «Промкомбинат», ИНН 4010002420, Счет №</w:t>
      </w:r>
      <w:r w:rsidRPr="00895F41">
        <w:rPr>
          <w:rFonts w:ascii="Times New Roman" w:hAnsi="Times New Roman" w:cs="Times New Roman"/>
          <w:sz w:val="24"/>
          <w:szCs w:val="24"/>
        </w:rPr>
        <w:t xml:space="preserve">40702810642000045705 Банк: Волго-Вятский Банк ПАО Сбербанк, БИК: 042202603, КПП 526002001, Кор.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5F4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5F41">
        <w:rPr>
          <w:rFonts w:ascii="Times New Roman" w:hAnsi="Times New Roman" w:cs="Times New Roman"/>
          <w:sz w:val="24"/>
          <w:szCs w:val="24"/>
        </w:rPr>
        <w:t>: 30101810900000000603.</w:t>
      </w:r>
    </w:p>
    <w:p w14:paraId="174F37D6" w14:textId="77777777" w:rsidR="00895F41" w:rsidRPr="00A12A14" w:rsidRDefault="00895F41" w:rsidP="00895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DCC5B" w14:textId="77777777" w:rsidR="00895F41" w:rsidRPr="00A12A14" w:rsidRDefault="00895F41" w:rsidP="008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A110" w14:textId="77777777" w:rsidR="00895F41" w:rsidRPr="00895F41" w:rsidRDefault="00895F41" w:rsidP="00895F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B70D321" w14:textId="77777777" w:rsidR="00DA6810" w:rsidRPr="00DA6810" w:rsidRDefault="00DA6810" w:rsidP="00895F41">
      <w:pPr>
        <w:pStyle w:val="Bodytext20"/>
        <w:shd w:val="clear" w:color="auto" w:fill="auto"/>
        <w:spacing w:line="235" w:lineRule="exact"/>
        <w:jc w:val="both"/>
        <w:rPr>
          <w:sz w:val="24"/>
          <w:szCs w:val="24"/>
        </w:rPr>
      </w:pPr>
    </w:p>
    <w:p w14:paraId="62607D9D" w14:textId="77777777" w:rsidR="00DA6810" w:rsidRPr="00144839" w:rsidRDefault="00DA6810" w:rsidP="0069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FEE24" w14:textId="77777777" w:rsidR="00051A5D" w:rsidRPr="00CB4AAB" w:rsidRDefault="00051A5D" w:rsidP="008F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A5D" w:rsidRPr="00CB4AAB" w:rsidSect="00FB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1"/>
    <w:rsid w:val="00051A5D"/>
    <w:rsid w:val="001B6883"/>
    <w:rsid w:val="001B6FE4"/>
    <w:rsid w:val="0021140B"/>
    <w:rsid w:val="00260E15"/>
    <w:rsid w:val="002D5C94"/>
    <w:rsid w:val="00320B65"/>
    <w:rsid w:val="00334D7B"/>
    <w:rsid w:val="00437797"/>
    <w:rsid w:val="004D48FB"/>
    <w:rsid w:val="00633F9F"/>
    <w:rsid w:val="00693E07"/>
    <w:rsid w:val="006D3624"/>
    <w:rsid w:val="007052AC"/>
    <w:rsid w:val="00733BC5"/>
    <w:rsid w:val="00834C71"/>
    <w:rsid w:val="00895F41"/>
    <w:rsid w:val="008A692E"/>
    <w:rsid w:val="008F37DA"/>
    <w:rsid w:val="009F6D83"/>
    <w:rsid w:val="00A65975"/>
    <w:rsid w:val="00A853CF"/>
    <w:rsid w:val="00AB5B91"/>
    <w:rsid w:val="00AD2668"/>
    <w:rsid w:val="00AE75E0"/>
    <w:rsid w:val="00B60999"/>
    <w:rsid w:val="00BE7C5D"/>
    <w:rsid w:val="00CB4AAB"/>
    <w:rsid w:val="00DA6810"/>
    <w:rsid w:val="00EF5596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A0D4"/>
  <w15:docId w15:val="{D1E72370-0B11-47A8-8AA3-6F52FA15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rsid w:val="00CB4AA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CourierNew">
    <w:name w:val="Body text (2) + Courier New"/>
    <w:aliases w:val="10 pt"/>
    <w:rsid w:val="00CB4AAB"/>
    <w:rPr>
      <w:rFonts w:ascii="Courier New" w:hAnsi="Courier New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locked/>
    <w:rsid w:val="00895F4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5F41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ommersant.ru/doc/471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Шеронова Татьяна Николаевна</dc:creator>
  <cp:lastModifiedBy>Агеева Ирина Георгиевна</cp:lastModifiedBy>
  <cp:revision>3</cp:revision>
  <cp:lastPrinted>2022-06-20T07:15:00Z</cp:lastPrinted>
  <dcterms:created xsi:type="dcterms:W3CDTF">2022-06-20T11:07:00Z</dcterms:created>
  <dcterms:modified xsi:type="dcterms:W3CDTF">2022-06-20T11:17:00Z</dcterms:modified>
</cp:coreProperties>
</file>