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0B0B5" w14:textId="24E41B13" w:rsidR="00C11A14" w:rsidRPr="00663F39" w:rsidRDefault="008B2921" w:rsidP="003406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63F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663F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доб.597, </w:t>
      </w:r>
      <w:hyperlink r:id="rId4" w:history="1">
        <w:r w:rsidR="00443B1E" w:rsidRPr="00663F3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663F3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663F39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663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3406D7" w:rsidRPr="00663F39">
        <w:rPr>
          <w:rFonts w:ascii="Times New Roman" w:hAnsi="Times New Roman" w:cs="Times New Roman"/>
          <w:b/>
          <w:color w:val="000000"/>
          <w:sz w:val="24"/>
          <w:szCs w:val="24"/>
        </w:rPr>
        <w:t>Глэнтрейд</w:t>
      </w:r>
      <w:proofErr w:type="spellEnd"/>
      <w:r w:rsidR="00516C38" w:rsidRPr="00663F3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107140, г. Москва, пер. 1-й </w:t>
      </w:r>
      <w:proofErr w:type="spellStart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>Красносельский</w:t>
      </w:r>
      <w:proofErr w:type="spellEnd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 xml:space="preserve">, д. 3, подв.1, пом.1, к. 75, оф. 61, ОГРН 1077762666486, ИНН 7708654660, далее - Должник), в лице </w:t>
      </w:r>
      <w:r w:rsidR="003406D7" w:rsidRPr="00663F39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3406D7" w:rsidRPr="00663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6D7" w:rsidRPr="00663F39">
        <w:rPr>
          <w:rFonts w:ascii="Times New Roman" w:hAnsi="Times New Roman" w:cs="Times New Roman"/>
          <w:b/>
          <w:bCs/>
          <w:iCs/>
          <w:sz w:val="24"/>
          <w:szCs w:val="24"/>
        </w:rPr>
        <w:t>Саранина</w:t>
      </w:r>
      <w:proofErr w:type="spellEnd"/>
      <w:r w:rsidR="003406D7" w:rsidRPr="00663F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Андрея Владимировича</w:t>
      </w:r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 xml:space="preserve"> (ИНН 701715714188, СНИЛС 107-742-440 47, рег.№: 7198, адрес: 634009, </w:t>
      </w:r>
      <w:proofErr w:type="spellStart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>г.Томск</w:t>
      </w:r>
      <w:proofErr w:type="spellEnd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 xml:space="preserve">, а/я 5167), члена Ассоциации «Саморегулируемая организация арбитражных управляющих Центрального федерального округа» (ПАУ ЦФО, ИНН 7705431418; ОГРН 1027700542209; адрес: 109316, г. Москва, </w:t>
      </w:r>
      <w:proofErr w:type="spellStart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>Остаповский</w:t>
      </w:r>
      <w:proofErr w:type="spellEnd"/>
      <w:r w:rsidR="003406D7" w:rsidRPr="00663F39">
        <w:rPr>
          <w:rFonts w:ascii="Times New Roman" w:hAnsi="Times New Roman" w:cs="Times New Roman"/>
          <w:bCs/>
          <w:iCs/>
          <w:sz w:val="24"/>
          <w:szCs w:val="24"/>
        </w:rPr>
        <w:t xml:space="preserve"> проезд, д. 3, стр. 6, оф. 201,208), </w:t>
      </w:r>
      <w:r w:rsidR="003406D7" w:rsidRPr="00663F39">
        <w:rPr>
          <w:rFonts w:ascii="Times New Roman" w:hAnsi="Times New Roman" w:cs="Times New Roman"/>
          <w:sz w:val="24"/>
          <w:szCs w:val="24"/>
        </w:rPr>
        <w:t xml:space="preserve">действующего в процедуре конкурсного производства на основании Решения Арбитражного суда города Москвы от 20.11.2018 года по делу № А40-231568/17-124-338Б (далее – КУ), </w:t>
      </w:r>
      <w:r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16C38" w:rsidRPr="00663F3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D90" w:rsidRPr="00663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663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63F39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663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663F39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803D15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663F39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663F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663F3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D3B8F7" w14:textId="77777777" w:rsidR="00805D90" w:rsidRPr="00663F39" w:rsidRDefault="00805D90" w:rsidP="00805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F39">
        <w:rPr>
          <w:rFonts w:ascii="Times New Roman" w:hAnsi="Times New Roman" w:cs="Times New Roman"/>
          <w:sz w:val="24"/>
          <w:szCs w:val="24"/>
        </w:rPr>
        <w:t>Предметом Торгов (далее – Лот) является:</w:t>
      </w:r>
    </w:p>
    <w:p w14:paraId="0EF328B6" w14:textId="77777777" w:rsidR="004575C8" w:rsidRPr="00663F39" w:rsidRDefault="00805D90" w:rsidP="00805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 – </w:t>
      </w:r>
      <w:r w:rsidRPr="00663F39">
        <w:rPr>
          <w:rFonts w:ascii="Times New Roman" w:hAnsi="Times New Roman" w:cs="Times New Roman"/>
          <w:b/>
          <w:sz w:val="24"/>
          <w:szCs w:val="24"/>
        </w:rPr>
        <w:t xml:space="preserve">Легковой автомобиль седан Тойота </w:t>
      </w:r>
      <w:proofErr w:type="spellStart"/>
      <w:r w:rsidRPr="00663F39">
        <w:rPr>
          <w:rFonts w:ascii="Times New Roman" w:hAnsi="Times New Roman" w:cs="Times New Roman"/>
          <w:b/>
          <w:sz w:val="24"/>
          <w:szCs w:val="24"/>
        </w:rPr>
        <w:t>Королла</w:t>
      </w:r>
      <w:proofErr w:type="spellEnd"/>
      <w:r w:rsidRPr="00663F39">
        <w:rPr>
          <w:rFonts w:ascii="Times New Roman" w:hAnsi="Times New Roman" w:cs="Times New Roman"/>
          <w:b/>
          <w:sz w:val="24"/>
          <w:szCs w:val="24"/>
        </w:rPr>
        <w:t xml:space="preserve"> 2006 года выпуска, гос. рег. знак А161АН790, VIN JTDBM28E500096099</w:t>
      </w:r>
      <w:r w:rsidRPr="00663F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166BB31A" w14:textId="216D760E" w:rsidR="00805D90" w:rsidRPr="00663F39" w:rsidRDefault="00805D90" w:rsidP="00805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F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Начальная цена </w:t>
      </w:r>
      <w:r w:rsidR="004575C8" w:rsidRPr="00663F39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="004575C8" w:rsidRPr="006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F39">
        <w:rPr>
          <w:rFonts w:ascii="Times New Roman" w:hAnsi="Times New Roman" w:cs="Times New Roman"/>
          <w:b/>
          <w:color w:val="000000"/>
          <w:sz w:val="24"/>
          <w:szCs w:val="24"/>
        </w:rPr>
        <w:t>Лота 1 - 4</w:t>
      </w:r>
      <w:r w:rsidR="004575C8" w:rsidRPr="00663F3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63F39">
        <w:rPr>
          <w:rFonts w:ascii="Times New Roman" w:hAnsi="Times New Roman" w:cs="Times New Roman"/>
          <w:b/>
          <w:color w:val="000000"/>
          <w:sz w:val="24"/>
          <w:szCs w:val="24"/>
        </w:rPr>
        <w:t> 000,00 руб.</w:t>
      </w:r>
    </w:p>
    <w:p w14:paraId="100DF134" w14:textId="3C2094D6" w:rsidR="00805D90" w:rsidRPr="00663F39" w:rsidRDefault="00805D90" w:rsidP="00805D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.06.2022 г. с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0:00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-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37 (тридцать семь)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календарных дней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>(далее – к/д) без изменения НЦ;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2-го по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-й периоды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(этапы снижения)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- 7 (семь) к/д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) %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Минимальная ц</w:t>
      </w:r>
      <w:r w:rsidR="004575C8" w:rsidRPr="00663F39">
        <w:rPr>
          <w:rFonts w:ascii="Times New Roman" w:eastAsia="Times New Roman" w:hAnsi="Times New Roman" w:cs="Times New Roman"/>
          <w:b/>
          <w:sz w:val="24"/>
          <w:szCs w:val="24"/>
        </w:rPr>
        <w:t>ена Лота (цена отсечения) – 304 </w:t>
      </w:r>
      <w:r w:rsidRPr="00663F39">
        <w:rPr>
          <w:rFonts w:ascii="Times New Roman" w:eastAsia="Times New Roman" w:hAnsi="Times New Roman" w:cs="Times New Roman"/>
          <w:b/>
          <w:sz w:val="24"/>
          <w:szCs w:val="24"/>
        </w:rPr>
        <w:t>560,00 руб.</w:t>
      </w:r>
    </w:p>
    <w:p w14:paraId="602B86BE" w14:textId="00861BB2" w:rsidR="00516C38" w:rsidRPr="00663F39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3F39">
        <w:rPr>
          <w:color w:val="000000"/>
        </w:rPr>
        <w:t>П</w:t>
      </w:r>
      <w:r w:rsidR="00516C38" w:rsidRPr="00663F39">
        <w:rPr>
          <w:color w:val="000000"/>
        </w:rPr>
        <w:t>одробн</w:t>
      </w:r>
      <w:r w:rsidRPr="00663F39">
        <w:rPr>
          <w:color w:val="000000"/>
        </w:rPr>
        <w:t>ая</w:t>
      </w:r>
      <w:r w:rsidR="00516C38" w:rsidRPr="00663F39">
        <w:rPr>
          <w:color w:val="000000"/>
        </w:rPr>
        <w:t xml:space="preserve"> информаци</w:t>
      </w:r>
      <w:r w:rsidRPr="00663F39">
        <w:rPr>
          <w:color w:val="000000"/>
        </w:rPr>
        <w:t>я</w:t>
      </w:r>
      <w:r w:rsidR="00516C38" w:rsidRPr="00663F39">
        <w:rPr>
          <w:color w:val="000000"/>
        </w:rPr>
        <w:t xml:space="preserve"> о </w:t>
      </w:r>
      <w:r w:rsidR="00F32FD7" w:rsidRPr="00663F39">
        <w:rPr>
          <w:color w:val="000000"/>
        </w:rPr>
        <w:t>Л</w:t>
      </w:r>
      <w:r w:rsidR="00516C38" w:rsidRPr="00663F39">
        <w:rPr>
          <w:color w:val="000000"/>
        </w:rPr>
        <w:t>от</w:t>
      </w:r>
      <w:r w:rsidR="00C11A14" w:rsidRPr="00663F39">
        <w:rPr>
          <w:color w:val="000000"/>
        </w:rPr>
        <w:t>е</w:t>
      </w:r>
      <w:r w:rsidR="00985AF0" w:rsidRPr="00663F39">
        <w:rPr>
          <w:color w:val="000000"/>
        </w:rPr>
        <w:t xml:space="preserve">, </w:t>
      </w:r>
      <w:r w:rsidR="00C11A14" w:rsidRPr="00663F39">
        <w:rPr>
          <w:color w:val="000000"/>
        </w:rPr>
        <w:t>его</w:t>
      </w:r>
      <w:r w:rsidR="00985AF0" w:rsidRPr="00663F39">
        <w:rPr>
          <w:color w:val="000000"/>
        </w:rPr>
        <w:t xml:space="preserve"> описани</w:t>
      </w:r>
      <w:r w:rsidR="00C11A14" w:rsidRPr="00663F39">
        <w:rPr>
          <w:color w:val="000000"/>
        </w:rPr>
        <w:t>е</w:t>
      </w:r>
      <w:r w:rsidR="00947A7F" w:rsidRPr="00663F39">
        <w:rPr>
          <w:color w:val="000000"/>
        </w:rPr>
        <w:t xml:space="preserve"> и полный текст информационного сообщения</w:t>
      </w:r>
      <w:r w:rsidRPr="00663F39">
        <w:rPr>
          <w:color w:val="000000"/>
        </w:rPr>
        <w:t>:</w:t>
      </w:r>
      <w:r w:rsidR="00516C38" w:rsidRPr="00663F39">
        <w:rPr>
          <w:color w:val="000000"/>
        </w:rPr>
        <w:t xml:space="preserve"> на сайте ОТ </w:t>
      </w:r>
      <w:hyperlink r:id="rId6" w:history="1">
        <w:r w:rsidR="00985AF0" w:rsidRPr="00663F39">
          <w:rPr>
            <w:rStyle w:val="a4"/>
          </w:rPr>
          <w:t>http://www.auction-house.ru/</w:t>
        </w:r>
      </w:hyperlink>
      <w:r w:rsidR="00516C38" w:rsidRPr="00663F39">
        <w:rPr>
          <w:color w:val="000000"/>
        </w:rPr>
        <w:t xml:space="preserve">, </w:t>
      </w:r>
      <w:r w:rsidR="00803D15" w:rsidRPr="00663F39">
        <w:rPr>
          <w:color w:val="000000"/>
        </w:rPr>
        <w:t xml:space="preserve">ЕФРСБ </w:t>
      </w:r>
      <w:r w:rsidR="00803D15" w:rsidRPr="00663F39">
        <w:t>(</w:t>
      </w:r>
      <w:hyperlink r:id="rId7" w:history="1">
        <w:r w:rsidR="00803D15" w:rsidRPr="00663F39">
          <w:rPr>
            <w:rStyle w:val="a4"/>
          </w:rPr>
          <w:t>http://fedresurs.ru/</w:t>
        </w:r>
      </w:hyperlink>
      <w:r w:rsidR="00803D15" w:rsidRPr="00663F39">
        <w:t xml:space="preserve">) и </w:t>
      </w:r>
      <w:r w:rsidR="00516C38" w:rsidRPr="00663F39">
        <w:rPr>
          <w:color w:val="000000"/>
        </w:rPr>
        <w:t>ЭП.</w:t>
      </w:r>
    </w:p>
    <w:p w14:paraId="0669FA4A" w14:textId="775AF9C4" w:rsidR="00F349CF" w:rsidRPr="00663F39" w:rsidRDefault="00572C04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sz w:val="24"/>
          <w:szCs w:val="24"/>
        </w:rPr>
        <w:t>Заявки на участие</w:t>
      </w:r>
      <w:r w:rsidR="00A92EDF" w:rsidRPr="00663F39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в течение определенного периода проведения 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575C8" w:rsidRPr="00663F39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A92EDF" w:rsidRPr="00663F39">
        <w:rPr>
          <w:rFonts w:ascii="Times New Roman" w:eastAsia="Times New Roman" w:hAnsi="Times New Roman" w:cs="Times New Roman"/>
          <w:sz w:val="24"/>
          <w:szCs w:val="24"/>
        </w:rPr>
        <w:t>, рассматриваются только после рассмотрения заявок, поступивших</w:t>
      </w:r>
      <w:r w:rsidR="00947A7F" w:rsidRPr="00663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</w:t>
      </w:r>
      <w:r w:rsidR="004575C8" w:rsidRPr="00663F39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>, если по результатам рассмотрения таких заявок не определен Победитель Т</w:t>
      </w:r>
      <w:r w:rsidR="004575C8" w:rsidRPr="00663F39">
        <w:rPr>
          <w:rFonts w:ascii="Times New Roman" w:eastAsia="Times New Roman" w:hAnsi="Times New Roman" w:cs="Times New Roman"/>
          <w:sz w:val="24"/>
          <w:szCs w:val="24"/>
        </w:rPr>
        <w:t>оргов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участника победителем оформляется протоколом об итогах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</w:t>
      </w:r>
      <w:r w:rsidR="00947A7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Победителя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947A7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DF1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 w:rsidR="00947A7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Победителем признается участник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представил в установленный срок заявку на участие в </w:t>
      </w:r>
      <w:r w:rsidR="00154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отсутствии предложений других участников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случае, если несколько участников Т</w:t>
      </w:r>
      <w:r w:rsidR="004575C8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Победителем 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 w:rsidR="00B67DF1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900567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C875A" w14:textId="3A4F47CA" w:rsidR="00F349CF" w:rsidRPr="00663F39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</w:t>
      </w:r>
      <w:r w:rsidR="00B75A9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зарегистрированные в установленном порядке на ЭП,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663F39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заверенные ЭЦП,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F41D72" w:rsidRPr="00663F39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КУ и о характере этой заинтересованности, 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участии в капитале З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43DA507E" w:rsidR="00566C9E" w:rsidRPr="00663F39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</w:t>
      </w:r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Торгах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</w:t>
      </w:r>
      <w:bookmarkStart w:id="0" w:name="_GoBack"/>
      <w:bookmarkEnd w:id="0"/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на участие в </w:t>
      </w:r>
      <w:bookmarkStart w:id="1" w:name="_Hlk13069141"/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соответствующем периоде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1"/>
      <w:r w:rsidR="00F41D7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994011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0D189B18" w:rsidR="00504A85" w:rsidRPr="00663F39" w:rsidRDefault="00F349CF" w:rsidP="002E6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57739"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 от начальной цены Лота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установленной для определенного периода Т</w:t>
      </w:r>
      <w:r w:rsidR="0054729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должен поступить на </w:t>
      </w:r>
      <w:r w:rsidR="002F4C01" w:rsidRPr="00663F39">
        <w:rPr>
          <w:rFonts w:ascii="Times New Roman" w:eastAsia="Times New Roman" w:hAnsi="Times New Roman" w:cs="Times New Roman"/>
          <w:sz w:val="24"/>
          <w:szCs w:val="24"/>
        </w:rPr>
        <w:t xml:space="preserve">специальный банковский счет Должника для перечисления задатков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даты и времени оконча</w:t>
      </w:r>
      <w:r w:rsidR="0054729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в 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определенном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Т</w:t>
      </w:r>
      <w:r w:rsidR="0054729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договором о задатке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счет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внесения задатка: </w:t>
      </w:r>
      <w:r w:rsidR="002E6B6F" w:rsidRPr="00663F39">
        <w:rPr>
          <w:rFonts w:ascii="Times New Roman" w:hAnsi="Times New Roman" w:cs="Times New Roman"/>
          <w:b/>
          <w:sz w:val="24"/>
          <w:szCs w:val="24"/>
        </w:rPr>
        <w:t>Р/с 40702810364000001672 в Томском РФ АО «</w:t>
      </w:r>
      <w:proofErr w:type="spellStart"/>
      <w:r w:rsidR="002E6B6F" w:rsidRPr="00663F39">
        <w:rPr>
          <w:rFonts w:ascii="Times New Roman" w:hAnsi="Times New Roman" w:cs="Times New Roman"/>
          <w:b/>
          <w:sz w:val="24"/>
          <w:szCs w:val="24"/>
        </w:rPr>
        <w:t>Россельхозбанк</w:t>
      </w:r>
      <w:proofErr w:type="spellEnd"/>
      <w:r w:rsidR="002E6B6F" w:rsidRPr="00663F39">
        <w:rPr>
          <w:rFonts w:ascii="Times New Roman" w:hAnsi="Times New Roman" w:cs="Times New Roman"/>
          <w:b/>
          <w:sz w:val="24"/>
          <w:szCs w:val="24"/>
        </w:rPr>
        <w:t>» (ИНН Банка 7725114488), БИК 046902711, к/с 30101810300000000711. Получатель: ООО «</w:t>
      </w:r>
      <w:proofErr w:type="spellStart"/>
      <w:r w:rsidR="002E6B6F" w:rsidRPr="00663F39">
        <w:rPr>
          <w:rFonts w:ascii="Times New Roman" w:hAnsi="Times New Roman" w:cs="Times New Roman"/>
          <w:b/>
          <w:sz w:val="24"/>
          <w:szCs w:val="24"/>
        </w:rPr>
        <w:t>Глэнтрейд</w:t>
      </w:r>
      <w:proofErr w:type="spellEnd"/>
      <w:r w:rsidR="002E6B6F" w:rsidRPr="00663F39">
        <w:rPr>
          <w:rFonts w:ascii="Times New Roman" w:hAnsi="Times New Roman" w:cs="Times New Roman"/>
          <w:b/>
          <w:sz w:val="24"/>
          <w:szCs w:val="24"/>
        </w:rPr>
        <w:t>» (ИНН 7708654660, КПП 770801001, ОГРН 1077762666486)</w:t>
      </w:r>
      <w:r w:rsidRPr="00663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</w:t>
      </w:r>
      <w:r w:rsidR="002E6B6F" w:rsidRPr="00663F39">
        <w:rPr>
          <w:rFonts w:ascii="Times New Roman" w:hAnsi="Times New Roman" w:cs="Times New Roman"/>
          <w:sz w:val="24"/>
          <w:szCs w:val="24"/>
        </w:rPr>
        <w:t>должно содержаться:</w:t>
      </w:r>
      <w:r w:rsidR="002E6B6F" w:rsidRPr="00663F39">
        <w:rPr>
          <w:rFonts w:ascii="Times New Roman" w:hAnsi="Times New Roman" w:cs="Times New Roman"/>
          <w:b/>
          <w:sz w:val="24"/>
          <w:szCs w:val="24"/>
        </w:rPr>
        <w:t xml:space="preserve"> «Перечисление задатка за участие в торгах по купле-продаже имущества ООО «ГЛЭНТРЕЙД» по лоту №1»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Должника, является выписка со счета Должника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</w:t>
      </w:r>
      <w:r w:rsidR="00525B47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о задатке и проект договора</w:t>
      </w:r>
      <w:r w:rsidR="001E025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6F" w:rsidRPr="00663F39">
        <w:rPr>
          <w:rFonts w:ascii="Times New Roman" w:hAnsi="Times New Roman" w:cs="Times New Roman"/>
          <w:sz w:val="24"/>
          <w:szCs w:val="24"/>
        </w:rPr>
        <w:t>купли-продажи</w:t>
      </w:r>
      <w:r w:rsidR="00E57739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025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E0253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2" w:name="_Hlk13069070"/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2"/>
      <w:r w:rsidR="00504A85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530E034D" w14:textId="23DC107E" w:rsidR="002E6B6F" w:rsidRPr="00663F39" w:rsidRDefault="002E6B6F" w:rsidP="002E6B6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3F39">
        <w:rPr>
          <w:rFonts w:ascii="Times New Roman" w:hAnsi="Times New Roman" w:cs="Times New Roman"/>
          <w:sz w:val="24"/>
          <w:szCs w:val="24"/>
          <w:lang w:bidi="ru-RU"/>
        </w:rPr>
        <w:t>Ознакомление с документами в отношении Имущества проводится путем обращения к ОТ по тел. +7 (812) 777-57-57, доб. 598, +7 (980) 701-15-25 и по e-</w:t>
      </w:r>
      <w:proofErr w:type="spellStart"/>
      <w:r w:rsidRPr="00663F39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663F39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</w:t>
      </w:r>
      <w:r w:rsidRPr="00663F39">
        <w:rPr>
          <w:rFonts w:ascii="Times New Roman" w:hAnsi="Times New Roman" w:cs="Times New Roman"/>
          <w:sz w:val="24"/>
          <w:szCs w:val="24"/>
        </w:rPr>
        <w:t>.</w:t>
      </w:r>
      <w:r w:rsidRPr="00663F39">
        <w:rPr>
          <w:rFonts w:ascii="Times New Roman" w:hAnsi="Times New Roman" w:cs="Times New Roman"/>
          <w:sz w:val="24"/>
          <w:szCs w:val="24"/>
          <w:lang w:bidi="ru-RU"/>
        </w:rPr>
        <w:t xml:space="preserve">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575DFB7B" w14:textId="41EE8BD0" w:rsidR="001A74F2" w:rsidRPr="00663F39" w:rsidRDefault="00947A7F" w:rsidP="002E6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его проекта.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с </w:t>
      </w:r>
      <w:r w:rsidR="00566C9E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дней с даты получения им 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КУ. Оплата </w:t>
      </w:r>
      <w:r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663F39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>- в течение 30 дней со дня подписания Д</w:t>
      </w:r>
      <w:r w:rsidR="002E6B6F" w:rsidRPr="00663F39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F349CF" w:rsidRPr="00663F3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349C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2E6B6F" w:rsidRPr="00663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р/счет 40702810064000001671 в ТОМСКОМ РФ АО «РОССЕЛЬХОЗБАНК» Г. ТОМСК, </w:t>
      </w:r>
      <w:proofErr w:type="spellStart"/>
      <w:r w:rsidR="002E6B6F" w:rsidRPr="00663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корр.счет</w:t>
      </w:r>
      <w:proofErr w:type="spellEnd"/>
      <w:r w:rsidR="002E6B6F" w:rsidRPr="00663F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30101810300000000711, БИК 046902711</w:t>
      </w:r>
      <w:r w:rsidR="00883CD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оплаты Лота означает отказ (уклонение) Победителя от </w:t>
      </w:r>
      <w:r w:rsidR="001A7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продавец освобождаются от всех обязательств, связанных с проведением Торгов, заключением </w:t>
      </w:r>
      <w:r w:rsidR="001102A6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E6B6F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КП</w:t>
      </w:r>
      <w:r w:rsidR="001A74F2" w:rsidRPr="00663F39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Торги признаются несостоявшимися.</w:t>
      </w:r>
    </w:p>
    <w:sectPr w:rsidR="001A74F2" w:rsidRPr="0066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96DE7"/>
    <w:rsid w:val="000A1758"/>
    <w:rsid w:val="000B2A50"/>
    <w:rsid w:val="000D1411"/>
    <w:rsid w:val="000E27E7"/>
    <w:rsid w:val="000F5163"/>
    <w:rsid w:val="001102A6"/>
    <w:rsid w:val="00136AB4"/>
    <w:rsid w:val="00146673"/>
    <w:rsid w:val="001521BF"/>
    <w:rsid w:val="001544F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90D79"/>
    <w:rsid w:val="002B4E6C"/>
    <w:rsid w:val="002D21EA"/>
    <w:rsid w:val="002E6B6F"/>
    <w:rsid w:val="002F4C01"/>
    <w:rsid w:val="003154D9"/>
    <w:rsid w:val="003406D7"/>
    <w:rsid w:val="0034218C"/>
    <w:rsid w:val="003555CF"/>
    <w:rsid w:val="00357039"/>
    <w:rsid w:val="00396672"/>
    <w:rsid w:val="003B2D37"/>
    <w:rsid w:val="003B7044"/>
    <w:rsid w:val="003C0C02"/>
    <w:rsid w:val="003E104F"/>
    <w:rsid w:val="003E4625"/>
    <w:rsid w:val="0040028D"/>
    <w:rsid w:val="0040536B"/>
    <w:rsid w:val="00410095"/>
    <w:rsid w:val="00427CDD"/>
    <w:rsid w:val="0043029A"/>
    <w:rsid w:val="00443B1E"/>
    <w:rsid w:val="004575C8"/>
    <w:rsid w:val="0049312A"/>
    <w:rsid w:val="004A2FC3"/>
    <w:rsid w:val="004A554B"/>
    <w:rsid w:val="004E3B8F"/>
    <w:rsid w:val="004F3380"/>
    <w:rsid w:val="00503403"/>
    <w:rsid w:val="00504A85"/>
    <w:rsid w:val="00516C38"/>
    <w:rsid w:val="005227E3"/>
    <w:rsid w:val="00522FAC"/>
    <w:rsid w:val="00525B47"/>
    <w:rsid w:val="00547293"/>
    <w:rsid w:val="00563127"/>
    <w:rsid w:val="00566C9E"/>
    <w:rsid w:val="00572C04"/>
    <w:rsid w:val="0057555C"/>
    <w:rsid w:val="00576ED6"/>
    <w:rsid w:val="00577F77"/>
    <w:rsid w:val="00581B2E"/>
    <w:rsid w:val="00594A83"/>
    <w:rsid w:val="005B4309"/>
    <w:rsid w:val="005E2DA9"/>
    <w:rsid w:val="00612722"/>
    <w:rsid w:val="0062279B"/>
    <w:rsid w:val="006271D4"/>
    <w:rsid w:val="00630564"/>
    <w:rsid w:val="00656773"/>
    <w:rsid w:val="00663F39"/>
    <w:rsid w:val="006715B7"/>
    <w:rsid w:val="00672859"/>
    <w:rsid w:val="00692C48"/>
    <w:rsid w:val="006B4690"/>
    <w:rsid w:val="007121C8"/>
    <w:rsid w:val="00717A9F"/>
    <w:rsid w:val="00761682"/>
    <w:rsid w:val="007679DC"/>
    <w:rsid w:val="007B48E0"/>
    <w:rsid w:val="007B6D49"/>
    <w:rsid w:val="007E5975"/>
    <w:rsid w:val="00803D15"/>
    <w:rsid w:val="00805C13"/>
    <w:rsid w:val="00805D90"/>
    <w:rsid w:val="00833D0C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85AF0"/>
    <w:rsid w:val="00993C49"/>
    <w:rsid w:val="00994011"/>
    <w:rsid w:val="00995446"/>
    <w:rsid w:val="009A5C2D"/>
    <w:rsid w:val="009B0A82"/>
    <w:rsid w:val="009B7CBF"/>
    <w:rsid w:val="009C13DB"/>
    <w:rsid w:val="009C6500"/>
    <w:rsid w:val="009D26C4"/>
    <w:rsid w:val="009D6766"/>
    <w:rsid w:val="00A07D93"/>
    <w:rsid w:val="00A15944"/>
    <w:rsid w:val="00A32C3C"/>
    <w:rsid w:val="00A43773"/>
    <w:rsid w:val="00A57BC7"/>
    <w:rsid w:val="00A57F9C"/>
    <w:rsid w:val="00A92EDF"/>
    <w:rsid w:val="00A94905"/>
    <w:rsid w:val="00AB13C2"/>
    <w:rsid w:val="00AD7975"/>
    <w:rsid w:val="00B25D3D"/>
    <w:rsid w:val="00B4122B"/>
    <w:rsid w:val="00B45D51"/>
    <w:rsid w:val="00B54DF2"/>
    <w:rsid w:val="00B67DF1"/>
    <w:rsid w:val="00B72FD2"/>
    <w:rsid w:val="00B75A92"/>
    <w:rsid w:val="00B85AA5"/>
    <w:rsid w:val="00B92076"/>
    <w:rsid w:val="00BA6609"/>
    <w:rsid w:val="00BC7B2C"/>
    <w:rsid w:val="00BE754D"/>
    <w:rsid w:val="00C11A14"/>
    <w:rsid w:val="00C221B5"/>
    <w:rsid w:val="00C24E1B"/>
    <w:rsid w:val="00C44945"/>
    <w:rsid w:val="00C830F3"/>
    <w:rsid w:val="00C841BF"/>
    <w:rsid w:val="00C8652B"/>
    <w:rsid w:val="00C92A36"/>
    <w:rsid w:val="00CA0A41"/>
    <w:rsid w:val="00CB0627"/>
    <w:rsid w:val="00CC2C53"/>
    <w:rsid w:val="00CC42F5"/>
    <w:rsid w:val="00CF11E1"/>
    <w:rsid w:val="00CF2181"/>
    <w:rsid w:val="00D5266C"/>
    <w:rsid w:val="00D91178"/>
    <w:rsid w:val="00D91CF9"/>
    <w:rsid w:val="00DB0A7D"/>
    <w:rsid w:val="00DC2830"/>
    <w:rsid w:val="00E12FAC"/>
    <w:rsid w:val="00E441FA"/>
    <w:rsid w:val="00E57739"/>
    <w:rsid w:val="00E751E3"/>
    <w:rsid w:val="00EA134E"/>
    <w:rsid w:val="00EB385A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1D72"/>
    <w:rsid w:val="00F43B4D"/>
    <w:rsid w:val="00F5144F"/>
    <w:rsid w:val="00F55A39"/>
    <w:rsid w:val="00F74B6F"/>
    <w:rsid w:val="00FB56BA"/>
    <w:rsid w:val="00FD4CBF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2022-02-10T07:15:00Z</cp:lastPrinted>
  <dcterms:created xsi:type="dcterms:W3CDTF">2022-06-21T06:44:00Z</dcterms:created>
  <dcterms:modified xsi:type="dcterms:W3CDTF">2022-06-21T08:51:00Z</dcterms:modified>
</cp:coreProperties>
</file>