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90C7BFD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F825DE" w:rsidRPr="00F825DE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F825DE" w:rsidRPr="00F825DE">
        <w:rPr>
          <w:rFonts w:ascii="Times New Roman" w:hAnsi="Times New Roman" w:cs="Times New Roman"/>
          <w:color w:val="000000"/>
          <w:sz w:val="24"/>
          <w:szCs w:val="24"/>
        </w:rPr>
        <w:t>Банк – Т (открытое акционерное общество) (Банк – Т (ОАО)), адрес регистрации: 123610, г. Москва, Краснопресненская наб., д. 12, ИНН 2315126160, ОГРН 1062300007901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F825DE" w:rsidRPr="00F825DE">
        <w:rPr>
          <w:rFonts w:ascii="Times New Roman" w:hAnsi="Times New Roman" w:cs="Times New Roman"/>
          <w:color w:val="000000"/>
          <w:sz w:val="24"/>
          <w:szCs w:val="24"/>
        </w:rPr>
        <w:t>г. Москвы от 26 декабря 2014 г. по делу №А40-202578/14</w:t>
      </w:r>
      <w:r w:rsidR="00B84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26BFB8BD" w14:textId="3FE450D5" w:rsidR="00F825DE" w:rsidRDefault="00EA7238" w:rsidP="00F825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F825DE" w:rsidRPr="00F825DE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физическим лицам</w:t>
      </w:r>
      <w:r w:rsidR="00F82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5DE" w:rsidRPr="00F825DE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F825D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E33436" w14:textId="72555A6B" w:rsidR="00F825DE" w:rsidRPr="00F825DE" w:rsidRDefault="00F825DE" w:rsidP="00F825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F825D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825DE">
        <w:rPr>
          <w:rFonts w:ascii="Times New Roman" w:hAnsi="Times New Roman" w:cs="Times New Roman"/>
          <w:color w:val="000000"/>
          <w:sz w:val="24"/>
          <w:szCs w:val="24"/>
        </w:rPr>
        <w:t>Ртищева Мария Сергеевна, КД 88-ИТ от 03.10.2014 (залогодатель Ртищева Мария Сергеевна), г. Москва (1 062 350,76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825DE">
        <w:rPr>
          <w:rFonts w:ascii="Times New Roman" w:hAnsi="Times New Roman" w:cs="Times New Roman"/>
          <w:color w:val="000000"/>
          <w:sz w:val="24"/>
          <w:szCs w:val="24"/>
        </w:rPr>
        <w:t>1 062 350,76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08267B4" w14:textId="4DF8D01E" w:rsidR="00467D6B" w:rsidRPr="00A115B3" w:rsidRDefault="00F825DE" w:rsidP="00F825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F825D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F825DE">
        <w:rPr>
          <w:rFonts w:ascii="Times New Roman" w:hAnsi="Times New Roman" w:cs="Times New Roman"/>
          <w:color w:val="000000"/>
          <w:sz w:val="24"/>
          <w:szCs w:val="24"/>
        </w:rPr>
        <w:t>Семенилкина</w:t>
      </w:r>
      <w:proofErr w:type="spellEnd"/>
      <w:r w:rsidRPr="00F825DE">
        <w:rPr>
          <w:rFonts w:ascii="Times New Roman" w:hAnsi="Times New Roman" w:cs="Times New Roman"/>
          <w:color w:val="000000"/>
          <w:sz w:val="24"/>
          <w:szCs w:val="24"/>
        </w:rPr>
        <w:t xml:space="preserve"> Наталия Олеговна, </w:t>
      </w:r>
      <w:proofErr w:type="spellStart"/>
      <w:r w:rsidRPr="00F825DE">
        <w:rPr>
          <w:rFonts w:ascii="Times New Roman" w:hAnsi="Times New Roman" w:cs="Times New Roman"/>
          <w:color w:val="000000"/>
          <w:sz w:val="24"/>
          <w:szCs w:val="24"/>
        </w:rPr>
        <w:t>созаемщик</w:t>
      </w:r>
      <w:proofErr w:type="spellEnd"/>
      <w:r w:rsidRPr="00F82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5DE">
        <w:rPr>
          <w:rFonts w:ascii="Times New Roman" w:hAnsi="Times New Roman" w:cs="Times New Roman"/>
          <w:color w:val="000000"/>
          <w:sz w:val="24"/>
          <w:szCs w:val="24"/>
        </w:rPr>
        <w:t>Семенилкин</w:t>
      </w:r>
      <w:proofErr w:type="spellEnd"/>
      <w:r w:rsidRPr="00F825DE">
        <w:rPr>
          <w:rFonts w:ascii="Times New Roman" w:hAnsi="Times New Roman" w:cs="Times New Roman"/>
          <w:color w:val="000000"/>
          <w:sz w:val="24"/>
          <w:szCs w:val="24"/>
        </w:rPr>
        <w:t xml:space="preserve"> Павел Владимирович, КД 79-ИТ от 01.08.2014 (залогодатель </w:t>
      </w:r>
      <w:proofErr w:type="spellStart"/>
      <w:r w:rsidRPr="00F825DE">
        <w:rPr>
          <w:rFonts w:ascii="Times New Roman" w:hAnsi="Times New Roman" w:cs="Times New Roman"/>
          <w:color w:val="000000"/>
          <w:sz w:val="24"/>
          <w:szCs w:val="24"/>
        </w:rPr>
        <w:t>Семенилкина</w:t>
      </w:r>
      <w:proofErr w:type="spellEnd"/>
      <w:r w:rsidRPr="00F825DE">
        <w:rPr>
          <w:rFonts w:ascii="Times New Roman" w:hAnsi="Times New Roman" w:cs="Times New Roman"/>
          <w:color w:val="000000"/>
          <w:sz w:val="24"/>
          <w:szCs w:val="24"/>
        </w:rPr>
        <w:t xml:space="preserve"> Наталия Олеговна), г. Москва (250 040,31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825DE">
        <w:rPr>
          <w:rFonts w:ascii="Times New Roman" w:hAnsi="Times New Roman" w:cs="Times New Roman"/>
          <w:color w:val="000000"/>
          <w:sz w:val="24"/>
          <w:szCs w:val="24"/>
        </w:rPr>
        <w:t>250 040,31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B203F3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825DE">
        <w:rPr>
          <w:rFonts w:ascii="Times New Roman CYR" w:hAnsi="Times New Roman CYR" w:cs="Times New Roman CYR"/>
          <w:color w:val="000000"/>
        </w:rPr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521531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F825DE">
        <w:rPr>
          <w:color w:val="000000"/>
        </w:rPr>
        <w:t xml:space="preserve"> </w:t>
      </w:r>
      <w:r w:rsidR="00F825DE" w:rsidRPr="00F825DE">
        <w:rPr>
          <w:b/>
          <w:bCs/>
          <w:color w:val="000000"/>
        </w:rPr>
        <w:t>09 августа</w:t>
      </w:r>
      <w:r w:rsidR="00F825DE">
        <w:rPr>
          <w:color w:val="000000"/>
        </w:rPr>
        <w:t xml:space="preserve"> </w:t>
      </w:r>
      <w:r w:rsidR="00130BFB">
        <w:rPr>
          <w:b/>
        </w:rPr>
        <w:t>202</w:t>
      </w:r>
      <w:r w:rsidR="00F825DE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43ED4B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825DE" w:rsidRPr="00F825DE">
        <w:rPr>
          <w:b/>
          <w:bCs/>
          <w:color w:val="000000"/>
        </w:rPr>
        <w:t>09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825D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F825DE" w:rsidRPr="00F825DE">
        <w:rPr>
          <w:b/>
          <w:bCs/>
          <w:color w:val="000000"/>
        </w:rPr>
        <w:t>20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825D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31CD21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805A6B" w:rsidRPr="00805A6B">
        <w:rPr>
          <w:b/>
          <w:bCs/>
          <w:color w:val="000000"/>
        </w:rPr>
        <w:t>28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805A6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05A6B" w:rsidRPr="00805A6B">
        <w:rPr>
          <w:b/>
          <w:bCs/>
          <w:color w:val="000000"/>
        </w:rPr>
        <w:t>11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805A6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B2E50A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805A6B">
        <w:rPr>
          <w:b/>
          <w:bCs/>
          <w:color w:val="000000"/>
        </w:rPr>
        <w:t xml:space="preserve"> 22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805A6B">
        <w:rPr>
          <w:b/>
          <w:bCs/>
          <w:color w:val="000000"/>
        </w:rPr>
        <w:t>05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7D9DBC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805A6B">
        <w:rPr>
          <w:color w:val="000000"/>
        </w:rPr>
        <w:t xml:space="preserve"> </w:t>
      </w:r>
      <w:r w:rsidR="00805A6B" w:rsidRPr="00805A6B">
        <w:rPr>
          <w:b/>
          <w:bCs/>
          <w:color w:val="000000"/>
        </w:rPr>
        <w:t>22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805A6B">
        <w:rPr>
          <w:color w:val="000000"/>
        </w:rPr>
        <w:t>3</w:t>
      </w:r>
      <w:r w:rsidRPr="00A115B3">
        <w:rPr>
          <w:color w:val="000000"/>
        </w:rPr>
        <w:t xml:space="preserve"> (</w:t>
      </w:r>
      <w:r w:rsidR="00805A6B">
        <w:rPr>
          <w:color w:val="000000"/>
        </w:rPr>
        <w:t>Три</w:t>
      </w:r>
      <w:r w:rsidRPr="00A115B3">
        <w:rPr>
          <w:color w:val="000000"/>
        </w:rPr>
        <w:t>) календарных дн</w:t>
      </w:r>
      <w:r w:rsidR="00805A6B">
        <w:rPr>
          <w:color w:val="000000"/>
        </w:rPr>
        <w:t>я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0503C48" w14:textId="77777777" w:rsidR="00805A6B" w:rsidRPr="00805A6B" w:rsidRDefault="00805A6B" w:rsidP="00805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A6B">
        <w:rPr>
          <w:rFonts w:ascii="Times New Roman" w:hAnsi="Times New Roman" w:cs="Times New Roman"/>
          <w:color w:val="000000"/>
          <w:sz w:val="24"/>
          <w:szCs w:val="24"/>
        </w:rPr>
        <w:t>с 22 сентября 2022 г. по 31 октября 2022 г. - в размере начальной цены продажи лотов;</w:t>
      </w:r>
    </w:p>
    <w:p w14:paraId="085E80EB" w14:textId="77777777" w:rsidR="00805A6B" w:rsidRDefault="00805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A6B">
        <w:rPr>
          <w:rFonts w:ascii="Times New Roman" w:hAnsi="Times New Roman" w:cs="Times New Roman"/>
          <w:color w:val="000000"/>
          <w:sz w:val="24"/>
          <w:szCs w:val="24"/>
        </w:rPr>
        <w:t>с 01 ноября 2022 г. по 05 ноября 2022 г. - в размере 97,00%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441F85D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805A6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805A6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805A6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A99F4BD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279D" w:rsidRPr="007A2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10-00 до 17-00 часов по адресу: г. Москва, Павелецкая наб., д.8, тел 8(495)725-31-15, доб. 65-76, 65-80, а также у ОТ: 8(499)395-00-20 (с 9.00 до 18.00 по Московскому времени в рабочие дни) informmsk@auction-house.ru.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67D6B"/>
    <w:rsid w:val="004F4360"/>
    <w:rsid w:val="00564010"/>
    <w:rsid w:val="00634151"/>
    <w:rsid w:val="00637A0F"/>
    <w:rsid w:val="006B43E3"/>
    <w:rsid w:val="0070175B"/>
    <w:rsid w:val="007229EA"/>
    <w:rsid w:val="00722ECA"/>
    <w:rsid w:val="00754E73"/>
    <w:rsid w:val="007A279D"/>
    <w:rsid w:val="00805A6B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841E3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825DE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3459970-FA16-49E5-BFD3-F423998A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1687</Words>
  <Characters>10779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2022-06-20T07:28:00Z</dcterms:created>
  <dcterms:modified xsi:type="dcterms:W3CDTF">2022-06-20T07:38:00Z</dcterms:modified>
</cp:coreProperties>
</file>