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E2D12F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«Кемеровский социально-инновационный банк» (АО «Кемсоцинбанк»), адрес регистрации: 650000, г Кемерово, ул. Дзержинского, д. 12, ИНН 4207004665, ОГРН 1024200001891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67FDE" w:rsidRPr="00267FDE">
        <w:rPr>
          <w:rFonts w:ascii="Times New Roman" w:hAnsi="Times New Roman" w:cs="Times New Roman"/>
          <w:color w:val="000000"/>
          <w:sz w:val="24"/>
          <w:szCs w:val="24"/>
        </w:rPr>
        <w:t>Кемеровской области от 02 августа 2019 г. по делу № А27-15174/2019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26D6813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A3E54FB" w14:textId="506AAD49" w:rsidR="00267FDE" w:rsidRDefault="00267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67FDE">
        <w:rPr>
          <w:rFonts w:ascii="Times New Roman" w:hAnsi="Times New Roman" w:cs="Times New Roman"/>
          <w:color w:val="000000"/>
          <w:sz w:val="24"/>
          <w:szCs w:val="24"/>
        </w:rPr>
        <w:t>Квартира - 24,4 кв. м, адрес: Кемеровская обл., г. Кемерово, пр. Молодежный, д. 29, кв. 96, 1 - комнатная, 2/9 этаж, кадастровый номер 42:24:0101065:7706,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7FDE">
        <w:rPr>
          <w:rFonts w:ascii="Times New Roman" w:hAnsi="Times New Roman" w:cs="Times New Roman"/>
          <w:color w:val="000000"/>
          <w:sz w:val="24"/>
          <w:szCs w:val="24"/>
        </w:rPr>
        <w:t>2 011 000,00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064818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67FDE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DB4D7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7FD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A5040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67FDE" w:rsidRPr="00267FDE">
        <w:rPr>
          <w:rFonts w:ascii="Times New Roman CYR" w:hAnsi="Times New Roman CYR" w:cs="Times New Roman CYR"/>
          <w:b/>
          <w:bCs/>
          <w:color w:val="000000"/>
        </w:rPr>
        <w:t>22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AC1FE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67FDE" w:rsidRPr="00267FDE">
        <w:rPr>
          <w:b/>
          <w:bCs/>
          <w:color w:val="000000"/>
        </w:rPr>
        <w:t>22 июня</w:t>
      </w:r>
      <w:r w:rsidR="00E12685" w:rsidRPr="00267F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67FDE">
        <w:rPr>
          <w:b/>
          <w:bCs/>
        </w:rPr>
        <w:t>202</w:t>
      </w:r>
      <w:r w:rsidR="0075465C" w:rsidRPr="00267FDE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67FDE" w:rsidRPr="00267FDE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67FD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67FDE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6DFF0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67FDE" w:rsidRPr="00267FDE">
        <w:rPr>
          <w:b/>
          <w:bCs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67FDE" w:rsidRPr="00267FDE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267FD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FD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267FDE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267FD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FD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267FD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FD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FD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FD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267FDE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267FDE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25AA818" w:rsidR="00EA7238" w:rsidRPr="004914BB" w:rsidRDefault="006B43E3" w:rsidP="00DA1C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1C14" w:rsidRPr="00DA1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 до 15-00 часов по адресу: г. Кемерово, пр. Ленина, д. 33, корп. 2, оф. 301, тел. 8(3842)44-14-10, а также у ОТ: krsk@auction-house.ru, Вороненков Виталий,  тел. 8 (991) 374-84-91 (мск+4 час), laevskiy@auction-house.ru, Лаевский Николай, тел. 8(902) 924-81-37 (мск+4 час).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C5D39"/>
    <w:rsid w:val="001F039D"/>
    <w:rsid w:val="00267FDE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A1C14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1507</Words>
  <Characters>10013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2022-04-28T14:33:00Z</dcterms:created>
  <dcterms:modified xsi:type="dcterms:W3CDTF">2022-04-28T14:35:00Z</dcterms:modified>
</cp:coreProperties>
</file>