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1352ABCB" w:rsidR="00DF60FB" w:rsidRPr="007854FC" w:rsidRDefault="00FA576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5764">
        <w:rPr>
          <w:rFonts w:ascii="Times New Roman" w:hAnsi="Times New Roman" w:cs="Times New Roman"/>
          <w:sz w:val="18"/>
          <w:szCs w:val="18"/>
        </w:rPr>
        <w:t>АО «РАД»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A5764">
        <w:rPr>
          <w:rFonts w:ascii="Times New Roman" w:hAnsi="Times New Roman" w:cs="Times New Roman"/>
          <w:sz w:val="18"/>
          <w:szCs w:val="18"/>
        </w:rPr>
        <w:t xml:space="preserve"> 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</w:t>
      </w:r>
      <w:r w:rsidRPr="00FA5764">
        <w:t xml:space="preserve"> </w:t>
      </w:r>
      <w:r w:rsidRPr="00FA5764">
        <w:rPr>
          <w:rFonts w:ascii="Times New Roman" w:hAnsi="Times New Roman" w:cs="Times New Roman"/>
          <w:sz w:val="18"/>
          <w:szCs w:val="18"/>
        </w:rPr>
        <w:t>(далее - КУ), действующего на основании Решения Арбитражного суда Пензенской области от 02.03.2020г. № А49-14800/2019,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B16C62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повторных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4C69B1C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16C62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7603DD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A53A79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F60FB" w:rsidRPr="006B37C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B16C62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>рием заявок составляет: в 1-ом периоде - 3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7 (тридцать семь)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B16C62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 торгов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FF30C7" w:rsidRPr="007854FC">
        <w:rPr>
          <w:rFonts w:ascii="Times New Roman" w:hAnsi="Times New Roman" w:cs="Times New Roman"/>
          <w:sz w:val="18"/>
          <w:szCs w:val="18"/>
        </w:rPr>
        <w:t xml:space="preserve"> </w:t>
      </w:r>
      <w:r w:rsidR="00FF30C7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(НДС не обл.)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255176" w:rsidRPr="0025517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1 012 434,03</w:t>
      </w:r>
      <w:r w:rsidR="0025517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255176" w:rsidRPr="0025517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1 034 667,25</w:t>
      </w:r>
      <w:r w:rsidR="0025517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BA7A7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255176" w:rsidRPr="0025517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576 040,05</w:t>
      </w:r>
      <w:r w:rsidR="00B71685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203C9357" w14:textId="6DA7B545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поступившие в течение определенного периода проведения 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т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прием заявок прекращается. </w:t>
      </w:r>
    </w:p>
    <w:p w14:paraId="36618CA0" w14:textId="336BE059" w:rsidR="000D4F06" w:rsidRPr="003F6ACD" w:rsidRDefault="00593564" w:rsidP="009A1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="006B37C6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>
        <w:rPr>
          <w:rFonts w:ascii="Times New Roman" w:eastAsia="Calibri" w:hAnsi="Times New Roman" w:cs="Times New Roman"/>
          <w:sz w:val="18"/>
          <w:szCs w:val="18"/>
        </w:rPr>
        <w:t>д</w:t>
      </w:r>
      <w:r w:rsidR="006B37C6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>3: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0D4F06" w:rsidRPr="003F3F32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63,8 кв. м, этаж: подвал, кадастровый номер 58:34:0010141:679, адрес: Пензенская oбл., г. Заречный, ул. Зеленая, д. 10Д Лит.133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D4F06" w:rsidRPr="004B384E">
        <w:rPr>
          <w:b/>
          <w:bCs/>
        </w:rPr>
        <w:t xml:space="preserve">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3 –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55176" w:rsidRPr="00255176">
        <w:rPr>
          <w:rFonts w:ascii="Times New Roman" w:hAnsi="Times New Roman" w:cs="Times New Roman"/>
          <w:b/>
          <w:bCs/>
          <w:sz w:val="18"/>
          <w:szCs w:val="18"/>
        </w:rPr>
        <w:t xml:space="preserve">1 406 158,38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0D4F06" w:rsidRPr="004B384E">
        <w:t xml:space="preserve"> </w:t>
      </w:r>
      <w:bookmarkStart w:id="2" w:name="_Hlk83025889"/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4:</w:t>
      </w:r>
      <w:bookmarkEnd w:id="2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 Помещение, назначение: нежилое помещение, площадь: 65,2 кв. м, этаж: подвал, кадастровый номер 58:34:0010141:681, адрес: Пензенская oбл., г. Заречный, ул. Зеленая, д. 10Д Лит.134</w:t>
      </w:r>
      <w:bookmarkStart w:id="3" w:name="_Hlk83025919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,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4 – </w:t>
      </w:r>
      <w:r w:rsidR="00255176" w:rsidRPr="00255176">
        <w:rPr>
          <w:rFonts w:ascii="Times New Roman" w:hAnsi="Times New Roman" w:cs="Times New Roman"/>
          <w:b/>
          <w:bCs/>
          <w:sz w:val="18"/>
          <w:szCs w:val="18"/>
        </w:rPr>
        <w:t>1 437 037,85</w:t>
      </w:r>
      <w:r w:rsidR="0051030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0D4F06" w:rsidRPr="003F6ACD">
        <w:t xml:space="preserve"> </w:t>
      </w:r>
      <w:bookmarkEnd w:id="3"/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№5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36,3 кв. м, этаж: подвал, кадастровый номер 58:34:0010141:680, адрес: Пензенская oбл., г. Заречный, ул. Зеленая, д. 10Д Лит.135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, 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№5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255176" w:rsidRPr="00255176">
        <w:rPr>
          <w:rFonts w:ascii="Times New Roman" w:hAnsi="Times New Roman" w:cs="Times New Roman"/>
          <w:b/>
          <w:bCs/>
          <w:sz w:val="18"/>
          <w:szCs w:val="18"/>
        </w:rPr>
        <w:t xml:space="preserve">800 055,63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BA7A7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sz w:val="18"/>
          <w:szCs w:val="18"/>
        </w:rPr>
        <w:t>Ограничения (обременения) Лотов: залог (ипотека) в пользу АКБ «Легион» (АО), запрет на регистрационные действия.</w:t>
      </w:r>
    </w:p>
    <w:p w14:paraId="3C688D85" w14:textId="77777777" w:rsidR="00273CD8" w:rsidRDefault="00273CD8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73CD8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  8 (967) 445-89-75 (КУ), с документами в отношении Лотов у ОТ: pf@auction-house.ru, Харланова Наталья тел. 8(927)208-21-43, Соболькова Елена 8(927)208-15-34. </w:t>
      </w:r>
    </w:p>
    <w:p w14:paraId="57650F6B" w14:textId="77777777" w:rsidR="00F31CA1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DF60FB" w:rsidRPr="007854FC">
        <w:rPr>
          <w:rFonts w:ascii="Times New Roman" w:eastAsia="Calibri" w:hAnsi="Times New Roman" w:cs="Times New Roman"/>
          <w:sz w:val="18"/>
          <w:szCs w:val="18"/>
        </w:rPr>
        <w:t>1</w:t>
      </w:r>
      <w:r w:rsidRPr="007854FC">
        <w:rPr>
          <w:rFonts w:ascii="Times New Roman" w:eastAsia="Calibri" w:hAnsi="Times New Roman" w:cs="Times New Roman"/>
          <w:sz w:val="18"/>
          <w:szCs w:val="18"/>
        </w:rPr>
        <w:t>0 % от начальной цены Лота, установленный для определенного периода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в соответствующем периоде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</w:r>
    </w:p>
    <w:p w14:paraId="05F64CB3" w14:textId="5B0D62AC" w:rsidR="001865AA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D95CF48" w14:textId="77777777" w:rsidR="001865AA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Победителем признается участник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(далее – ПТ), который представил в установленный срок заявку на участие в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, при отсутствии предложений других участников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. В случае, если несколько участников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победителем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победителем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признается участник, который первым представил в установленный срок заявку на участие в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7D288216" w14:textId="2899A0EF" w:rsidR="00544F76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</w:t>
      </w:r>
      <w:r w:rsidR="008A25A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8A25A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273CD8" w:rsidRPr="00273CD8">
        <w:rPr>
          <w:rFonts w:ascii="Times New Roman" w:eastAsia="Calibri" w:hAnsi="Times New Roman" w:cs="Times New Roman"/>
          <w:bCs/>
          <w:sz w:val="18"/>
          <w:szCs w:val="18"/>
        </w:rPr>
        <w:t>р/с 40703810448000000164 в Пензенском отделении №8624 ПАО Сбербанк г. Пенза, к/с 30101810000000000635, БИК 045655635.</w:t>
      </w:r>
    </w:p>
    <w:p w14:paraId="144C834D" w14:textId="77777777" w:rsidR="004114C7" w:rsidRPr="004114C7" w:rsidRDefault="004114C7" w:rsidP="004114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114C7">
        <w:rPr>
          <w:rFonts w:ascii="Times New Roman" w:eastAsia="Calibri" w:hAnsi="Times New Roman" w:cs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4114C7">
        <w:rPr>
          <w:rFonts w:ascii="Times New Roman" w:eastAsia="Calibri" w:hAnsi="Times New Roman" w:cs="Times New Roman"/>
          <w:sz w:val="18"/>
          <w:szCs w:val="18"/>
        </w:rPr>
        <w:t>положений Указа Президента РФ</w:t>
      </w:r>
      <w:proofErr w:type="gramEnd"/>
      <w:r w:rsidRPr="004114C7">
        <w:rPr>
          <w:rFonts w:ascii="Times New Roman" w:eastAsia="Calibri" w:hAnsi="Times New Roman" w:cs="Times New Roman"/>
          <w:sz w:val="18"/>
          <w:szCs w:val="18"/>
        </w:rPr>
        <w:t xml:space="preserve"> несет покупатель.</w:t>
      </w:r>
    </w:p>
    <w:p w14:paraId="28BFB9CE" w14:textId="77777777" w:rsidR="004114C7" w:rsidRPr="007854FC" w:rsidRDefault="004114C7" w:rsidP="00DF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4114C7" w:rsidRPr="007854FC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D4F06"/>
    <w:rsid w:val="001639DC"/>
    <w:rsid w:val="001865AA"/>
    <w:rsid w:val="00193FF0"/>
    <w:rsid w:val="001D1E74"/>
    <w:rsid w:val="002201BD"/>
    <w:rsid w:val="00255176"/>
    <w:rsid w:val="00262637"/>
    <w:rsid w:val="00271767"/>
    <w:rsid w:val="00273CD8"/>
    <w:rsid w:val="00322D93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F2583"/>
    <w:rsid w:val="00642549"/>
    <w:rsid w:val="006450E9"/>
    <w:rsid w:val="006964A2"/>
    <w:rsid w:val="00696EAE"/>
    <w:rsid w:val="006B37C6"/>
    <w:rsid w:val="007603DD"/>
    <w:rsid w:val="0077365D"/>
    <w:rsid w:val="007854FC"/>
    <w:rsid w:val="0087324C"/>
    <w:rsid w:val="008A25AB"/>
    <w:rsid w:val="008E3A83"/>
    <w:rsid w:val="00907196"/>
    <w:rsid w:val="00926696"/>
    <w:rsid w:val="00984599"/>
    <w:rsid w:val="009A1CED"/>
    <w:rsid w:val="009D306F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E6D25"/>
    <w:rsid w:val="00C440B8"/>
    <w:rsid w:val="00C47DB3"/>
    <w:rsid w:val="00C50DF8"/>
    <w:rsid w:val="00D2103C"/>
    <w:rsid w:val="00D223C5"/>
    <w:rsid w:val="00DA6026"/>
    <w:rsid w:val="00DB4BFE"/>
    <w:rsid w:val="00DF3F13"/>
    <w:rsid w:val="00DF60FB"/>
    <w:rsid w:val="00EE1CE5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12</cp:revision>
  <dcterms:created xsi:type="dcterms:W3CDTF">2022-06-09T13:24:00Z</dcterms:created>
  <dcterms:modified xsi:type="dcterms:W3CDTF">2022-06-17T11:37:00Z</dcterms:modified>
</cp:coreProperties>
</file>