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A39AFA5" w:rsidR="00EA7238" w:rsidRPr="00A115B3" w:rsidRDefault="006955BB" w:rsidP="004F13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55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955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955B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95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55B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e-</w:t>
      </w:r>
      <w:proofErr w:type="spellStart"/>
      <w:r w:rsidRPr="006955BB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6955BB">
        <w:rPr>
          <w:rFonts w:ascii="Times New Roman" w:hAnsi="Times New Roman" w:cs="Times New Roman"/>
          <w:color w:val="000000"/>
          <w:sz w:val="24"/>
          <w:szCs w:val="24"/>
        </w:rPr>
        <w:t xml:space="preserve"> vyrtosu@auction-house.ru) (далее - Организатор торгов, ОТ), действующее на основании договора с Банк «</w:t>
      </w:r>
      <w:proofErr w:type="spellStart"/>
      <w:r w:rsidRPr="006955BB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695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5BB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6955BB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Pr="006955BB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695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5BB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6955BB">
        <w:rPr>
          <w:rFonts w:ascii="Times New Roman" w:hAnsi="Times New Roman" w:cs="Times New Roman"/>
          <w:color w:val="000000"/>
          <w:sz w:val="24"/>
          <w:szCs w:val="24"/>
        </w:rPr>
        <w:t>» (АО)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6955BB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197374, г. Санкт-Петербург, ул. Савушкина, д. 126, лит.</w:t>
      </w:r>
      <w:proofErr w:type="gramEnd"/>
      <w:r w:rsidRPr="00695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55BB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 является государственная корпорация «Агентство по страхованию вкладов» (109240, г. Москва, ул. Высоцкого, д. 4) (далее – КУ),</w:t>
      </w:r>
      <w:r w:rsidR="00562B03"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имущества финансовой организации (далее - Торги).</w:t>
      </w:r>
    </w:p>
    <w:p w14:paraId="38D234A6" w14:textId="1642D131" w:rsidR="0045490F" w:rsidRPr="00D36275" w:rsidRDefault="0045490F" w:rsidP="004549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4F131F" w:rsidRPr="004F131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7221CC18" w:rsidR="00467D6B" w:rsidRPr="0045490F" w:rsidRDefault="00737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37BAF">
        <w:rPr>
          <w:rFonts w:ascii="Times New Roman CYR" w:hAnsi="Times New Roman CYR" w:cs="Times New Roman CYR"/>
          <w:color w:val="000000"/>
        </w:rPr>
        <w:t xml:space="preserve">Лот 1 - </w:t>
      </w:r>
      <w:r w:rsidR="006955BB" w:rsidRPr="006955BB">
        <w:rPr>
          <w:rFonts w:ascii="Times New Roman CYR" w:hAnsi="Times New Roman CYR" w:cs="Times New Roman CYR"/>
          <w:color w:val="000000"/>
        </w:rPr>
        <w:t>Нежилое помещение - 223,50 кв. м, адрес: г. Санкт-Петербург, ул. Академика Лебедева, д. 15/1, лит.</w:t>
      </w:r>
      <w:proofErr w:type="gramEnd"/>
      <w:r w:rsidR="006955BB" w:rsidRPr="006955BB">
        <w:rPr>
          <w:rFonts w:ascii="Times New Roman CYR" w:hAnsi="Times New Roman CYR" w:cs="Times New Roman CYR"/>
          <w:color w:val="000000"/>
        </w:rPr>
        <w:t xml:space="preserve"> А, пом. 3-Н, имущество (111 поз.), кадастровый номер 78:10:0005105:1421</w:t>
      </w:r>
      <w:r w:rsidRPr="00737BAF">
        <w:rPr>
          <w:rFonts w:ascii="Times New Roman CYR" w:hAnsi="Times New Roman CYR" w:cs="Times New Roman CYR"/>
          <w:color w:val="000000"/>
        </w:rPr>
        <w:t xml:space="preserve"> – </w:t>
      </w:r>
      <w:r w:rsidR="006955BB" w:rsidRPr="006955BB">
        <w:rPr>
          <w:rFonts w:ascii="Times New Roman CYR" w:hAnsi="Times New Roman CYR" w:cs="Times New Roman CYR"/>
          <w:color w:val="000000"/>
        </w:rPr>
        <w:t>30</w:t>
      </w:r>
      <w:r w:rsidR="006955BB">
        <w:rPr>
          <w:rFonts w:ascii="Times New Roman CYR" w:hAnsi="Times New Roman CYR" w:cs="Times New Roman CYR"/>
          <w:color w:val="000000"/>
        </w:rPr>
        <w:t xml:space="preserve"> </w:t>
      </w:r>
      <w:r w:rsidR="006955BB" w:rsidRPr="006955BB">
        <w:rPr>
          <w:rFonts w:ascii="Times New Roman CYR" w:hAnsi="Times New Roman CYR" w:cs="Times New Roman CYR"/>
          <w:color w:val="000000"/>
        </w:rPr>
        <w:t>240</w:t>
      </w:r>
      <w:r w:rsidR="006955BB">
        <w:rPr>
          <w:rFonts w:ascii="Times New Roman CYR" w:hAnsi="Times New Roman CYR" w:cs="Times New Roman CYR"/>
          <w:color w:val="000000"/>
        </w:rPr>
        <w:t xml:space="preserve"> </w:t>
      </w:r>
      <w:r w:rsidR="006955BB" w:rsidRPr="006955BB">
        <w:rPr>
          <w:rFonts w:ascii="Times New Roman CYR" w:hAnsi="Times New Roman CYR" w:cs="Times New Roman CYR"/>
          <w:color w:val="000000"/>
        </w:rPr>
        <w:t>000</w:t>
      </w:r>
      <w:r w:rsidR="006955BB">
        <w:rPr>
          <w:rFonts w:ascii="Times New Roman CYR" w:hAnsi="Times New Roman CYR" w:cs="Times New Roman CYR"/>
          <w:color w:val="000000"/>
        </w:rPr>
        <w:t>,00</w:t>
      </w:r>
      <w:r w:rsidRPr="00737BAF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39B6EB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E733C">
        <w:rPr>
          <w:rFonts w:ascii="Times New Roman CYR" w:hAnsi="Times New Roman CYR" w:cs="Times New Roman CYR"/>
          <w:color w:val="000000"/>
        </w:rPr>
        <w:t>а</w:t>
      </w:r>
      <w:bookmarkStart w:id="0" w:name="_GoBack"/>
      <w:bookmarkEnd w:id="0"/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94FC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37BAF" w:rsidRPr="00737BAF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BB8AF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6955BB">
        <w:rPr>
          <w:b/>
        </w:rPr>
        <w:t>22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0457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6C4A2FB" w14:textId="3CB7939F" w:rsidR="0045490F" w:rsidRDefault="0045490F" w:rsidP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6955BB">
        <w:rPr>
          <w:b/>
        </w:rPr>
        <w:t>22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>2022</w:t>
      </w:r>
      <w:r>
        <w:rPr>
          <w:b/>
        </w:rPr>
        <w:t xml:space="preserve">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="006955BB">
        <w:rPr>
          <w:b/>
        </w:rPr>
        <w:t>09</w:t>
      </w:r>
      <w:r w:rsidR="0090457C" w:rsidRPr="0090457C">
        <w:rPr>
          <w:b/>
        </w:rPr>
        <w:t xml:space="preserve"> </w:t>
      </w:r>
      <w:r w:rsidR="00737BAF">
        <w:rPr>
          <w:b/>
        </w:rPr>
        <w:t>августа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 xml:space="preserve">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14DB48AE" w14:textId="773D990E" w:rsid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9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955BB">
        <w:rPr>
          <w:color w:val="000000"/>
        </w:rPr>
        <w:t>12</w:t>
      </w:r>
      <w:r w:rsidRPr="0045490F">
        <w:rPr>
          <w:color w:val="000000"/>
        </w:rPr>
        <w:t xml:space="preserve"> </w:t>
      </w:r>
      <w:r w:rsidR="006955BB">
        <w:rPr>
          <w:color w:val="000000"/>
        </w:rPr>
        <w:t>мая</w:t>
      </w:r>
      <w:r w:rsidRPr="0045490F">
        <w:rPr>
          <w:color w:val="000000"/>
        </w:rPr>
        <w:t xml:space="preserve"> 202</w:t>
      </w:r>
      <w:r w:rsidR="004F131F">
        <w:rPr>
          <w:color w:val="000000"/>
        </w:rPr>
        <w:t>2</w:t>
      </w:r>
      <w:r w:rsidRPr="0045490F">
        <w:rPr>
          <w:color w:val="000000"/>
        </w:rPr>
        <w:t xml:space="preserve"> г., а на участие в повторных Торгах начинается в 00:00 часов по московскому времени </w:t>
      </w:r>
      <w:r w:rsidR="00737BAF">
        <w:rPr>
          <w:color w:val="000000"/>
        </w:rPr>
        <w:t>2</w:t>
      </w:r>
      <w:r w:rsidR="006955BB">
        <w:rPr>
          <w:color w:val="000000"/>
        </w:rPr>
        <w:t>7</w:t>
      </w:r>
      <w:r w:rsidRPr="0045490F">
        <w:rPr>
          <w:color w:val="000000"/>
        </w:rPr>
        <w:t xml:space="preserve"> </w:t>
      </w:r>
      <w:r w:rsidR="00562B03">
        <w:rPr>
          <w:color w:val="000000"/>
        </w:rPr>
        <w:t>июня</w:t>
      </w:r>
      <w:r w:rsidRPr="0045490F">
        <w:rPr>
          <w:color w:val="000000"/>
        </w:rPr>
        <w:t xml:space="preserve"> 202</w:t>
      </w:r>
      <w:r w:rsidR="0090457C">
        <w:rPr>
          <w:color w:val="000000"/>
        </w:rPr>
        <w:t>2</w:t>
      </w:r>
      <w:r w:rsidRPr="0045490F">
        <w:rPr>
          <w:color w:val="000000"/>
        </w:rPr>
        <w:t xml:space="preserve"> г. Прием заявок на участие в Торгах и задатков прекращается в 14:00 часов по</w:t>
      </w:r>
      <w:proofErr w:type="gramEnd"/>
      <w:r w:rsidRPr="0045490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66F6816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4384215C" w:rsidR="00EA7238" w:rsidRPr="00146D2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FADE683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D70F95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2198E7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C7A66F5" w14:textId="497A3BD3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3F00AD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1810A4F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196790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E07DA1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598DBE72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1DCCD29E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567DACD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</w:t>
      </w:r>
      <w:r w:rsidR="0090457C"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</w:t>
      </w:r>
    </w:p>
    <w:p w14:paraId="170CE650" w14:textId="7406D11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0893DB14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27C7F9F9" w14:textId="3BBC9170" w:rsidR="0045490F" w:rsidRDefault="006955BB" w:rsidP="00100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5B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6955B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Санкт-Петербург, пр. Каменноостровский, д.40, литер</w:t>
      </w:r>
      <w:proofErr w:type="gramStart"/>
      <w:r w:rsidRPr="006955BB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6955BB">
        <w:rPr>
          <w:rFonts w:ascii="Times New Roman" w:hAnsi="Times New Roman" w:cs="Times New Roman"/>
          <w:color w:val="000000"/>
          <w:sz w:val="24"/>
          <w:szCs w:val="24"/>
        </w:rPr>
        <w:t>, тел. +7(812)670-97-09, доб.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955B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01, +7(952)246-23-02</w:t>
      </w:r>
      <w:r w:rsidRPr="006955B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55BB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Московскому времени в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Pr="006955BB">
        <w:rPr>
          <w:rFonts w:ascii="Times New Roman" w:hAnsi="Times New Roman" w:cs="Times New Roman"/>
          <w:color w:val="000000"/>
          <w:sz w:val="24"/>
          <w:szCs w:val="24"/>
        </w:rPr>
        <w:t>ие дни) informspb@auction-house.ru</w:t>
      </w:r>
      <w:r w:rsidR="00737BAF" w:rsidRPr="00737B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7520DA42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D4F66"/>
    <w:rsid w:val="001002E8"/>
    <w:rsid w:val="00130BFB"/>
    <w:rsid w:val="00146D2A"/>
    <w:rsid w:val="0015099D"/>
    <w:rsid w:val="001F039D"/>
    <w:rsid w:val="002C312D"/>
    <w:rsid w:val="00365722"/>
    <w:rsid w:val="00432BAD"/>
    <w:rsid w:val="0045490F"/>
    <w:rsid w:val="00467D6B"/>
    <w:rsid w:val="004F131F"/>
    <w:rsid w:val="004F4360"/>
    <w:rsid w:val="00562B03"/>
    <w:rsid w:val="00564010"/>
    <w:rsid w:val="00637A0F"/>
    <w:rsid w:val="00643995"/>
    <w:rsid w:val="006955BB"/>
    <w:rsid w:val="006B43E3"/>
    <w:rsid w:val="0070175B"/>
    <w:rsid w:val="007229EA"/>
    <w:rsid w:val="00722ECA"/>
    <w:rsid w:val="00737BAF"/>
    <w:rsid w:val="007F6ABE"/>
    <w:rsid w:val="00865FD7"/>
    <w:rsid w:val="008A37E3"/>
    <w:rsid w:val="0090457C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80C03"/>
    <w:rsid w:val="00C9585C"/>
    <w:rsid w:val="00C95F3C"/>
    <w:rsid w:val="00D57DB3"/>
    <w:rsid w:val="00D62667"/>
    <w:rsid w:val="00DB0166"/>
    <w:rsid w:val="00DE733C"/>
    <w:rsid w:val="00E12685"/>
    <w:rsid w:val="00E36BE7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1506</Words>
  <Characters>10015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2019-07-23T07:45:00Z</dcterms:created>
  <dcterms:modified xsi:type="dcterms:W3CDTF">2022-05-05T08:35:00Z</dcterms:modified>
</cp:coreProperties>
</file>