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609B" w14:textId="77777777" w:rsidR="008C593A" w:rsidRPr="0080752E" w:rsidRDefault="008C593A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02651AE" w:rsidR="00EA7238" w:rsidRPr="0080752E" w:rsidRDefault="00C643CB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>Карачаево-Черкесской Республики от 7 декабря 2016 г. по делу №А25-2194/2016</w:t>
      </w:r>
      <w:r w:rsidR="008C593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075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075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AE092A9" w14:textId="77777777" w:rsidR="00B67FD0" w:rsidRPr="0080752E" w:rsidRDefault="00B67FD0" w:rsidP="0080752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bookmarkStart w:id="3" w:name="_Hlk82445907"/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4BA80C" w14:textId="41A5896C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- 1 301,8 кв. м, 41/50 доли в праве собственности на земельный участок - 485 кв. м, адрес: Калужская обл., г. Калуга, ул. Воронина, д. 36, 4-этажное, кадастровые номера 40:26:000265:833, 40:26:000265:22, земли населённых пунктов - под размещение офисного здания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241 865 000,00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07A8FC7" w14:textId="49E0F759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24, кв. 2, 1, 2 этаж, кадастровый номер 83:00:060009:823,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38EAA0B5" w14:textId="045490BA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80752E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- 36,5 кв. м, адрес: Ненецкий АО, п. Искателей, ул. Международная, д. 7, кв. 2, 1 этаж, кадастровый номер 83:00:060009:904,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2 275 997,04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1C240A4F" w14:textId="259A43C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- 40,5 кв. м, адрес: Ненецкий АО, Заполярный р-н, р. п. Искателей, ул. Международная, д. 7, кв. 3, 2 этаж, кадастровый номер 83:00:060009:902,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2 524 771,02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DAC4846" w14:textId="29BDDD6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20, кв. 2, 1, 2 этаж, кадастровый номер 83:00:060009:832,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55D7B86" w14:textId="6582E49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Международная, д. 22, кв. 2, 1, 2 этаж, кадастровый номер 83:00:060009:827,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E589235" w14:textId="0EF4557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10, кв. 2, 1, 2 этаж, кадастровый номер 83:00:060009:808,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6EDBC85" w14:textId="5635A2F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20, кв. 1, 1, 2 этаж, кадастровый номер 83:00:060009:833,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3965F5CF" w14:textId="2AB6F9A3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- 101 кв. м, адрес: Ненецкий АО, Заполярный р-н, р. п. Искателей, ул. Международная, д. 8, кв. 1, 1, 2 этаж, кадастровый номер 83:00:060009:848,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6 297 210,01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793E895" w14:textId="393334F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- 82,9 кв. м, адрес: Ненецкий АО, Заполярный р-н, р. п. Искателей, ул. Международная, д. 12, кв. 2, 1, 2 этаж, кадастровый номер 83:00:060009:820, права третьих лиц отсутствуют</w:t>
      </w:r>
      <w:r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Pr="00B67FD0">
        <w:rPr>
          <w:rFonts w:ascii="Times New Roman" w:eastAsia="Times New Roman" w:hAnsi="Times New Roman" w:cs="Times New Roman"/>
          <w:color w:val="000000"/>
          <w:sz w:val="24"/>
          <w:szCs w:val="24"/>
        </w:rPr>
        <w:t>5 168 231,92</w:t>
      </w:r>
      <w:r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04E6290" w14:textId="5A79166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- 35,9 кв. м, адрес: Ненецкий АО, Заполярный р-н, р. п. Искателей, ул. Международная, д. 7, кв. 4, 2 этаж, кадастровый номер 83:00:060009:903,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2 238 022,95</w:t>
      </w:r>
      <w:r w:rsidR="00BB7722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A27FE42" w14:textId="15E9915F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- 89,8 кв. м, адрес: Ненецкий АО, Заполярный р-н, р. п. Искателей, ул. Дружбы, д.16, кв. 1, 1, 2 этаж, кадастровый номер 83:00:060009:464,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5 605 010,66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B5222E9" w14:textId="6C3A9C3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Дружбы, д. 25, кв. 1, 1, 2 этаж, кадастровый номер 83:00:060009:829,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122514" w14:textId="25CF00B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14, кв. 2, 1, 2 этаж, кадастровый номер 83:00:060009:788,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8254169" w14:textId="71E4AEBD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24, кв. 1, 1, 2 этаж, кадастровый номер 83:00:060009:824,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84B4E7C" w14:textId="54D18E6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5, кв. 1, 1, 2 этаж, кадастровый номер 83:00:060103:112,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C0EAFC1" w14:textId="7B186D9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- 89,1 кв. м, адрес: Ненецкий АО, Заполярный р-н, р. п. Искателей, ул. Международная, д. 22, кв. 1, 1, 2 этаж, кадастровый номер 83:00:060009:826,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5 554 686,15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A796E9C" w14:textId="230D24A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11, кв. 2, 1, 2 этаж, кадастровый номер 83:00:060009:816,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F9514EF" w14:textId="4292B5E2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10, кв. 1, 1, 2 этаж, кадастровый номер 83:00:060009:811,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08B4948" w14:textId="22C66A2C" w:rsidR="00BB7722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BB7722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- 112,2 кв. м, адрес: Ненецкий АО, Заполярный р-н, р. п. Искателей, ул. Дружбы д. 25, кв. 2, 1, 2 этаж, кадастровый номер 83:00:060009:830, права третьих лиц отсутствуют</w:t>
      </w:r>
      <w:r w:rsidR="00BB7722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BB7722">
        <w:rPr>
          <w:rFonts w:ascii="Times New Roman" w:eastAsia="Times New Roman" w:hAnsi="Times New Roman" w:cs="Times New Roman"/>
          <w:color w:val="000000"/>
          <w:sz w:val="24"/>
          <w:szCs w:val="24"/>
        </w:rPr>
        <w:t>6 995 106,47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24D231D" w14:textId="15141F3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14, кв. 1, 1, 2 этаж, кадастровый номер 83:00:060009:810,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448FB47" w14:textId="41D3F86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16, кв. 1, 1, 2 этаж, кадастровый номер 83:00:060009:809,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2EDCDAA4" w14:textId="7E0C9945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- 92,5 кв. м, адрес: Ненецкий АО, Заполярный р-н, р. п. Искателей, ул. Международная, д. 6, кв. 1, 1, 2 этаж, кадастровый номер 83:00:060009:859,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5 767 378,41</w:t>
      </w:r>
      <w:r w:rsidR="003A2468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9BC8531" w14:textId="2DC8D2A3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9, кв. 2, 1, 2 этаж, кадастровый номер 83:00:060009:815,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004E8AD0" w14:textId="56BFFA6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9, кв. 1, 1, 2 этаж, кадастровый номер 83:00:060009:812,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02FF127" w14:textId="6B2F82E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- 94,9 кв. м, адрес: Ненецкий АО, Заполярный р-н, р. п. Искателей, ул. Международная, д. 8, кв. 2, 1, 2 этаж, кадастровый номер 83:00:060009:847,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–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5 916 452,89</w:t>
      </w:r>
      <w:r w:rsidRPr="008075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A4349BA" w14:textId="6636F431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- 39 кв. м, адрес: Ненецкий АО, Заполярный р-н, р. п. Искателей, ул. Международная, д. 7, кв. 1, 1, 2 этаж, кадастровый номер 83:00:060009:905,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2 431 718,16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72701D4A" w14:textId="37E0D12F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- 100,4 кв. м, адрес: Ненецкий АО, Заполярный р-н, р. п. Искателей, ул. Международная, д. 12, кв. 1, 1, 2 этаж, кадастровый номер 83:00:060009:821,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D248F0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6 259 229,25</w:t>
      </w:r>
      <w:r w:rsidR="00D248F0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2208CFA" w14:textId="7214AA57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11, кв. 1, 1, 2 этаж, кадастровый номер 83:00:060009:807,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45CD3EA4" w14:textId="075B69E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Лот 30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16, кв. 2, 1, 2 этаж, кадастровый номер 83:00:060009:817,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6DE90207" w14:textId="6FBE823E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3, кв. 1, 1, 2 этаж, кадастровый номер 83:00:060009:845,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EFFA854" w14:textId="673628F8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- 85,5 кв. м, адрес: Ненецкий АО, Заполярный р-н, р. п. Искателей, ул. Международная, д. 6, кв. 2, 1, 2 этаж, кадастровый номер 83:00:060009:860,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5 330 599,67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50E953A4" w14:textId="701C0600" w:rsidR="00B67FD0" w:rsidRPr="0080752E" w:rsidRDefault="00B67FD0" w:rsidP="0080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- 78,2 кв. м, адрес: Ненецкий АО, Заполярный р-н, р. п. Искателей, ул. Международная, д. 3, кв. 2, 1, 2 этаж, кадастровый номер 83:00:060009:844,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4 875 780,07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</w:t>
      </w:r>
      <w:bookmarkEnd w:id="3"/>
      <w:r w:rsidRPr="0080752E">
        <w:rPr>
          <w:rFonts w:ascii="Times New Roman" w:hAnsi="Times New Roman" w:cs="Times New Roman"/>
          <w:sz w:val="24"/>
          <w:szCs w:val="24"/>
        </w:rPr>
        <w:t>.</w:t>
      </w:r>
    </w:p>
    <w:p w14:paraId="308267B4" w14:textId="184A3546" w:rsidR="00467D6B" w:rsidRPr="007456B3" w:rsidRDefault="00B67FD0" w:rsidP="0074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3A2468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- 93,7 кв. м, адрес: Ненецкий АО, Заполярный р-н, р. п. Искателей, ул. Международная, д. 18, кв. 1, 1, 2 этаж, кадастровый номер 83:00:060009:813, права третьих лиц отсутствуют</w:t>
      </w:r>
      <w:r w:rsidR="003A2468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 xml:space="preserve">– </w:t>
      </w:r>
      <w:r w:rsidR="008F71FF" w:rsidRPr="003A2468">
        <w:rPr>
          <w:rFonts w:ascii="Times New Roman" w:eastAsia="Times New Roman" w:hAnsi="Times New Roman" w:cs="Times New Roman"/>
          <w:color w:val="000000"/>
          <w:sz w:val="24"/>
          <w:szCs w:val="24"/>
        </w:rPr>
        <w:t>5 841 440,89</w:t>
      </w:r>
      <w:r w:rsidR="008F71FF" w:rsidRPr="00807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С подробной информацией о составе лотов финансовой организа</w:t>
      </w:r>
      <w:r w:rsidR="00C11EFF" w:rsidRPr="0080752E">
        <w:rPr>
          <w:color w:val="000000"/>
        </w:rPr>
        <w:t>ции можно ознакомиться на сайте</w:t>
      </w:r>
      <w:r w:rsidRPr="0080752E">
        <w:rPr>
          <w:color w:val="000000"/>
        </w:rPr>
        <w:t xml:space="preserve"> </w:t>
      </w:r>
      <w:r w:rsidR="00C11EFF" w:rsidRPr="0080752E">
        <w:rPr>
          <w:color w:val="000000"/>
        </w:rPr>
        <w:t>ОТ http://www.auction-house.ru/</w:t>
      </w:r>
      <w:r w:rsidRPr="0080752E">
        <w:rPr>
          <w:color w:val="000000"/>
        </w:rPr>
        <w:t xml:space="preserve">, также </w:t>
      </w:r>
      <w:hyperlink r:id="rId4" w:history="1">
        <w:r w:rsidR="00C11EFF" w:rsidRPr="0080752E">
          <w:rPr>
            <w:rStyle w:val="a4"/>
          </w:rPr>
          <w:t>www.asv.org.ru</w:t>
        </w:r>
      </w:hyperlink>
      <w:r w:rsidR="00C11EFF" w:rsidRPr="0080752E">
        <w:rPr>
          <w:color w:val="000000"/>
        </w:rPr>
        <w:t xml:space="preserve">, </w:t>
      </w:r>
      <w:hyperlink r:id="rId5" w:history="1">
        <w:r w:rsidR="00C11EFF" w:rsidRPr="0080752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752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DFBA888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0752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F71FF" w:rsidRPr="0080752E">
        <w:rPr>
          <w:color w:val="000000"/>
        </w:rPr>
        <w:t>5 (Пять)</w:t>
      </w:r>
      <w:r w:rsidRPr="0080752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ED7D6AD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b/>
          <w:bCs/>
          <w:color w:val="000000"/>
        </w:rPr>
        <w:t>Торги</w:t>
      </w:r>
      <w:r w:rsidRPr="0080752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F71FF" w:rsidRPr="0080752E">
        <w:rPr>
          <w:b/>
          <w:bCs/>
        </w:rPr>
        <w:t>16 августа</w:t>
      </w:r>
      <w:r w:rsidR="00E12685" w:rsidRPr="0080752E">
        <w:rPr>
          <w:color w:val="000000"/>
        </w:rPr>
        <w:t xml:space="preserve"> </w:t>
      </w:r>
      <w:r w:rsidR="00556DA2" w:rsidRPr="0080752E">
        <w:rPr>
          <w:b/>
        </w:rPr>
        <w:t>202</w:t>
      </w:r>
      <w:r w:rsidR="0075465C" w:rsidRPr="0080752E">
        <w:rPr>
          <w:b/>
        </w:rPr>
        <w:t>2</w:t>
      </w:r>
      <w:r w:rsidR="00556DA2" w:rsidRPr="0080752E">
        <w:rPr>
          <w:b/>
        </w:rPr>
        <w:t xml:space="preserve"> </w:t>
      </w:r>
      <w:r w:rsidR="00564010" w:rsidRPr="0080752E">
        <w:rPr>
          <w:b/>
        </w:rPr>
        <w:t>г</w:t>
      </w:r>
      <w:r w:rsidR="00C11EFF" w:rsidRPr="0080752E">
        <w:rPr>
          <w:b/>
        </w:rPr>
        <w:t>.</w:t>
      </w:r>
      <w:r w:rsidR="00467D6B" w:rsidRPr="0080752E">
        <w:t xml:space="preserve"> </w:t>
      </w:r>
      <w:r w:rsidRPr="0080752E">
        <w:rPr>
          <w:color w:val="000000"/>
        </w:rPr>
        <w:t xml:space="preserve">на электронной площадке </w:t>
      </w:r>
      <w:r w:rsidR="00C11EFF" w:rsidRPr="0080752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0752E">
          <w:rPr>
            <w:rStyle w:val="a4"/>
          </w:rPr>
          <w:t>http://lot-online.ru</w:t>
        </w:r>
      </w:hyperlink>
      <w:r w:rsidR="00C11EFF" w:rsidRPr="0080752E">
        <w:rPr>
          <w:color w:val="000000"/>
        </w:rPr>
        <w:t xml:space="preserve"> (далее – ЭТП)</w:t>
      </w:r>
      <w:r w:rsidRPr="0080752E">
        <w:rPr>
          <w:color w:val="000000"/>
        </w:rPr>
        <w:t>.</w:t>
      </w:r>
    </w:p>
    <w:p w14:paraId="304B41CC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Время окончания Торгов:</w:t>
      </w:r>
    </w:p>
    <w:p w14:paraId="5227E954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0323DE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В случае, если по итогам Торгов, назначенных на</w:t>
      </w:r>
      <w:r w:rsidR="00C11EFF" w:rsidRPr="0080752E">
        <w:rPr>
          <w:color w:val="000000"/>
        </w:rPr>
        <w:t xml:space="preserve"> </w:t>
      </w:r>
      <w:r w:rsidR="008F71FF" w:rsidRPr="0080752E">
        <w:rPr>
          <w:b/>
          <w:bCs/>
        </w:rPr>
        <w:t>16 августа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 xml:space="preserve">, лоты не реализованы, то в 14:00 часов по московскому времени </w:t>
      </w:r>
      <w:r w:rsidR="008F71FF" w:rsidRPr="0080752E">
        <w:rPr>
          <w:b/>
          <w:bCs/>
        </w:rPr>
        <w:t>28 сентября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="00467D6B" w:rsidRPr="0080752E">
        <w:t xml:space="preserve"> </w:t>
      </w:r>
      <w:r w:rsidRPr="0080752E">
        <w:rPr>
          <w:color w:val="000000"/>
        </w:rPr>
        <w:t xml:space="preserve">на </w:t>
      </w:r>
      <w:r w:rsidR="00C11EFF" w:rsidRPr="0080752E">
        <w:rPr>
          <w:color w:val="000000"/>
        </w:rPr>
        <w:t>ЭТП</w:t>
      </w:r>
      <w:r w:rsidR="00467D6B" w:rsidRPr="0080752E">
        <w:t xml:space="preserve"> </w:t>
      </w:r>
      <w:r w:rsidRPr="0080752E">
        <w:rPr>
          <w:color w:val="000000"/>
        </w:rPr>
        <w:t>будут проведены</w:t>
      </w:r>
      <w:r w:rsidRPr="0080752E">
        <w:rPr>
          <w:b/>
          <w:bCs/>
          <w:color w:val="000000"/>
        </w:rPr>
        <w:t xml:space="preserve"> повторные Торги </w:t>
      </w:r>
      <w:r w:rsidRPr="0080752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 xml:space="preserve">Оператор </w:t>
      </w:r>
      <w:r w:rsidR="00F05E04" w:rsidRPr="0080752E">
        <w:rPr>
          <w:color w:val="000000"/>
        </w:rPr>
        <w:t>ЭТП</w:t>
      </w:r>
      <w:r w:rsidRPr="0080752E">
        <w:rPr>
          <w:color w:val="000000"/>
        </w:rPr>
        <w:t xml:space="preserve"> (далее – Оператор) обеспечивает проведение Торгов.</w:t>
      </w:r>
    </w:p>
    <w:p w14:paraId="415A5C5E" w14:textId="7F23308D" w:rsidR="00EA7238" w:rsidRPr="0080752E" w:rsidRDefault="00EA7238" w:rsidP="008075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752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0752E">
        <w:rPr>
          <w:color w:val="000000"/>
        </w:rPr>
        <w:t>00</w:t>
      </w:r>
      <w:r w:rsidRPr="0080752E">
        <w:rPr>
          <w:color w:val="000000"/>
        </w:rPr>
        <w:t xml:space="preserve"> часов по московскому времени</w:t>
      </w:r>
      <w:r w:rsidR="00E12685" w:rsidRPr="0080752E">
        <w:rPr>
          <w:color w:val="000000"/>
        </w:rPr>
        <w:t xml:space="preserve"> </w:t>
      </w:r>
      <w:r w:rsidR="008F71FF" w:rsidRPr="0080752E">
        <w:rPr>
          <w:b/>
          <w:bCs/>
        </w:rPr>
        <w:t>05 июля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>, а на участие в повторных Торгах начинается в 00:</w:t>
      </w:r>
      <w:r w:rsidR="00997993" w:rsidRPr="0080752E">
        <w:rPr>
          <w:color w:val="000000"/>
        </w:rPr>
        <w:t>00</w:t>
      </w:r>
      <w:r w:rsidRPr="0080752E">
        <w:rPr>
          <w:color w:val="000000"/>
        </w:rPr>
        <w:t xml:space="preserve"> часов по московскому времени </w:t>
      </w:r>
      <w:r w:rsidR="008F71FF" w:rsidRPr="0080752E">
        <w:rPr>
          <w:b/>
          <w:bCs/>
        </w:rPr>
        <w:t>19 августа</w:t>
      </w:r>
      <w:r w:rsidR="00E12685" w:rsidRPr="0080752E">
        <w:rPr>
          <w:color w:val="000000"/>
        </w:rPr>
        <w:t xml:space="preserve"> </w:t>
      </w:r>
      <w:r w:rsidR="00E12685" w:rsidRPr="0080752E">
        <w:rPr>
          <w:b/>
        </w:rPr>
        <w:t>202</w:t>
      </w:r>
      <w:r w:rsidR="0075465C" w:rsidRPr="0080752E">
        <w:rPr>
          <w:b/>
        </w:rPr>
        <w:t>2</w:t>
      </w:r>
      <w:r w:rsidR="00E12685" w:rsidRPr="0080752E">
        <w:rPr>
          <w:b/>
        </w:rPr>
        <w:t xml:space="preserve"> г.</w:t>
      </w:r>
      <w:r w:rsidRPr="0080752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0752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075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0752E" w:rsidRDefault="00E04BE9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80752E" w:rsidRDefault="00EA7238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075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075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0752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0752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0752E" w:rsidRDefault="00722ECA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0752E">
        <w:rPr>
          <w:rFonts w:ascii="Times New Roman" w:hAnsi="Times New Roman" w:cs="Times New Roman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</w:t>
      </w:r>
      <w:r w:rsidR="00EA7238" w:rsidRPr="0080752E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0752E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0752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0752E" w:rsidRDefault="009730D9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0752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0752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0752E" w:rsidRDefault="00556DA2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7635F"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>КУ вправ</w:t>
      </w:r>
      <w:r w:rsidRPr="0098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0752E" w:rsidRDefault="00365722" w:rsidP="008075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5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075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85CAD06" w:rsidR="00EA7238" w:rsidRPr="00233041" w:rsidRDefault="006B43E3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B361BE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>КУ: с 10:00 до 17:00 часов по адресу: Ставропольский край, г. Пятигорск, ул. Козлова, 28, тел. +7(8793)33-48-54, а также у ОТ:</w:t>
      </w:r>
      <w:r w:rsidR="008F71FF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1FF"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Чараева Ирма </w:t>
      </w:r>
      <w:r w:rsidR="008F71FF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Дмитриевна +7 (985) 836 13 34, +7 (495) 234-03-01  </w:t>
      </w:r>
      <w:hyperlink r:id="rId7" w:history="1">
        <w:r w:rsidR="008F71FF" w:rsidRPr="00B3241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voronezh@auction-house.ru</w:t>
        </w:r>
      </w:hyperlink>
      <w:r w:rsidR="008F71FF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1); </w:t>
      </w:r>
      <w:hyperlink r:id="rId8" w:history="1">
        <w:r w:rsidR="002E1132" w:rsidRPr="00B3241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yaroslavl@auction-house.ru</w:t>
        </w:r>
      </w:hyperlink>
      <w:r w:rsidR="002E1132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1132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132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>Ермакова Юлия тел. 8(980) 701-15-25; 8 (812) 777-57-57 (доб.598)</w:t>
      </w:r>
      <w:r w:rsidR="002E1132" w:rsidRPr="00B3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лотам 2-34).</w:t>
      </w:r>
    </w:p>
    <w:p w14:paraId="1C6C5A1C" w14:textId="7AE056DE" w:rsidR="00BE1559" w:rsidRPr="00233041" w:rsidRDefault="00A81E4E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33041" w:rsidRDefault="00BE0BF1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0752E" w:rsidRDefault="00EA7238" w:rsidP="0080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0752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33041"/>
    <w:rsid w:val="002A1287"/>
    <w:rsid w:val="002C312D"/>
    <w:rsid w:val="002D68BA"/>
    <w:rsid w:val="002E1132"/>
    <w:rsid w:val="00365722"/>
    <w:rsid w:val="003A2468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456B3"/>
    <w:rsid w:val="0075465C"/>
    <w:rsid w:val="0080752E"/>
    <w:rsid w:val="008367A9"/>
    <w:rsid w:val="00865FD7"/>
    <w:rsid w:val="008A37E3"/>
    <w:rsid w:val="008C593A"/>
    <w:rsid w:val="008D41A5"/>
    <w:rsid w:val="008F71FF"/>
    <w:rsid w:val="00914D34"/>
    <w:rsid w:val="00952ED1"/>
    <w:rsid w:val="009730D9"/>
    <w:rsid w:val="00985FB5"/>
    <w:rsid w:val="00997993"/>
    <w:rsid w:val="009C6E48"/>
    <w:rsid w:val="009F0E7B"/>
    <w:rsid w:val="00A03865"/>
    <w:rsid w:val="00A115B3"/>
    <w:rsid w:val="00A81E4E"/>
    <w:rsid w:val="00B32418"/>
    <w:rsid w:val="00B361BE"/>
    <w:rsid w:val="00B67FD0"/>
    <w:rsid w:val="00B83E9D"/>
    <w:rsid w:val="00BB7722"/>
    <w:rsid w:val="00BE0BF1"/>
    <w:rsid w:val="00BE1559"/>
    <w:rsid w:val="00C11EFF"/>
    <w:rsid w:val="00C24053"/>
    <w:rsid w:val="00C643CB"/>
    <w:rsid w:val="00C9585C"/>
    <w:rsid w:val="00D248F0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F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dcterms:created xsi:type="dcterms:W3CDTF">2021-08-23T09:07:00Z</dcterms:created>
  <dcterms:modified xsi:type="dcterms:W3CDTF">2022-06-27T10:46:00Z</dcterms:modified>
</cp:coreProperties>
</file>