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076" w14:textId="2A47AF6B" w:rsidR="006939DE" w:rsidRPr="00E83B7D" w:rsidRDefault="00D63A19" w:rsidP="00B4042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F4E5E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, (846)248-21-43, 8(800) 777-57-57, </w:t>
      </w:r>
      <w:r w:rsidR="00345ACB"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 w:rsidR="00345AC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="00377FD4" w:rsidRPr="007F4E5E">
        <w:rPr>
          <w:rFonts w:ascii="Times New Roman" w:eastAsia="Calibri" w:hAnsi="Times New Roman" w:cs="Times New Roman"/>
          <w:sz w:val="18"/>
          <w:szCs w:val="18"/>
        </w:rPr>
        <w:t xml:space="preserve">Организатор торгов, </w:t>
      </w:r>
      <w:r w:rsidRPr="007F4E5E">
        <w:rPr>
          <w:rFonts w:ascii="Times New Roman" w:eastAsia="Calibri" w:hAnsi="Times New Roman" w:cs="Times New Roman"/>
          <w:sz w:val="18"/>
          <w:szCs w:val="18"/>
        </w:rPr>
        <w:t>ОТ),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>действующее на основании договора поручения</w:t>
      </w:r>
      <w:r w:rsidR="000E5610" w:rsidRPr="007F4E5E">
        <w:rPr>
          <w:rFonts w:ascii="Times New Roman" w:eastAsia="Calibri" w:hAnsi="Times New Roman" w:cs="Times New Roman"/>
          <w:sz w:val="18"/>
          <w:szCs w:val="18"/>
        </w:rPr>
        <w:t xml:space="preserve"> с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80016" w:rsidRPr="00F80016">
        <w:rPr>
          <w:rFonts w:ascii="Times New Roman" w:eastAsia="Calibri" w:hAnsi="Times New Roman" w:cs="Times New Roman"/>
          <w:sz w:val="18"/>
          <w:szCs w:val="18"/>
        </w:rPr>
        <w:t>Публичн</w:t>
      </w:r>
      <w:r w:rsidR="00F80016">
        <w:rPr>
          <w:rFonts w:ascii="Times New Roman" w:eastAsia="Calibri" w:hAnsi="Times New Roman" w:cs="Times New Roman"/>
          <w:sz w:val="18"/>
          <w:szCs w:val="18"/>
        </w:rPr>
        <w:t>ым</w:t>
      </w:r>
      <w:r w:rsidR="00F80016" w:rsidRPr="00F80016">
        <w:rPr>
          <w:rFonts w:ascii="Times New Roman" w:eastAsia="Calibri" w:hAnsi="Times New Roman" w:cs="Times New Roman"/>
          <w:sz w:val="18"/>
          <w:szCs w:val="18"/>
        </w:rPr>
        <w:t xml:space="preserve"> акционерн</w:t>
      </w:r>
      <w:r w:rsidR="00F80016">
        <w:rPr>
          <w:rFonts w:ascii="Times New Roman" w:eastAsia="Calibri" w:hAnsi="Times New Roman" w:cs="Times New Roman"/>
          <w:sz w:val="18"/>
          <w:szCs w:val="18"/>
        </w:rPr>
        <w:t>ым</w:t>
      </w:r>
      <w:r w:rsidR="00F80016" w:rsidRPr="00F80016">
        <w:rPr>
          <w:rFonts w:ascii="Times New Roman" w:eastAsia="Calibri" w:hAnsi="Times New Roman" w:cs="Times New Roman"/>
          <w:sz w:val="18"/>
          <w:szCs w:val="18"/>
        </w:rPr>
        <w:t xml:space="preserve"> общество</w:t>
      </w:r>
      <w:r w:rsidR="00F80016">
        <w:rPr>
          <w:rFonts w:ascii="Times New Roman" w:eastAsia="Calibri" w:hAnsi="Times New Roman" w:cs="Times New Roman"/>
          <w:sz w:val="18"/>
          <w:szCs w:val="18"/>
        </w:rPr>
        <w:t>м</w:t>
      </w:r>
      <w:r w:rsidR="00CD7DC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80016" w:rsidRPr="00F80016">
        <w:rPr>
          <w:rFonts w:ascii="Times New Roman" w:eastAsia="Calibri" w:hAnsi="Times New Roman" w:cs="Times New Roman"/>
          <w:sz w:val="18"/>
          <w:szCs w:val="18"/>
        </w:rPr>
        <w:t xml:space="preserve">«Управляющая компания объединенных резервных фондов» (ОГРН 1077847530771, ИНН 7841367289, адрес: 191014, Санкт-Петербург, ул. </w:t>
      </w:r>
      <w:r w:rsidR="00F80016" w:rsidRPr="00E83B7D">
        <w:rPr>
          <w:rFonts w:ascii="Times New Roman" w:eastAsia="Calibri" w:hAnsi="Times New Roman" w:cs="Times New Roman"/>
          <w:sz w:val="18"/>
          <w:szCs w:val="18"/>
        </w:rPr>
        <w:t>Жуковского, д. 45, пом. 19)</w:t>
      </w:r>
      <w:r w:rsidR="001B650D" w:rsidRPr="00E83B7D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E83B7D">
        <w:rPr>
          <w:rFonts w:ascii="Times New Roman" w:eastAsia="Calibri" w:hAnsi="Times New Roman" w:cs="Times New Roman"/>
          <w:sz w:val="18"/>
          <w:szCs w:val="18"/>
        </w:rPr>
        <w:t>далее</w:t>
      </w:r>
      <w:r w:rsidR="00B87D87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- Должник), в лице </w:t>
      </w:r>
      <w:r w:rsidR="00B4042E" w:rsidRPr="00E83B7D">
        <w:rPr>
          <w:rFonts w:ascii="Times New Roman" w:eastAsia="Calibri" w:hAnsi="Times New Roman" w:cs="Times New Roman"/>
          <w:sz w:val="18"/>
          <w:szCs w:val="18"/>
        </w:rPr>
        <w:t xml:space="preserve">конкурсного управляющего </w:t>
      </w:r>
      <w:r w:rsidR="00CD7DCD" w:rsidRPr="00E83B7D">
        <w:rPr>
          <w:rFonts w:ascii="Times New Roman" w:eastAsia="Calibri" w:hAnsi="Times New Roman" w:cs="Times New Roman"/>
          <w:sz w:val="18"/>
          <w:szCs w:val="18"/>
        </w:rPr>
        <w:t xml:space="preserve">Захарова Артема Дмитриевича (ИНН 380470434446, СНИЛС 151-457-116 43, </w:t>
      </w:r>
      <w:proofErr w:type="spellStart"/>
      <w:r w:rsidR="00CD7DCD" w:rsidRPr="00E83B7D">
        <w:rPr>
          <w:rFonts w:ascii="Times New Roman" w:eastAsia="Calibri" w:hAnsi="Times New Roman" w:cs="Times New Roman"/>
          <w:sz w:val="18"/>
          <w:szCs w:val="18"/>
        </w:rPr>
        <w:t>рег.номер</w:t>
      </w:r>
      <w:proofErr w:type="spellEnd"/>
      <w:r w:rsidR="00CD7DCD" w:rsidRPr="00E83B7D">
        <w:rPr>
          <w:rFonts w:ascii="Times New Roman" w:eastAsia="Calibri" w:hAnsi="Times New Roman" w:cs="Times New Roman"/>
          <w:sz w:val="18"/>
          <w:szCs w:val="18"/>
        </w:rPr>
        <w:t xml:space="preserve"> 16654, адрес для корреспонденции: 191060, Санкт-Петербург, ул. Смольного, д. 1/3, подъезд 6), члена Союза «Саморегулируемая организация арбитражных управляющих Северо-Запада» (ОГРН 1027809209471, ИНН 7825489593, адрес: 191015, Санкт-Петербург, ул. Шпалерная, д. 51, лит. А, пом. 2-Н № 436) (далее – КУ), действующего на основании Решения Арбитражного суда города Санкт-Петербурга и Ленинградской области от 22.03.2021г. (</w:t>
      </w:r>
      <w:proofErr w:type="spellStart"/>
      <w:r w:rsidR="00CD7DCD" w:rsidRPr="00E83B7D">
        <w:rPr>
          <w:rFonts w:ascii="Times New Roman" w:eastAsia="Calibri" w:hAnsi="Times New Roman" w:cs="Times New Roman"/>
          <w:sz w:val="18"/>
          <w:szCs w:val="18"/>
        </w:rPr>
        <w:t>резолют</w:t>
      </w:r>
      <w:proofErr w:type="spellEnd"/>
      <w:r w:rsidR="00611037" w:rsidRPr="00E83B7D">
        <w:rPr>
          <w:rFonts w:ascii="Times New Roman" w:eastAsia="Calibri" w:hAnsi="Times New Roman" w:cs="Times New Roman"/>
          <w:sz w:val="18"/>
          <w:szCs w:val="18"/>
        </w:rPr>
        <w:t>.</w:t>
      </w:r>
      <w:r w:rsidR="00CD7DCD" w:rsidRPr="00E83B7D">
        <w:rPr>
          <w:rFonts w:ascii="Times New Roman" w:eastAsia="Calibri" w:hAnsi="Times New Roman" w:cs="Times New Roman"/>
          <w:sz w:val="18"/>
          <w:szCs w:val="18"/>
        </w:rPr>
        <w:t xml:space="preserve"> часть от 17.03.2021 г.) по делу № А56-26173/2020</w:t>
      </w:r>
      <w:r w:rsidR="00A13D3F" w:rsidRPr="00E83B7D">
        <w:rPr>
          <w:rFonts w:ascii="Times New Roman" w:eastAsia="Calibri" w:hAnsi="Times New Roman" w:cs="Times New Roman"/>
          <w:sz w:val="18"/>
          <w:szCs w:val="18"/>
        </w:rPr>
        <w:t>,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7A3549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ED3214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67270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="001378A9" w:rsidRPr="00E83B7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EE1CE1" w:rsidRPr="00E83B7D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E83B7D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E83B7D">
        <w:rPr>
          <w:rFonts w:ascii="Times New Roman" w:eastAsia="Calibri" w:hAnsi="Times New Roman" w:cs="Times New Roman"/>
          <w:b/>
          <w:sz w:val="18"/>
          <w:szCs w:val="18"/>
        </w:rPr>
        <w:t xml:space="preserve"> час.00 мин.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 на электронной торговой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 1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). </w:t>
      </w:r>
      <w:bookmarkStart w:id="0" w:name="_Hlk78373100"/>
      <w:r w:rsidR="000112EA" w:rsidRPr="00E83B7D">
        <w:rPr>
          <w:rFonts w:ascii="Times New Roman" w:eastAsia="Calibri" w:hAnsi="Times New Roman" w:cs="Times New Roman"/>
          <w:sz w:val="18"/>
          <w:szCs w:val="18"/>
        </w:rPr>
        <w:t>Начало приема заявок на участие в Торгах 1 с</w:t>
      </w:r>
      <w:r w:rsidR="000112EA" w:rsidRPr="00E83B7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ED3214" w:rsidRPr="00E83B7D">
        <w:rPr>
          <w:rFonts w:ascii="Times New Roman" w:eastAsia="Calibri" w:hAnsi="Times New Roman" w:cs="Times New Roman"/>
          <w:b/>
          <w:sz w:val="18"/>
          <w:szCs w:val="18"/>
        </w:rPr>
        <w:t>15</w:t>
      </w:r>
      <w:r w:rsidR="005A2336" w:rsidRPr="00E83B7D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="001B650D" w:rsidRPr="00E83B7D">
        <w:rPr>
          <w:rFonts w:ascii="Times New Roman" w:eastAsia="Calibri" w:hAnsi="Times New Roman" w:cs="Times New Roman"/>
          <w:b/>
          <w:sz w:val="18"/>
          <w:szCs w:val="18"/>
        </w:rPr>
        <w:t>0</w:t>
      </w:r>
      <w:r w:rsidR="00611037" w:rsidRPr="00E83B7D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112EA" w:rsidRPr="00E83B7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1B650D" w:rsidRPr="00E83B7D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0112EA" w:rsidRPr="00E83B7D">
        <w:rPr>
          <w:rFonts w:ascii="Times New Roman" w:eastAsia="Calibri" w:hAnsi="Times New Roman" w:cs="Times New Roman"/>
          <w:b/>
          <w:sz w:val="18"/>
          <w:szCs w:val="18"/>
        </w:rPr>
        <w:t xml:space="preserve"> с 09 час. 00 мин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. (время </w:t>
      </w:r>
      <w:proofErr w:type="spellStart"/>
      <w:r w:rsidR="000112EA" w:rsidRPr="00E83B7D">
        <w:rPr>
          <w:rFonts w:ascii="Times New Roman" w:eastAsia="Calibri" w:hAnsi="Times New Roman" w:cs="Times New Roman"/>
          <w:sz w:val="18"/>
          <w:szCs w:val="18"/>
        </w:rPr>
        <w:t>мск</w:t>
      </w:r>
      <w:proofErr w:type="spellEnd"/>
      <w:r w:rsidR="000112EA" w:rsidRPr="00E83B7D">
        <w:rPr>
          <w:rFonts w:ascii="Times New Roman" w:eastAsia="Calibri" w:hAnsi="Times New Roman" w:cs="Times New Roman"/>
          <w:sz w:val="18"/>
          <w:szCs w:val="18"/>
        </w:rPr>
        <w:t>) по</w:t>
      </w:r>
      <w:r w:rsidR="001B650D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11037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ED3214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5A233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EE1CE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="000112EA" w:rsidRPr="00E83B7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EE1CE1" w:rsidRPr="00E83B7D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0112EA" w:rsidRPr="00E83B7D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 00 мин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>.</w:t>
      </w:r>
      <w:r w:rsidR="000112EA" w:rsidRPr="00E83B7D">
        <w:t xml:space="preserve"> </w:t>
      </w:r>
      <w:bookmarkStart w:id="1" w:name="_Hlk78373080"/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Определение участников торгов –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ED3214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5A233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EE1CE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="000112E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EE1CE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</w:t>
      </w:r>
      <w:r w:rsidR="000112EA" w:rsidRPr="00E83B7D">
        <w:t xml:space="preserve"> 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>об определении участников торгов.</w:t>
      </w:r>
      <w:r w:rsidR="000112EA" w:rsidRPr="00E83B7D">
        <w:rPr>
          <w:rFonts w:ascii="Calibri" w:eastAsia="Calibri" w:hAnsi="Calibri" w:cs="Times New Roman"/>
          <w:sz w:val="18"/>
          <w:szCs w:val="18"/>
        </w:rPr>
        <w:t xml:space="preserve"> </w:t>
      </w:r>
      <w:bookmarkEnd w:id="0"/>
      <w:bookmarkEnd w:id="1"/>
    </w:p>
    <w:p w14:paraId="5B1FAB91" w14:textId="044A179F" w:rsidR="00D74F73" w:rsidRPr="00E83B7D" w:rsidRDefault="001378A9" w:rsidP="00D74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Продаже 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на Торгах 1 и Торгах 2 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подлежит 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="00F53976" w:rsidRPr="00E83B7D">
        <w:rPr>
          <w:rFonts w:ascii="Times New Roman" w:eastAsia="Calibri" w:hAnsi="Times New Roman" w:cs="Times New Roman"/>
          <w:sz w:val="18"/>
          <w:szCs w:val="18"/>
        </w:rPr>
        <w:t xml:space="preserve">следующее </w:t>
      </w:r>
      <w:r w:rsidRPr="00E83B7D">
        <w:rPr>
          <w:rFonts w:ascii="Times New Roman" w:eastAsia="Calibri" w:hAnsi="Times New Roman" w:cs="Times New Roman"/>
          <w:sz w:val="18"/>
          <w:szCs w:val="18"/>
        </w:rPr>
        <w:t>имущество</w:t>
      </w:r>
      <w:r w:rsidR="00B4042E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sz w:val="18"/>
          <w:szCs w:val="18"/>
        </w:rPr>
        <w:t>(далее – Имущество, Лот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ы</w:t>
      </w:r>
      <w:r w:rsidR="00384328" w:rsidRPr="00E83B7D">
        <w:rPr>
          <w:rFonts w:ascii="Times New Roman" w:eastAsia="Calibri" w:hAnsi="Times New Roman" w:cs="Times New Roman"/>
          <w:sz w:val="18"/>
          <w:szCs w:val="18"/>
        </w:rPr>
        <w:t>)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, начальная цена (далее – </w:t>
      </w:r>
      <w:r w:rsidR="00A73354" w:rsidRPr="00E83B7D">
        <w:rPr>
          <w:rFonts w:ascii="Times New Roman" w:eastAsia="Calibri" w:hAnsi="Times New Roman" w:cs="Times New Roman"/>
          <w:sz w:val="18"/>
          <w:szCs w:val="18"/>
        </w:rPr>
        <w:t>н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>ач. цена) НДС не облагается: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53976" w:rsidRPr="00E83B7D">
        <w:rPr>
          <w:rFonts w:ascii="Times New Roman" w:eastAsia="Calibri" w:hAnsi="Times New Roman" w:cs="Times New Roman"/>
          <w:b/>
          <w:sz w:val="18"/>
          <w:szCs w:val="18"/>
        </w:rPr>
        <w:t xml:space="preserve">Лот </w:t>
      </w:r>
      <w:r w:rsidR="00EB7F96" w:rsidRPr="00E83B7D">
        <w:rPr>
          <w:rFonts w:ascii="Times New Roman" w:eastAsia="Calibri" w:hAnsi="Times New Roman" w:cs="Times New Roman"/>
          <w:b/>
          <w:sz w:val="18"/>
          <w:szCs w:val="18"/>
        </w:rPr>
        <w:t>№</w:t>
      </w:r>
      <w:r w:rsidR="00F53976" w:rsidRPr="00E83B7D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F53976" w:rsidRPr="00E83B7D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D74F73" w:rsidRPr="00E83B7D">
        <w:rPr>
          <w:rFonts w:ascii="Times New Roman" w:eastAsia="Calibri" w:hAnsi="Times New Roman" w:cs="Times New Roman"/>
          <w:sz w:val="18"/>
          <w:szCs w:val="18"/>
        </w:rPr>
        <w:t>Нежилое помещение №3, назначение: нежилое, площадь: 70,8 кв. м, номер, тип этажа, на котором расположено помещение: этаж № 1, кадастровый номер 56:38:0206008:497, расположенное по адресу: Оренбургская область, г. Бузулук, 3 микрорайон, дом № 7-7 «А», помещение №3. Ограничение прав и обременение объекта недвижимости: не зарегистрировано</w:t>
      </w:r>
      <w:r w:rsidR="00B87D87" w:rsidRPr="00E83B7D">
        <w:rPr>
          <w:rFonts w:ascii="Times New Roman" w:eastAsia="Calibri" w:hAnsi="Times New Roman" w:cs="Times New Roman"/>
          <w:sz w:val="18"/>
          <w:szCs w:val="18"/>
        </w:rPr>
        <w:t xml:space="preserve">, </w:t>
      </w:r>
      <w:bookmarkStart w:id="2" w:name="_Hlk81564877"/>
      <w:r w:rsidR="00CD73B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н</w:t>
      </w:r>
      <w:r w:rsidR="000112E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ач. цена Лота </w:t>
      </w:r>
      <w:r w:rsidR="00EB7F9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№</w:t>
      </w:r>
      <w:r w:rsidR="000112E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</w:t>
      </w:r>
      <w:r w:rsidR="00B87D87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–</w:t>
      </w:r>
      <w:r w:rsidR="000112E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4 027 245,60 </w:t>
      </w:r>
      <w:r w:rsidR="000112E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bookmarkEnd w:id="2"/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.; </w:t>
      </w:r>
      <w:r w:rsidR="0096253B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№2: </w:t>
      </w:r>
      <w:r w:rsidR="00D74F73" w:rsidRPr="00E83B7D">
        <w:rPr>
          <w:rFonts w:ascii="Times New Roman" w:eastAsia="Calibri" w:hAnsi="Times New Roman" w:cs="Times New Roman"/>
          <w:sz w:val="18"/>
          <w:szCs w:val="18"/>
        </w:rPr>
        <w:t xml:space="preserve">Товарный знак. Исключительное право на Товарный знак принадлежит ПАО «УК ОРФ» на основании Свидетельства о государственной регистрации товарного знака от 26.12.2007г. №376341 (дата постановки на учет: 07.04.2009г., срок действия до 26.12.2027г.), </w:t>
      </w:r>
      <w:bookmarkStart w:id="3" w:name="_Hlk101963152"/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 – 5 600,00 руб.; </w:t>
      </w:r>
      <w:bookmarkEnd w:id="3"/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№4: </w:t>
      </w:r>
      <w:r w:rsidR="00D74F73" w:rsidRPr="00E83B7D">
        <w:rPr>
          <w:rFonts w:ascii="Times New Roman" w:eastAsia="Calibri" w:hAnsi="Times New Roman" w:cs="Times New Roman"/>
          <w:sz w:val="18"/>
          <w:szCs w:val="18"/>
        </w:rPr>
        <w:t xml:space="preserve">Право требования ПАО «УК ОРФ» дебиторской задолженности в размере 18 775 712,71 рублей к: ОАО «Авиационная компания «Трансаэро» в размере 13 556 317,60 рублей (долг подтверждается Определением Арбитражного суда города Санкт-Петербурга и Ленинградской области от 28.04.2018г. по делу № А56-75891/2015/тр742); к ООО «Финансово-Экономический Консалтинг» в размере 5 139 344,86 рублей (долг подтверждается Решением Арбитражного суда города Санкт-Петербурга и Ленинградской области от 12.12.2018г. по делу № А56-122314/2018); к Индивидуальному предпринимателю Матвеевой Александре Георгиевне в размере 80 050,25 рублей (долг подтверждается Исполнительным листом серия ФС №030734160 от 18.12.2018г. по делу №А56-24419/2018 (исполнительное производство №1093476/19/78031-ИП)), </w:t>
      </w:r>
      <w:r w:rsidR="00D74F73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№4 – 18 775 712,71 руб.</w:t>
      </w:r>
    </w:p>
    <w:p w14:paraId="031EC0EE" w14:textId="0A50DC4A" w:rsidR="00B4042E" w:rsidRPr="00E83B7D" w:rsidRDefault="00F53976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 w:rsidR="00A13D3F" w:rsidRPr="00E83B7D">
        <w:rPr>
          <w:rFonts w:ascii="Times New Roman" w:eastAsia="Calibri" w:hAnsi="Times New Roman" w:cs="Times New Roman"/>
          <w:sz w:val="18"/>
          <w:szCs w:val="18"/>
        </w:rPr>
        <w:t xml:space="preserve">по </w:t>
      </w:r>
      <w:r w:rsidR="007A3549" w:rsidRPr="00E83B7D">
        <w:rPr>
          <w:rFonts w:ascii="Times New Roman" w:eastAsia="Calibri" w:hAnsi="Times New Roman" w:cs="Times New Roman"/>
          <w:sz w:val="18"/>
          <w:szCs w:val="18"/>
        </w:rPr>
        <w:t>месту</w:t>
      </w:r>
      <w:r w:rsidR="00A13D3F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112EA" w:rsidRPr="00E83B7D">
        <w:rPr>
          <w:rFonts w:ascii="Times New Roman" w:eastAsia="Calibri" w:hAnsi="Times New Roman" w:cs="Times New Roman"/>
          <w:sz w:val="18"/>
          <w:szCs w:val="18"/>
        </w:rPr>
        <w:t xml:space="preserve">его </w:t>
      </w:r>
      <w:r w:rsidR="007A3549" w:rsidRPr="00E83B7D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E83B7D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 w:rsidR="005021CF" w:rsidRPr="00E83B7D"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 w:rsidR="005021CF" w:rsidRPr="00E83B7D">
        <w:rPr>
          <w:rFonts w:ascii="Times New Roman" w:eastAsia="Calibri" w:hAnsi="Times New Roman" w:cs="Times New Roman"/>
          <w:sz w:val="18"/>
          <w:szCs w:val="18"/>
        </w:rPr>
        <w:t>очие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дни с 09.00 до 17.00</w:t>
      </w:r>
      <w:r w:rsidR="00BF5F90" w:rsidRPr="00E83B7D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860E72" w:rsidRPr="00E83B7D">
        <w:rPr>
          <w:rFonts w:ascii="Times New Roman" w:eastAsia="Calibri" w:hAnsi="Times New Roman" w:cs="Times New Roman"/>
          <w:sz w:val="18"/>
          <w:szCs w:val="18"/>
        </w:rPr>
        <w:t xml:space="preserve">тел.: 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+7 (981)985-18-56</w:t>
      </w:r>
      <w:r w:rsidR="00860E72" w:rsidRPr="00E83B7D">
        <w:rPr>
          <w:rFonts w:ascii="Times New Roman" w:eastAsia="Calibri" w:hAnsi="Times New Roman" w:cs="Times New Roman"/>
          <w:sz w:val="18"/>
          <w:szCs w:val="18"/>
        </w:rPr>
        <w:t>,</w:t>
      </w:r>
      <w:r w:rsidR="004D6D9F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с документами в отношении </w:t>
      </w:r>
      <w:r w:rsidR="00B754E8" w:rsidRPr="00E83B7D">
        <w:rPr>
          <w:rFonts w:ascii="Times New Roman" w:eastAsia="Calibri" w:hAnsi="Times New Roman" w:cs="Times New Roman"/>
          <w:sz w:val="18"/>
          <w:szCs w:val="18"/>
        </w:rPr>
        <w:t>Лот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ов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у ОТ</w:t>
      </w:r>
      <w:r w:rsidR="00B754E8" w:rsidRPr="00E83B7D">
        <w:rPr>
          <w:rFonts w:ascii="Times New Roman" w:eastAsia="Calibri" w:hAnsi="Times New Roman" w:cs="Times New Roman"/>
          <w:sz w:val="18"/>
          <w:szCs w:val="18"/>
        </w:rPr>
        <w:t>: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pf@auction-house.ru, </w:t>
      </w:r>
      <w:proofErr w:type="spellStart"/>
      <w:r w:rsidRPr="00E83B7D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0DA4D1FE" w14:textId="7589070B" w:rsidR="007A7343" w:rsidRPr="00E83B7D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Для Торгов 1 и Торгов 2: задаток </w:t>
      </w:r>
      <w:r w:rsidRPr="00F16A48">
        <w:rPr>
          <w:rFonts w:ascii="Times New Roman" w:eastAsia="Calibri" w:hAnsi="Times New Roman" w:cs="Times New Roman"/>
          <w:sz w:val="18"/>
          <w:szCs w:val="18"/>
        </w:rPr>
        <w:t xml:space="preserve">составляет </w:t>
      </w:r>
      <w:r w:rsidR="00364FD8" w:rsidRPr="00F16A48">
        <w:rPr>
          <w:rFonts w:ascii="Times New Roman" w:eastAsia="Calibri" w:hAnsi="Times New Roman" w:cs="Times New Roman"/>
          <w:sz w:val="18"/>
          <w:szCs w:val="18"/>
        </w:rPr>
        <w:t>2</w:t>
      </w:r>
      <w:r w:rsidRPr="00F16A48">
        <w:rPr>
          <w:rFonts w:ascii="Times New Roman" w:eastAsia="Calibri" w:hAnsi="Times New Roman" w:cs="Times New Roman"/>
          <w:sz w:val="18"/>
          <w:szCs w:val="18"/>
        </w:rPr>
        <w:t>0 %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от нач. цены Лота; шаг аукциона составляет 5 % от нач. цены Лота.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</w:t>
      </w:r>
      <w:r w:rsidR="00A13D3F" w:rsidRPr="00E83B7D">
        <w:rPr>
          <w:rFonts w:ascii="Times New Roman" w:eastAsia="Calibri" w:hAnsi="Times New Roman" w:cs="Times New Roman"/>
          <w:sz w:val="18"/>
          <w:szCs w:val="18"/>
        </w:rPr>
        <w:t xml:space="preserve">Реквизиты </w:t>
      </w:r>
      <w:proofErr w:type="spellStart"/>
      <w:r w:rsidR="00A13D3F" w:rsidRPr="00E83B7D">
        <w:rPr>
          <w:rFonts w:ascii="Times New Roman" w:eastAsia="Calibri" w:hAnsi="Times New Roman" w:cs="Times New Roman"/>
          <w:sz w:val="18"/>
          <w:szCs w:val="18"/>
        </w:rPr>
        <w:t>расч</w:t>
      </w:r>
      <w:proofErr w:type="spellEnd"/>
      <w:r w:rsidR="00A13D3F" w:rsidRPr="00E83B7D">
        <w:rPr>
          <w:rFonts w:ascii="Times New Roman" w:eastAsia="Calibri" w:hAnsi="Times New Roman" w:cs="Times New Roman"/>
          <w:sz w:val="18"/>
          <w:szCs w:val="18"/>
        </w:rPr>
        <w:t xml:space="preserve">. счетов для внесения задатка: Получатель – АО «Российский аукционный дом» (ИНН 7838430413, КПП 783801001): № 40702810855230001547 в Северо-Западном банке ПАО Сбербанк г. Санкт-Петербург, к/с № 30101810500000000653, БИК 044030653; № 40702810100050004773 в </w:t>
      </w:r>
      <w:r w:rsidR="00A85B2F" w:rsidRPr="00E83B7D">
        <w:rPr>
          <w:rFonts w:ascii="Times New Roman" w:eastAsia="Calibri" w:hAnsi="Times New Roman" w:cs="Times New Roman"/>
          <w:sz w:val="18"/>
          <w:szCs w:val="18"/>
        </w:rPr>
        <w:t xml:space="preserve">Ф-Л СЕВЕРО-ЗАПАДНЫЙ ПАО БАНК «ФК ОТКРЫТИЕ», г. Санкт-Петербург, </w:t>
      </w:r>
      <w:r w:rsidR="00A13D3F" w:rsidRPr="00E83B7D">
        <w:rPr>
          <w:rFonts w:ascii="Times New Roman" w:eastAsia="Calibri" w:hAnsi="Times New Roman" w:cs="Times New Roman"/>
          <w:sz w:val="18"/>
          <w:szCs w:val="18"/>
        </w:rPr>
        <w:t>БИК 044030795, к/с 30101810540300000795. Документом, подтверждающим поступление задатка на счет ОТ, является выписка со счета ОТ.</w:t>
      </w:r>
      <w:r w:rsidR="001378A9" w:rsidRPr="00E83B7D">
        <w:rPr>
          <w:rFonts w:ascii="Times New Roman" w:eastAsia="Calibri" w:hAnsi="Times New Roman" w:cs="Times New Roman"/>
          <w:sz w:val="18"/>
          <w:szCs w:val="18"/>
        </w:rPr>
        <w:t xml:space="preserve"> Исполнение обязанности по внесению суммы задатка третьими лицами не допускается.</w:t>
      </w:r>
    </w:p>
    <w:p w14:paraId="24250880" w14:textId="326A6FCA" w:rsidR="00B4042E" w:rsidRPr="00E83B7D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4" w:name="_Hlk78373513"/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В случае, если по итогам Торгов 1, назначенных на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ED3214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июня</w:t>
      </w:r>
      <w:r w:rsidR="005A233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EE1CE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г.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, торги признаны несостоявшимися по причине отсутствия заявок на участие в торгах, ОТ сообщает о </w:t>
      </w:r>
      <w:r w:rsidRPr="00073B80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756F5A" w:rsidRPr="00073B80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D2187F" w:rsidRPr="00073B8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5A2336" w:rsidRPr="00073B8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894781" w:rsidRPr="00073B80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073B80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г. в 10 час. 00 мин. повторных открытых электронных торгов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(далее – Торги 2) </w:t>
      </w:r>
      <w:r w:rsidR="00A85B2F" w:rsidRPr="00E83B7D">
        <w:rPr>
          <w:rFonts w:ascii="Times New Roman" w:eastAsia="Calibri" w:hAnsi="Times New Roman" w:cs="Times New Roman"/>
          <w:sz w:val="18"/>
          <w:szCs w:val="18"/>
        </w:rPr>
        <w:t xml:space="preserve">на ЭП </w:t>
      </w:r>
      <w:r w:rsidR="00894781" w:rsidRPr="00E83B7D">
        <w:rPr>
          <w:rFonts w:ascii="Times New Roman" w:eastAsia="Calibri" w:hAnsi="Times New Roman" w:cs="Times New Roman"/>
          <w:sz w:val="18"/>
          <w:szCs w:val="18"/>
        </w:rPr>
        <w:t>по нереализован</w:t>
      </w:r>
      <w:r w:rsidR="007A7343" w:rsidRPr="00E83B7D">
        <w:rPr>
          <w:rFonts w:ascii="Times New Roman" w:eastAsia="Calibri" w:hAnsi="Times New Roman" w:cs="Times New Roman"/>
          <w:sz w:val="18"/>
          <w:szCs w:val="18"/>
        </w:rPr>
        <w:t>н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 xml:space="preserve">ым </w:t>
      </w:r>
      <w:r w:rsidR="00894781" w:rsidRPr="00E83B7D">
        <w:rPr>
          <w:rFonts w:ascii="Times New Roman" w:eastAsia="Calibri" w:hAnsi="Times New Roman" w:cs="Times New Roman"/>
          <w:sz w:val="18"/>
          <w:szCs w:val="18"/>
        </w:rPr>
        <w:t>лот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ам</w:t>
      </w:r>
      <w:r w:rsidR="00894781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со снижением начальной цены 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л</w:t>
      </w:r>
      <w:r w:rsidRPr="00E83B7D">
        <w:rPr>
          <w:rFonts w:ascii="Times New Roman" w:eastAsia="Calibri" w:hAnsi="Times New Roman" w:cs="Times New Roman"/>
          <w:sz w:val="18"/>
          <w:szCs w:val="18"/>
        </w:rPr>
        <w:t>от</w:t>
      </w:r>
      <w:r w:rsidR="00D2187F" w:rsidRPr="00E83B7D">
        <w:rPr>
          <w:rFonts w:ascii="Times New Roman" w:eastAsia="Calibri" w:hAnsi="Times New Roman" w:cs="Times New Roman"/>
          <w:sz w:val="18"/>
          <w:szCs w:val="18"/>
        </w:rPr>
        <w:t>ов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на 10 (Десять) %. Начало приема заявок на участие в Торгах 2 с 09 час. 00 мин. (время </w:t>
      </w:r>
      <w:proofErr w:type="spellStart"/>
      <w:r w:rsidRPr="00E83B7D">
        <w:rPr>
          <w:rFonts w:ascii="Times New Roman" w:eastAsia="Calibri" w:hAnsi="Times New Roman" w:cs="Times New Roman"/>
          <w:sz w:val="18"/>
          <w:szCs w:val="18"/>
        </w:rPr>
        <w:t>мск</w:t>
      </w:r>
      <w:proofErr w:type="spellEnd"/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04</w:t>
      </w:r>
      <w:r w:rsidR="005A233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по</w:t>
      </w:r>
      <w:r w:rsidR="0083462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="005A2336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83462A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до 23 час 00 мин. Определение участников торгов – 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11</w:t>
      </w:r>
      <w:r w:rsidR="003B6A78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D2187F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94781" w:rsidRPr="00E83B7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E83B7D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 об определении участников торгов.</w:t>
      </w:r>
      <w:bookmarkEnd w:id="4"/>
      <w:r w:rsidR="00EF6455" w:rsidRPr="00E83B7D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4CC5044" w14:textId="77777777" w:rsidR="00B4042E" w:rsidRDefault="00B4042E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3B7D">
        <w:rPr>
          <w:rFonts w:ascii="Times New Roman" w:hAnsi="Times New Roman" w:cs="Times New Roman"/>
          <w:sz w:val="18"/>
          <w:szCs w:val="18"/>
        </w:rPr>
        <w:t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</w:t>
      </w:r>
      <w:r w:rsidRPr="00B4042E">
        <w:rPr>
          <w:rFonts w:ascii="Times New Roman" w:hAnsi="Times New Roman" w:cs="Times New Roman"/>
          <w:sz w:val="18"/>
          <w:szCs w:val="18"/>
        </w:rPr>
        <w:t xml:space="preserve"> Федерального закона от 26.10.2002 №127-ФЗ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B4042E">
        <w:rPr>
          <w:rFonts w:ascii="Times New Roman" w:hAnsi="Times New Roman" w:cs="Times New Roman"/>
          <w:sz w:val="18"/>
          <w:szCs w:val="18"/>
        </w:rPr>
        <w:t>иностр</w:t>
      </w:r>
      <w:proofErr w:type="spellEnd"/>
      <w:r w:rsidRPr="00B4042E">
        <w:rPr>
          <w:rFonts w:ascii="Times New Roman" w:hAnsi="Times New Roman" w:cs="Times New Roman"/>
          <w:sz w:val="18"/>
          <w:szCs w:val="18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25637483" w14:textId="19D341B1" w:rsidR="0064675E" w:rsidRPr="00431ECE" w:rsidRDefault="000112EA" w:rsidP="00AD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</w:t>
      </w:r>
      <w:r w:rsidR="00E34FDA">
        <w:rPr>
          <w:rFonts w:ascii="Times New Roman" w:eastAsia="Calibri" w:hAnsi="Times New Roman" w:cs="Times New Roman"/>
          <w:sz w:val="18"/>
          <w:szCs w:val="18"/>
        </w:rPr>
        <w:t>ы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договора купли-продажи</w:t>
      </w:r>
      <w:r w:rsidR="00E34FDA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E34FDA" w:rsidRPr="00E34FDA">
        <w:rPr>
          <w:rFonts w:ascii="Times New Roman" w:eastAsia="Calibri" w:hAnsi="Times New Roman" w:cs="Times New Roman"/>
          <w:sz w:val="18"/>
          <w:szCs w:val="18"/>
        </w:rPr>
        <w:t xml:space="preserve">договора уступки прав </w:t>
      </w:r>
      <w:r w:rsidR="0010677E">
        <w:rPr>
          <w:rFonts w:ascii="Times New Roman" w:eastAsia="Calibri" w:hAnsi="Times New Roman" w:cs="Times New Roman"/>
          <w:sz w:val="18"/>
          <w:szCs w:val="18"/>
        </w:rPr>
        <w:t>(</w:t>
      </w:r>
      <w:r w:rsidR="00E34FDA" w:rsidRPr="00E34FDA">
        <w:rPr>
          <w:rFonts w:ascii="Times New Roman" w:eastAsia="Calibri" w:hAnsi="Times New Roman" w:cs="Times New Roman"/>
          <w:sz w:val="18"/>
          <w:szCs w:val="18"/>
        </w:rPr>
        <w:t>требовани</w:t>
      </w:r>
      <w:r w:rsidR="0010677E">
        <w:rPr>
          <w:rFonts w:ascii="Times New Roman" w:eastAsia="Calibri" w:hAnsi="Times New Roman" w:cs="Times New Roman"/>
          <w:sz w:val="18"/>
          <w:szCs w:val="18"/>
        </w:rPr>
        <w:t>й)</w:t>
      </w:r>
      <w:r w:rsidR="00E34FDA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E34FDA" w:rsidRPr="00E34FDA">
        <w:rPr>
          <w:rFonts w:ascii="Times New Roman" w:eastAsia="Calibri" w:hAnsi="Times New Roman" w:cs="Times New Roman"/>
          <w:sz w:val="18"/>
          <w:szCs w:val="18"/>
        </w:rPr>
        <w:t xml:space="preserve">договора об отчуждении исключительного права на товарный знак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</w:t>
      </w:r>
      <w:r w:rsidR="00E34FDA">
        <w:rPr>
          <w:rFonts w:ascii="Times New Roman" w:eastAsia="Calibri" w:hAnsi="Times New Roman" w:cs="Times New Roman"/>
          <w:sz w:val="18"/>
          <w:szCs w:val="18"/>
        </w:rPr>
        <w:t>ы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AD434B" w:rsidRPr="00AD434B">
        <w:rPr>
          <w:rFonts w:ascii="Times New Roman" w:eastAsia="Calibri" w:hAnsi="Times New Roman" w:cs="Times New Roman"/>
          <w:bCs/>
          <w:sz w:val="18"/>
          <w:szCs w:val="18"/>
        </w:rPr>
        <w:t xml:space="preserve">р/с 40702810255040004046 в Северо-Западном банке </w:t>
      </w:r>
      <w:r w:rsidR="00AD434B" w:rsidRPr="00431ECE">
        <w:rPr>
          <w:rFonts w:ascii="Times New Roman" w:eastAsia="Calibri" w:hAnsi="Times New Roman" w:cs="Times New Roman"/>
          <w:bCs/>
          <w:sz w:val="18"/>
          <w:szCs w:val="18"/>
        </w:rPr>
        <w:t>ПАО Сбербанк г. Санкт-Петербург, к/с 30101810500000000653, БИК 044030653</w:t>
      </w:r>
      <w:r w:rsidR="00265E61" w:rsidRPr="00431ECE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4195D092" w14:textId="77777777" w:rsidR="00431ECE" w:rsidRPr="00431ECE" w:rsidRDefault="00431ECE" w:rsidP="00431EC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431ECE">
        <w:rPr>
          <w:rFonts w:ascii="Times New Roman" w:hAnsi="Times New Roman"/>
          <w:sz w:val="18"/>
          <w:szCs w:val="18"/>
        </w:rPr>
        <w:t xml:space="preserve"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</w:t>
      </w:r>
      <w:proofErr w:type="gramStart"/>
      <w:r w:rsidRPr="00431ECE">
        <w:rPr>
          <w:rFonts w:ascii="Times New Roman" w:hAnsi="Times New Roman"/>
          <w:sz w:val="18"/>
          <w:szCs w:val="18"/>
        </w:rPr>
        <w:t>положений Указа Президента РФ</w:t>
      </w:r>
      <w:proofErr w:type="gramEnd"/>
      <w:r w:rsidRPr="00431ECE">
        <w:rPr>
          <w:rFonts w:ascii="Times New Roman" w:hAnsi="Times New Roman"/>
          <w:sz w:val="18"/>
          <w:szCs w:val="18"/>
        </w:rPr>
        <w:t xml:space="preserve"> несет покупатель.</w:t>
      </w:r>
    </w:p>
    <w:p w14:paraId="588BE5C3" w14:textId="77777777" w:rsidR="00431ECE" w:rsidRPr="008B080F" w:rsidRDefault="00431ECE" w:rsidP="00AD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431ECE" w:rsidRPr="008B080F" w:rsidSect="005463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112EA"/>
    <w:rsid w:val="00032F46"/>
    <w:rsid w:val="00034EB6"/>
    <w:rsid w:val="00073B80"/>
    <w:rsid w:val="000926A0"/>
    <w:rsid w:val="000A18C3"/>
    <w:rsid w:val="000A6D16"/>
    <w:rsid w:val="000B3A1E"/>
    <w:rsid w:val="000E2C69"/>
    <w:rsid w:val="000E51EF"/>
    <w:rsid w:val="000E5610"/>
    <w:rsid w:val="0010677E"/>
    <w:rsid w:val="00125974"/>
    <w:rsid w:val="001378A9"/>
    <w:rsid w:val="00153E62"/>
    <w:rsid w:val="001559CB"/>
    <w:rsid w:val="00157896"/>
    <w:rsid w:val="001B1B2D"/>
    <w:rsid w:val="001B650D"/>
    <w:rsid w:val="001D6F41"/>
    <w:rsid w:val="001F478E"/>
    <w:rsid w:val="0021694C"/>
    <w:rsid w:val="00224426"/>
    <w:rsid w:val="00265E61"/>
    <w:rsid w:val="00286AC6"/>
    <w:rsid w:val="00300AAE"/>
    <w:rsid w:val="003123D2"/>
    <w:rsid w:val="00320A06"/>
    <w:rsid w:val="003407AC"/>
    <w:rsid w:val="003420C3"/>
    <w:rsid w:val="00345ACB"/>
    <w:rsid w:val="00364FD8"/>
    <w:rsid w:val="0037592B"/>
    <w:rsid w:val="00377FD4"/>
    <w:rsid w:val="00384328"/>
    <w:rsid w:val="00384E5C"/>
    <w:rsid w:val="00390A28"/>
    <w:rsid w:val="003A356A"/>
    <w:rsid w:val="003A51D5"/>
    <w:rsid w:val="003A5267"/>
    <w:rsid w:val="003B1108"/>
    <w:rsid w:val="003B38B4"/>
    <w:rsid w:val="003B6A78"/>
    <w:rsid w:val="003D20C2"/>
    <w:rsid w:val="003F26E7"/>
    <w:rsid w:val="00425DA3"/>
    <w:rsid w:val="00431ECE"/>
    <w:rsid w:val="00454304"/>
    <w:rsid w:val="004852AC"/>
    <w:rsid w:val="00494708"/>
    <w:rsid w:val="004A1ADD"/>
    <w:rsid w:val="004A25D8"/>
    <w:rsid w:val="004B3D51"/>
    <w:rsid w:val="004D0AEB"/>
    <w:rsid w:val="004D6D9F"/>
    <w:rsid w:val="004F30F6"/>
    <w:rsid w:val="004F7A40"/>
    <w:rsid w:val="005021CF"/>
    <w:rsid w:val="005463A2"/>
    <w:rsid w:val="005636CD"/>
    <w:rsid w:val="00570D87"/>
    <w:rsid w:val="00573F80"/>
    <w:rsid w:val="00583CBE"/>
    <w:rsid w:val="00590A1D"/>
    <w:rsid w:val="005A2336"/>
    <w:rsid w:val="005C0A92"/>
    <w:rsid w:val="005E448B"/>
    <w:rsid w:val="00611037"/>
    <w:rsid w:val="006376A6"/>
    <w:rsid w:val="00672701"/>
    <w:rsid w:val="00677E82"/>
    <w:rsid w:val="006939DE"/>
    <w:rsid w:val="006A7D3B"/>
    <w:rsid w:val="006D2327"/>
    <w:rsid w:val="006E4E1F"/>
    <w:rsid w:val="006F0EAB"/>
    <w:rsid w:val="006F18BF"/>
    <w:rsid w:val="00725AAF"/>
    <w:rsid w:val="00742C91"/>
    <w:rsid w:val="00746489"/>
    <w:rsid w:val="00756F5A"/>
    <w:rsid w:val="00757E12"/>
    <w:rsid w:val="007A3549"/>
    <w:rsid w:val="007A7343"/>
    <w:rsid w:val="007F4E5E"/>
    <w:rsid w:val="0083462A"/>
    <w:rsid w:val="00860E72"/>
    <w:rsid w:val="00870858"/>
    <w:rsid w:val="00882F71"/>
    <w:rsid w:val="00894781"/>
    <w:rsid w:val="008B080F"/>
    <w:rsid w:val="008D21B6"/>
    <w:rsid w:val="008D5CF5"/>
    <w:rsid w:val="009055BD"/>
    <w:rsid w:val="0091213B"/>
    <w:rsid w:val="00924803"/>
    <w:rsid w:val="00925DEE"/>
    <w:rsid w:val="0096253B"/>
    <w:rsid w:val="009F24F3"/>
    <w:rsid w:val="00A13D3F"/>
    <w:rsid w:val="00A140A7"/>
    <w:rsid w:val="00A32117"/>
    <w:rsid w:val="00A332FF"/>
    <w:rsid w:val="00A42990"/>
    <w:rsid w:val="00A43621"/>
    <w:rsid w:val="00A73354"/>
    <w:rsid w:val="00A739C4"/>
    <w:rsid w:val="00A85B2F"/>
    <w:rsid w:val="00A862E7"/>
    <w:rsid w:val="00AA5CB4"/>
    <w:rsid w:val="00AD28E5"/>
    <w:rsid w:val="00AD434B"/>
    <w:rsid w:val="00AE701D"/>
    <w:rsid w:val="00B4042E"/>
    <w:rsid w:val="00B4725A"/>
    <w:rsid w:val="00B55CA3"/>
    <w:rsid w:val="00B56810"/>
    <w:rsid w:val="00B60278"/>
    <w:rsid w:val="00B74FE5"/>
    <w:rsid w:val="00B754E8"/>
    <w:rsid w:val="00B87D87"/>
    <w:rsid w:val="00BB63E8"/>
    <w:rsid w:val="00BF5F90"/>
    <w:rsid w:val="00C05E53"/>
    <w:rsid w:val="00C1188D"/>
    <w:rsid w:val="00C32F09"/>
    <w:rsid w:val="00C42EE6"/>
    <w:rsid w:val="00C667B1"/>
    <w:rsid w:val="00C77D7B"/>
    <w:rsid w:val="00C9250F"/>
    <w:rsid w:val="00C94880"/>
    <w:rsid w:val="00CA350B"/>
    <w:rsid w:val="00CB0C72"/>
    <w:rsid w:val="00CB3B14"/>
    <w:rsid w:val="00CC5B02"/>
    <w:rsid w:val="00CD064D"/>
    <w:rsid w:val="00CD4B39"/>
    <w:rsid w:val="00CD73B3"/>
    <w:rsid w:val="00CD7DCD"/>
    <w:rsid w:val="00D2187F"/>
    <w:rsid w:val="00D27BE8"/>
    <w:rsid w:val="00D505BA"/>
    <w:rsid w:val="00D63A19"/>
    <w:rsid w:val="00D6725F"/>
    <w:rsid w:val="00D74F73"/>
    <w:rsid w:val="00D94618"/>
    <w:rsid w:val="00DB0243"/>
    <w:rsid w:val="00E10030"/>
    <w:rsid w:val="00E109D7"/>
    <w:rsid w:val="00E34FDA"/>
    <w:rsid w:val="00E43A2A"/>
    <w:rsid w:val="00E514E0"/>
    <w:rsid w:val="00E71AFA"/>
    <w:rsid w:val="00E835BA"/>
    <w:rsid w:val="00E83B7D"/>
    <w:rsid w:val="00E85D48"/>
    <w:rsid w:val="00EA613B"/>
    <w:rsid w:val="00EB7F96"/>
    <w:rsid w:val="00EC5729"/>
    <w:rsid w:val="00EC5CE0"/>
    <w:rsid w:val="00EC6C84"/>
    <w:rsid w:val="00ED3214"/>
    <w:rsid w:val="00EE1CE1"/>
    <w:rsid w:val="00EE3525"/>
    <w:rsid w:val="00EF4B8F"/>
    <w:rsid w:val="00EF5E5A"/>
    <w:rsid w:val="00EF6455"/>
    <w:rsid w:val="00F16A48"/>
    <w:rsid w:val="00F27CE2"/>
    <w:rsid w:val="00F5087B"/>
    <w:rsid w:val="00F52B1C"/>
    <w:rsid w:val="00F53976"/>
    <w:rsid w:val="00F80016"/>
    <w:rsid w:val="00F81F89"/>
    <w:rsid w:val="00F87D49"/>
    <w:rsid w:val="00FB1B2A"/>
    <w:rsid w:val="00FE544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D232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2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2</cp:revision>
  <cp:lastPrinted>2020-08-10T09:54:00Z</cp:lastPrinted>
  <dcterms:created xsi:type="dcterms:W3CDTF">2022-05-13T07:32:00Z</dcterms:created>
  <dcterms:modified xsi:type="dcterms:W3CDTF">2022-05-13T07:32:00Z</dcterms:modified>
</cp:coreProperties>
</file>