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3501E1B" w14:textId="6864648B" w:rsidR="00E50896" w:rsidRPr="009F2709" w:rsidRDefault="00973A8F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>115184, Москва, переулок Руновский, 12, ОГРН: 1027739049304, ИНН: 7705420744, КПП: 770501001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2014 по делу № А40-172055/2013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проведение торгов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2030125302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52(7253) от 26.03.2022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43DE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E50896">
        <w:rPr>
          <w:rFonts w:ascii="Times New Roman" w:hAnsi="Times New Roman" w:cs="Times New Roman"/>
          <w:sz w:val="24"/>
          <w:szCs w:val="24"/>
        </w:rPr>
        <w:t xml:space="preserve">дополнении текста сообщения </w:t>
      </w:r>
      <w:r w:rsidR="00E50896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E50896">
        <w:rPr>
          <w:rFonts w:ascii="Times New Roman" w:hAnsi="Times New Roman" w:cs="Times New Roman"/>
          <w:sz w:val="24"/>
          <w:szCs w:val="24"/>
        </w:rPr>
        <w:t>:</w:t>
      </w:r>
    </w:p>
    <w:p w14:paraId="339F94CD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C1C4FA6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5284F40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67509B6" w14:textId="77777777" w:rsidR="00E50896" w:rsidRPr="005B2A24" w:rsidRDefault="00E50896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p w14:paraId="27048E1C" w14:textId="3302858D" w:rsidR="00973A8F" w:rsidRPr="00973A8F" w:rsidRDefault="00973A8F" w:rsidP="00E508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73A8F" w:rsidRPr="0097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33ACB"/>
    <w:rsid w:val="00260228"/>
    <w:rsid w:val="002A2506"/>
    <w:rsid w:val="002E4206"/>
    <w:rsid w:val="00321709"/>
    <w:rsid w:val="003274DF"/>
    <w:rsid w:val="003D44E3"/>
    <w:rsid w:val="003F4D88"/>
    <w:rsid w:val="005E79DA"/>
    <w:rsid w:val="007A3A1B"/>
    <w:rsid w:val="008F69EA"/>
    <w:rsid w:val="00964D49"/>
    <w:rsid w:val="00973A8F"/>
    <w:rsid w:val="00A66ED6"/>
    <w:rsid w:val="00A943DE"/>
    <w:rsid w:val="00AD0413"/>
    <w:rsid w:val="00AE62B1"/>
    <w:rsid w:val="00B31055"/>
    <w:rsid w:val="00B43988"/>
    <w:rsid w:val="00CA3C3B"/>
    <w:rsid w:val="00E50896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2016-10-26T09:10:00Z</cp:lastPrinted>
  <dcterms:created xsi:type="dcterms:W3CDTF">2022-03-25T11:45:00Z</dcterms:created>
  <dcterms:modified xsi:type="dcterms:W3CDTF">2022-03-25T13:06:00Z</dcterms:modified>
</cp:coreProperties>
</file>