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FFF381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796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9796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59796A"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96A"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«Геобанк» (ООО) (КБ "Геобанк" (ООО))</w:t>
      </w:r>
      <w:r w:rsidR="0059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59796A"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="0059796A"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="0059796A"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96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="0059796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="0059796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59796A"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="0059796A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523B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0D370C73" w:rsidR="00914D34" w:rsidRDefault="00C8369F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E324C8B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1 - Кабина-сейф (3 шт.), рабочее место операциониста, комплект световых панелей, вывеска, г. Санкт-Петербург - 686 934,16 руб.;</w:t>
      </w:r>
    </w:p>
    <w:p w14:paraId="0AAF2F37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2 - Оргтехника, оборудование связи, прочие ОС (39 поз.), г. Санкт-Петербург - 1 320 659,00 руб.;</w:t>
      </w:r>
    </w:p>
    <w:p w14:paraId="7DB305BA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 xml:space="preserve">Лот 3 - МФУ </w:t>
      </w:r>
      <w:r w:rsidRPr="00523B29">
        <w:rPr>
          <w:lang w:val="en-US"/>
        </w:rPr>
        <w:t>Kyocera</w:t>
      </w:r>
      <w:r w:rsidRPr="00523B29">
        <w:t xml:space="preserve"> </w:t>
      </w:r>
      <w:r w:rsidRPr="00523B29">
        <w:rPr>
          <w:lang w:val="en-US"/>
        </w:rPr>
        <w:t>Mita</w:t>
      </w:r>
      <w:r w:rsidRPr="00523B29">
        <w:t xml:space="preserve"> (</w:t>
      </w:r>
      <w:r w:rsidRPr="00523B29">
        <w:rPr>
          <w:lang w:val="en-US"/>
        </w:rPr>
        <w:t>Ecosys</w:t>
      </w:r>
      <w:r w:rsidRPr="00523B29">
        <w:t xml:space="preserve"> </w:t>
      </w:r>
      <w:r w:rsidRPr="00523B29">
        <w:rPr>
          <w:lang w:val="en-US"/>
        </w:rPr>
        <w:t>M</w:t>
      </w:r>
      <w:r w:rsidRPr="00523B29">
        <w:t>3040</w:t>
      </w:r>
      <w:r w:rsidRPr="00523B29">
        <w:rPr>
          <w:lang w:val="en-US"/>
        </w:rPr>
        <w:t>dn</w:t>
      </w:r>
      <w:r w:rsidRPr="00523B29">
        <w:t>), сетевое оборудование (маршрутизатор, коммутатор, бесперебойнник), г. Краснодар - 76 760,06 руб.;</w:t>
      </w:r>
    </w:p>
    <w:p w14:paraId="57EFABFA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4 - Банковское оборудование (16 поз.), Московская область, г. Щербинка - 2 521 580,41 руб.;</w:t>
      </w:r>
    </w:p>
    <w:p w14:paraId="20A575F5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5 - Банковское оборудование (689 поз.), Московская область, г. Щербинка - 25 142 157,13 руб.;</w:t>
      </w:r>
    </w:p>
    <w:p w14:paraId="06AAED35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6 - Оргтехника (25 поз.), Московская область, г. Щербинка - 3 610 070,07 руб.;</w:t>
      </w:r>
    </w:p>
    <w:p w14:paraId="665ABC61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7 - Оргтехника, оборудование связи, сетевое, банковское оборудование, прочие ОС (919 поз.), Московская область, г. Щербинка - 27 260 356,13 руб.;</w:t>
      </w:r>
    </w:p>
    <w:p w14:paraId="41F9C2EF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8 - Офисная мебель (10 поз.), Московская область, г. Щербинка - 1 852 409,70 руб.;</w:t>
      </w:r>
    </w:p>
    <w:p w14:paraId="25B821AB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9 - Мебель, прочие ОС (359 поз.), Московская область, г. Щербинка - 6 926 775,68 руб.;</w:t>
      </w:r>
    </w:p>
    <w:p w14:paraId="23F0649B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10 - Сетевое оборудование (14 шт.), Московская область, г. Щербинка - 5 323 490,76 руб.;</w:t>
      </w:r>
    </w:p>
    <w:p w14:paraId="58504CB9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 xml:space="preserve">Лот 11 - Программно-аппаратный комплекс для персонализации пластиковых карт (Эмбоссер </w:t>
      </w:r>
      <w:r w:rsidRPr="00523B29">
        <w:rPr>
          <w:lang w:val="en-US"/>
        </w:rPr>
        <w:t>DC</w:t>
      </w:r>
      <w:r w:rsidRPr="00523B29">
        <w:t xml:space="preserve"> 450), Московская область, г. Щербинка - 21 047 740,11 руб.;</w:t>
      </w:r>
    </w:p>
    <w:p w14:paraId="1B9C3AD0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12 - ИБП, Московская область, г. Щербинка - 3 850 000,00 руб.;</w:t>
      </w:r>
    </w:p>
    <w:p w14:paraId="5388FCBA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13 - Оборудование связи и сетевое оборудование (238 поз.), Московская область, г. Щербинка - 5 680 881,72 руб.;</w:t>
      </w:r>
    </w:p>
    <w:p w14:paraId="49544A21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14 - Система охранно-тревожной и пожарной сигнализации (3 шт.), видеокамера (57 шт.), система видеонаблюдения (3 шт.), СКУД (</w:t>
      </w:r>
      <w:r w:rsidRPr="00523B29">
        <w:rPr>
          <w:lang w:val="en-US"/>
        </w:rPr>
        <w:t>Sphinx</w:t>
      </w:r>
      <w:r w:rsidRPr="00523B29">
        <w:t xml:space="preserve"> </w:t>
      </w:r>
      <w:r w:rsidRPr="00523B29">
        <w:rPr>
          <w:lang w:val="en-US"/>
        </w:rPr>
        <w:t>E</w:t>
      </w:r>
      <w:r w:rsidRPr="00523B29">
        <w:t xml:space="preserve">500) (19 шт.), </w:t>
      </w:r>
      <w:r w:rsidRPr="00523B29">
        <w:rPr>
          <w:lang w:val="en-US"/>
        </w:rPr>
        <w:t>IP</w:t>
      </w:r>
      <w:r w:rsidRPr="00523B29">
        <w:t xml:space="preserve"> Камера (2.8-12) (21 шт.), Московская область, г. Щербинка - 1 131 199,54 руб.;</w:t>
      </w:r>
    </w:p>
    <w:p w14:paraId="41ACB6AB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15 - Охранно-пожарное оборудование (283 поз.), Московская область, г. Щербинка - 9 888 057,39 руб.;</w:t>
      </w:r>
    </w:p>
    <w:p w14:paraId="19E8A06E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16 - Системы кондиционирования, обогрева и вентиляции (64 поз.), Московская область, г. Щербинка - 615 554,95 руб.;</w:t>
      </w:r>
    </w:p>
    <w:p w14:paraId="0C5F5B6E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17 - Оргтехника, хозяйственный инвентарь, охранно-пожарное оборудование, прочие ОС (44 шт.), Московская область, г. Щербинка - 1 575 938,56 руб.;</w:t>
      </w:r>
    </w:p>
    <w:p w14:paraId="414338AB" w14:textId="77777777" w:rsidR="00523B29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>Лот 18 - Рекламная продукция, сетевое и банковское оборудование, мебель и предметы интерьера, хозяйственный инвентарь, прочее имущество (865 поз.), Московская область, г. Щербинка - 26 328 680,56 руб.;</w:t>
      </w:r>
    </w:p>
    <w:p w14:paraId="13E5610F" w14:textId="4AE1CA51" w:rsidR="00C8369F" w:rsidRPr="00523B29" w:rsidRDefault="00523B29" w:rsidP="00523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23B29">
        <w:t xml:space="preserve">Лот 19 - Робот </w:t>
      </w:r>
      <w:r w:rsidRPr="00523B29">
        <w:rPr>
          <w:lang w:val="en-US"/>
        </w:rPr>
        <w:t>Promobot</w:t>
      </w:r>
      <w:r w:rsidRPr="00523B29">
        <w:t>, Московская область, г. Щербинка - 1 650 000,00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B1C9F4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23B29" w:rsidRPr="00523B29">
        <w:rPr>
          <w:rFonts w:ascii="Times New Roman CYR" w:hAnsi="Times New Roman CYR" w:cs="Times New Roman CYR"/>
          <w:color w:val="000000"/>
        </w:rPr>
        <w:t>5 (</w:t>
      </w:r>
      <w:r w:rsidR="00523B29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FDFDD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23B29">
        <w:rPr>
          <w:rFonts w:ascii="Times New Roman CYR" w:hAnsi="Times New Roman CYR" w:cs="Times New Roman CYR"/>
          <w:b/>
          <w:bCs/>
          <w:color w:val="000000"/>
        </w:rPr>
        <w:t>06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6C357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23B29">
        <w:rPr>
          <w:color w:val="000000"/>
        </w:rPr>
        <w:t xml:space="preserve">06 июля </w:t>
      </w:r>
      <w:r w:rsidR="00E12685" w:rsidRPr="00523B29">
        <w:rPr>
          <w:bCs/>
        </w:rPr>
        <w:t>202</w:t>
      </w:r>
      <w:r w:rsidR="0075465C" w:rsidRPr="00523B29">
        <w:rPr>
          <w:bCs/>
        </w:rPr>
        <w:t>2</w:t>
      </w:r>
      <w:r w:rsidR="00E12685" w:rsidRPr="00523B29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23B29" w:rsidRPr="00523B29">
        <w:rPr>
          <w:b/>
          <w:bCs/>
          <w:color w:val="000000"/>
        </w:rPr>
        <w:t xml:space="preserve">22 августа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A2B0E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23B29">
        <w:rPr>
          <w:b/>
          <w:bCs/>
          <w:color w:val="000000"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23B29">
        <w:rPr>
          <w:b/>
          <w:bCs/>
          <w:color w:val="000000"/>
        </w:rPr>
        <w:t>22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523B29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3B2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523B2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523B2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B2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EEE28AA" w:rsidR="00EA7238" w:rsidRPr="00523B2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23B29" w:rsidRPr="0052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14BB" w:rsidRPr="0052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523B29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52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23B29" w:rsidRPr="0052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914BB" w:rsidRPr="00523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523B29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523B29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523B29" w:rsidRPr="00523B29">
        <w:rPr>
          <w:rFonts w:ascii="Times New Roman" w:hAnsi="Times New Roman" w:cs="Times New Roman"/>
          <w:color w:val="000000"/>
          <w:sz w:val="24"/>
          <w:szCs w:val="24"/>
        </w:rPr>
        <w:t xml:space="preserve"> 8 (495) 984-19-70, доб. 46-12, 69-99; у ОТ: </w:t>
      </w:r>
      <w:r w:rsidR="00523B29" w:rsidRPr="00523B2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523B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B2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23B29"/>
    <w:rsid w:val="00556DA2"/>
    <w:rsid w:val="00564010"/>
    <w:rsid w:val="0059796A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8369F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13</cp:revision>
  <dcterms:created xsi:type="dcterms:W3CDTF">2021-08-23T09:07:00Z</dcterms:created>
  <dcterms:modified xsi:type="dcterms:W3CDTF">2022-05-13T11:51:00Z</dcterms:modified>
</cp:coreProperties>
</file>