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CC" w:rsidRPr="00CC323C" w:rsidRDefault="009D0DCC" w:rsidP="009D0DCC">
      <w:pPr>
        <w:pStyle w:val="af1"/>
        <w:rPr>
          <w:color w:val="000000"/>
          <w:sz w:val="22"/>
          <w:szCs w:val="22"/>
        </w:rPr>
      </w:pPr>
      <w:r w:rsidRPr="00CC323C">
        <w:rPr>
          <w:color w:val="000000"/>
          <w:sz w:val="22"/>
          <w:szCs w:val="22"/>
        </w:rPr>
        <w:t xml:space="preserve">ДОГОВОР </w:t>
      </w:r>
    </w:p>
    <w:p w:rsidR="009D0DCC" w:rsidRPr="00CC323C" w:rsidRDefault="009D0DCC" w:rsidP="009D0DCC">
      <w:pPr>
        <w:pStyle w:val="af1"/>
        <w:rPr>
          <w:color w:val="000000"/>
          <w:sz w:val="22"/>
          <w:szCs w:val="22"/>
        </w:rPr>
      </w:pPr>
      <w:r w:rsidRPr="00CC323C">
        <w:rPr>
          <w:color w:val="000000"/>
          <w:sz w:val="22"/>
          <w:szCs w:val="22"/>
        </w:rPr>
        <w:t>КУПЛИ-ПРОДАЖИ</w:t>
      </w:r>
    </w:p>
    <w:p w:rsidR="009D0DCC" w:rsidRPr="00CC323C" w:rsidRDefault="009D0DCC" w:rsidP="009D0DCC">
      <w:pPr>
        <w:pStyle w:val="af1"/>
        <w:rPr>
          <w:sz w:val="22"/>
          <w:szCs w:val="22"/>
        </w:rPr>
      </w:pPr>
    </w:p>
    <w:p w:rsidR="009D0DCC" w:rsidRPr="00CC323C" w:rsidRDefault="009D0DCC" w:rsidP="009D0DCC">
      <w:pPr>
        <w:pStyle w:val="af1"/>
        <w:rPr>
          <w:color w:val="000000"/>
          <w:sz w:val="22"/>
          <w:szCs w:val="22"/>
        </w:rPr>
      </w:pPr>
      <w:r w:rsidRPr="00CC323C">
        <w:rPr>
          <w:b w:val="0"/>
          <w:color w:val="000000"/>
          <w:sz w:val="22"/>
          <w:szCs w:val="22"/>
        </w:rPr>
        <w:t>«____»  _________  202___г.</w:t>
      </w:r>
      <w:r w:rsidRPr="00CC323C">
        <w:rPr>
          <w:b w:val="0"/>
          <w:color w:val="000000"/>
          <w:sz w:val="22"/>
          <w:szCs w:val="22"/>
        </w:rPr>
        <w:tab/>
      </w:r>
      <w:r w:rsidRPr="00CC323C">
        <w:rPr>
          <w:b w:val="0"/>
          <w:color w:val="000000"/>
          <w:sz w:val="22"/>
          <w:szCs w:val="22"/>
        </w:rPr>
        <w:tab/>
      </w:r>
      <w:r w:rsidRPr="00CC323C">
        <w:rPr>
          <w:b w:val="0"/>
          <w:color w:val="000000"/>
          <w:sz w:val="22"/>
          <w:szCs w:val="22"/>
        </w:rPr>
        <w:tab/>
      </w:r>
      <w:r w:rsidRPr="00CC323C">
        <w:rPr>
          <w:b w:val="0"/>
          <w:color w:val="000000"/>
          <w:sz w:val="22"/>
          <w:szCs w:val="22"/>
        </w:rPr>
        <w:tab/>
      </w:r>
      <w:r w:rsidRPr="00CC323C">
        <w:rPr>
          <w:b w:val="0"/>
          <w:color w:val="000000"/>
          <w:sz w:val="22"/>
          <w:szCs w:val="22"/>
        </w:rPr>
        <w:tab/>
      </w:r>
      <w:r w:rsidRPr="00CC323C">
        <w:rPr>
          <w:b w:val="0"/>
          <w:color w:val="000000"/>
          <w:sz w:val="22"/>
          <w:szCs w:val="22"/>
        </w:rPr>
        <w:tab/>
        <w:t xml:space="preserve">                                  г. Вологда</w:t>
      </w:r>
    </w:p>
    <w:p w:rsidR="009D0DCC" w:rsidRPr="00CC323C" w:rsidRDefault="009D0DCC" w:rsidP="009D0DCC">
      <w:pPr>
        <w:widowControl/>
        <w:tabs>
          <w:tab w:val="left" w:pos="6237"/>
        </w:tabs>
        <w:ind w:firstLine="709"/>
        <w:jc w:val="both"/>
      </w:pPr>
    </w:p>
    <w:p w:rsidR="009D0DCC" w:rsidRPr="00CC323C" w:rsidRDefault="009D0DCC" w:rsidP="009D0DCC">
      <w:pPr>
        <w:pStyle w:val="ConsPlusNormal"/>
        <w:ind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9D0DCC" w:rsidRPr="00CC323C" w:rsidRDefault="009D0DCC" w:rsidP="009D0DCC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proofErr w:type="gramStart"/>
      <w:r w:rsidRPr="00CC323C">
        <w:rPr>
          <w:rFonts w:ascii="Times New Roman" w:hAnsi="Times New Roman" w:cs="Times New Roman"/>
          <w:w w:val="105"/>
          <w:sz w:val="22"/>
          <w:szCs w:val="22"/>
        </w:rPr>
        <w:t xml:space="preserve">Финансовый управляющий имуществом Хомякова Дмитрия Ивановича                            (ИНН 771002486374; СНИЛС 001-689-619 47; 01.08.1965 года рождения, место рождения: г. Москва; адрес регистрации: 125047, г. Москва, ул. Лесная, д. 10-16, кв. 121) </w:t>
      </w:r>
      <w:proofErr w:type="spellStart"/>
      <w:r w:rsidRPr="00CC323C">
        <w:rPr>
          <w:rFonts w:ascii="Times New Roman" w:hAnsi="Times New Roman" w:cs="Times New Roman"/>
          <w:w w:val="105"/>
          <w:sz w:val="22"/>
          <w:szCs w:val="22"/>
        </w:rPr>
        <w:t>Белянин</w:t>
      </w:r>
      <w:proofErr w:type="spellEnd"/>
      <w:r w:rsidRPr="00CC323C">
        <w:rPr>
          <w:rFonts w:ascii="Times New Roman" w:hAnsi="Times New Roman" w:cs="Times New Roman"/>
          <w:w w:val="105"/>
          <w:sz w:val="22"/>
          <w:szCs w:val="22"/>
        </w:rPr>
        <w:t xml:space="preserve"> Александр Михайлович  (адрес: 160019, г. Вологда, а/я 1, ИНН 111801659389;</w:t>
      </w:r>
      <w:proofErr w:type="gramEnd"/>
      <w:r w:rsidRPr="00CC323C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proofErr w:type="gramStart"/>
      <w:r w:rsidRPr="00CC323C">
        <w:rPr>
          <w:rFonts w:ascii="Times New Roman" w:hAnsi="Times New Roman" w:cs="Times New Roman"/>
          <w:w w:val="105"/>
          <w:sz w:val="22"/>
          <w:szCs w:val="22"/>
        </w:rPr>
        <w:t>СНИЛС 137-431-796 69) - член Ассоциации «</w:t>
      </w:r>
      <w:proofErr w:type="spellStart"/>
      <w:r w:rsidRPr="00CC323C">
        <w:rPr>
          <w:rFonts w:ascii="Times New Roman" w:hAnsi="Times New Roman" w:cs="Times New Roman"/>
          <w:w w:val="105"/>
          <w:sz w:val="22"/>
          <w:szCs w:val="22"/>
        </w:rPr>
        <w:t>Саморегулируемая</w:t>
      </w:r>
      <w:proofErr w:type="spellEnd"/>
      <w:r w:rsidRPr="00CC323C">
        <w:rPr>
          <w:rFonts w:ascii="Times New Roman" w:hAnsi="Times New Roman" w:cs="Times New Roman"/>
          <w:w w:val="105"/>
          <w:sz w:val="22"/>
          <w:szCs w:val="22"/>
        </w:rPr>
        <w:t xml:space="preserve"> организация арбитражных управляющих «Меркурий» (ИНН 7710458616, ОГРН 1037710023108, адрес: 127018, г Москва, ул. 2-я Ямская, 2, офис 201), действующий на основании Решения Арбитражного суда города Москвы от 01.07.2019 г. (резолютивная часть) по делу № А40-65052/2019-109-46</w:t>
      </w:r>
      <w:r w:rsidRPr="00CC323C">
        <w:rPr>
          <w:rFonts w:ascii="Times New Roman" w:hAnsi="Times New Roman" w:cs="Times New Roman"/>
          <w:sz w:val="22"/>
          <w:szCs w:val="22"/>
        </w:rPr>
        <w:t>, именуемый</w:t>
      </w:r>
      <w:r w:rsidRPr="00CC32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C323C">
        <w:rPr>
          <w:rFonts w:ascii="Times New Roman" w:hAnsi="Times New Roman" w:cs="Times New Roman"/>
          <w:sz w:val="22"/>
          <w:szCs w:val="22"/>
        </w:rPr>
        <w:t>в</w:t>
      </w:r>
      <w:r w:rsidRPr="00CC32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C323C">
        <w:rPr>
          <w:rFonts w:ascii="Times New Roman" w:hAnsi="Times New Roman" w:cs="Times New Roman"/>
          <w:sz w:val="22"/>
          <w:szCs w:val="22"/>
        </w:rPr>
        <w:t>дальнейшем</w:t>
      </w:r>
      <w:r w:rsidRPr="00CC32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C323C">
        <w:rPr>
          <w:rFonts w:ascii="Times New Roman" w:hAnsi="Times New Roman" w:cs="Times New Roman"/>
          <w:sz w:val="22"/>
          <w:szCs w:val="22"/>
        </w:rPr>
        <w:t>«Продавец»</w:t>
      </w:r>
      <w:r w:rsidRPr="00CC323C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, с одной стороны, и _____________,  в лице __________, </w:t>
      </w:r>
      <w:proofErr w:type="spellStart"/>
      <w:r w:rsidRPr="00CC323C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действующ</w:t>
      </w:r>
      <w:proofErr w:type="spellEnd"/>
      <w:r w:rsidRPr="00CC323C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___ на основании ____________, именуем___ в дальнейшем «Покупатель», с другой</w:t>
      </w:r>
      <w:proofErr w:type="gramEnd"/>
      <w:r w:rsidRPr="00CC323C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стороны,  на основании протокола ___________ от ______________ о результатах проведения торгов по продаже имущества </w:t>
      </w:r>
      <w:r w:rsidRPr="00CC323C">
        <w:rPr>
          <w:rFonts w:ascii="Times New Roman" w:hAnsi="Times New Roman" w:cs="Times New Roman"/>
          <w:w w:val="105"/>
          <w:sz w:val="22"/>
          <w:szCs w:val="22"/>
        </w:rPr>
        <w:t>Хомякова Дмитрия Ивановича</w:t>
      </w:r>
      <w:proofErr w:type="gramStart"/>
      <w:r w:rsidRPr="00CC323C">
        <w:rPr>
          <w:rFonts w:ascii="Times New Roman" w:hAnsi="Times New Roman" w:cs="Times New Roman"/>
          <w:w w:val="105"/>
          <w:sz w:val="22"/>
          <w:szCs w:val="22"/>
        </w:rPr>
        <w:t xml:space="preserve">                            </w:t>
      </w:r>
      <w:r w:rsidRPr="00CC323C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,</w:t>
      </w:r>
      <w:proofErr w:type="gramEnd"/>
      <w:r w:rsidRPr="00CC323C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заключили настоящий договор о нижеследующем:</w:t>
      </w:r>
    </w:p>
    <w:p w:rsidR="009D0DCC" w:rsidRPr="00CC323C" w:rsidRDefault="009D0DCC" w:rsidP="009D0DCC">
      <w:pPr>
        <w:rPr>
          <w:lang w:eastAsia="en-US" w:bidi="ru-RU"/>
        </w:rPr>
      </w:pPr>
    </w:p>
    <w:p w:rsidR="009D0DCC" w:rsidRPr="00CC323C" w:rsidRDefault="009D0DCC" w:rsidP="00CC323C">
      <w:pPr>
        <w:pStyle w:val="af8"/>
        <w:numPr>
          <w:ilvl w:val="0"/>
          <w:numId w:val="13"/>
        </w:numPr>
        <w:spacing w:before="0" w:after="0"/>
        <w:jc w:val="center"/>
        <w:rPr>
          <w:b/>
          <w:bCs/>
          <w:sz w:val="22"/>
          <w:szCs w:val="22"/>
        </w:rPr>
      </w:pPr>
      <w:r w:rsidRPr="00CC323C">
        <w:rPr>
          <w:b/>
          <w:bCs/>
          <w:sz w:val="22"/>
          <w:szCs w:val="22"/>
        </w:rPr>
        <w:t>ПРЕДМЕТ ДОГОВОРА</w:t>
      </w:r>
    </w:p>
    <w:p w:rsidR="009D0DCC" w:rsidRPr="00CC323C" w:rsidRDefault="009D0DCC" w:rsidP="009D0DCC">
      <w:pPr>
        <w:ind w:right="-5" w:firstLine="1080"/>
        <w:jc w:val="both"/>
        <w:rPr>
          <w:sz w:val="22"/>
          <w:szCs w:val="22"/>
        </w:rPr>
      </w:pPr>
      <w:r w:rsidRPr="00CC323C">
        <w:rPr>
          <w:b/>
          <w:sz w:val="22"/>
          <w:szCs w:val="22"/>
        </w:rPr>
        <w:t>ПРОДАВЕЦ</w:t>
      </w:r>
      <w:r w:rsidRPr="00CC323C">
        <w:rPr>
          <w:sz w:val="22"/>
          <w:szCs w:val="22"/>
        </w:rPr>
        <w:t xml:space="preserve"> продает, а </w:t>
      </w:r>
      <w:r w:rsidRPr="00CC323C">
        <w:rPr>
          <w:b/>
          <w:sz w:val="22"/>
          <w:szCs w:val="22"/>
        </w:rPr>
        <w:t>ПОКУПАТЕЛЬ</w:t>
      </w:r>
      <w:r w:rsidRPr="00CC323C">
        <w:rPr>
          <w:sz w:val="22"/>
          <w:szCs w:val="22"/>
        </w:rPr>
        <w:t xml:space="preserve"> покупает долю в уставном капитале Общества       с ограниченной ответственностью «Гостиница «Державная» (ИНН 7717546692,                                 ОГРН 1057749314930) 100 % стоимостью</w:t>
      </w:r>
      <w:proofErr w:type="gramStart"/>
      <w:r w:rsidRPr="00CC323C">
        <w:rPr>
          <w:sz w:val="22"/>
          <w:szCs w:val="22"/>
        </w:rPr>
        <w:t xml:space="preserve"> ________ (_____________) </w:t>
      </w:r>
      <w:proofErr w:type="gramEnd"/>
      <w:r w:rsidRPr="00CC323C">
        <w:rPr>
          <w:sz w:val="22"/>
          <w:szCs w:val="22"/>
        </w:rPr>
        <w:t>рублей 00 копеек.</w:t>
      </w:r>
    </w:p>
    <w:p w:rsidR="009D0DCC" w:rsidRPr="00CC323C" w:rsidRDefault="009D0DCC" w:rsidP="009D0DCC">
      <w:pPr>
        <w:ind w:right="-5" w:firstLine="1080"/>
        <w:jc w:val="both"/>
        <w:rPr>
          <w:sz w:val="22"/>
          <w:szCs w:val="22"/>
        </w:rPr>
      </w:pPr>
      <w:r w:rsidRPr="00CC323C">
        <w:rPr>
          <w:sz w:val="22"/>
          <w:szCs w:val="22"/>
        </w:rPr>
        <w:t xml:space="preserve">1.2. Указанная доля в уставном капитале принадлежит </w:t>
      </w:r>
      <w:r w:rsidRPr="00CC323C">
        <w:rPr>
          <w:b/>
          <w:sz w:val="22"/>
          <w:szCs w:val="22"/>
        </w:rPr>
        <w:t>ПРОДАВЦУ</w:t>
      </w:r>
      <w:r w:rsidRPr="00CC323C">
        <w:rPr>
          <w:sz w:val="22"/>
          <w:szCs w:val="22"/>
        </w:rPr>
        <w:t xml:space="preserve"> на праве собственности.</w:t>
      </w:r>
    </w:p>
    <w:p w:rsidR="009D0DCC" w:rsidRPr="00CC323C" w:rsidRDefault="009D0DCC" w:rsidP="009D0DCC">
      <w:pPr>
        <w:ind w:right="-5" w:firstLine="1080"/>
        <w:jc w:val="both"/>
        <w:rPr>
          <w:sz w:val="22"/>
          <w:szCs w:val="22"/>
        </w:rPr>
      </w:pPr>
      <w:r w:rsidRPr="00CC323C">
        <w:rPr>
          <w:sz w:val="22"/>
          <w:szCs w:val="22"/>
        </w:rPr>
        <w:t xml:space="preserve">1.3. Право собственности </w:t>
      </w:r>
      <w:r w:rsidRPr="00CC323C">
        <w:rPr>
          <w:b/>
          <w:sz w:val="22"/>
          <w:szCs w:val="22"/>
        </w:rPr>
        <w:t>ПРОДАВЦА</w:t>
      </w:r>
      <w:r w:rsidRPr="00CC323C">
        <w:rPr>
          <w:sz w:val="22"/>
          <w:szCs w:val="22"/>
        </w:rPr>
        <w:t xml:space="preserve"> на долю подтверждается Выпиской из Единого государственного реестра юридических лиц.</w:t>
      </w:r>
    </w:p>
    <w:p w:rsidR="009D0DCC" w:rsidRPr="00CC323C" w:rsidRDefault="009D0DCC" w:rsidP="009D0DCC">
      <w:pPr>
        <w:ind w:right="-5" w:firstLine="1080"/>
        <w:jc w:val="both"/>
        <w:rPr>
          <w:sz w:val="22"/>
          <w:szCs w:val="22"/>
        </w:rPr>
      </w:pPr>
      <w:r w:rsidRPr="00CC323C">
        <w:rPr>
          <w:sz w:val="22"/>
          <w:szCs w:val="22"/>
        </w:rPr>
        <w:t xml:space="preserve">1.4. </w:t>
      </w:r>
      <w:r w:rsidRPr="00CC323C">
        <w:rPr>
          <w:b/>
          <w:sz w:val="22"/>
          <w:szCs w:val="22"/>
        </w:rPr>
        <w:t>ПРОДАВЕЦ</w:t>
      </w:r>
      <w:r w:rsidRPr="00CC323C">
        <w:rPr>
          <w:sz w:val="22"/>
          <w:szCs w:val="22"/>
        </w:rPr>
        <w:t xml:space="preserve"> гарантирует, что:</w:t>
      </w:r>
    </w:p>
    <w:p w:rsidR="009D0DCC" w:rsidRPr="00CC323C" w:rsidRDefault="009D0DCC" w:rsidP="009D0DCC">
      <w:pPr>
        <w:ind w:right="-5" w:firstLine="1080"/>
        <w:jc w:val="both"/>
        <w:rPr>
          <w:sz w:val="22"/>
          <w:szCs w:val="22"/>
        </w:rPr>
      </w:pPr>
      <w:r w:rsidRPr="00CC323C">
        <w:rPr>
          <w:sz w:val="22"/>
          <w:szCs w:val="22"/>
        </w:rPr>
        <w:t>- отчуждение доли Общества третьим лицам, не являющимся участниками Общества, Уставом Общества не запрещено;</w:t>
      </w:r>
    </w:p>
    <w:p w:rsidR="009D0DCC" w:rsidRPr="00CC323C" w:rsidRDefault="009D0DCC" w:rsidP="009D0DCC">
      <w:pPr>
        <w:ind w:right="-5" w:firstLine="1080"/>
        <w:jc w:val="both"/>
        <w:rPr>
          <w:b/>
          <w:sz w:val="22"/>
          <w:szCs w:val="22"/>
        </w:rPr>
      </w:pPr>
      <w:r w:rsidRPr="00CC323C">
        <w:rPr>
          <w:sz w:val="22"/>
          <w:szCs w:val="22"/>
        </w:rPr>
        <w:t>- доля или отдельные ее части не заложены, не находятся под арестом, не являются предметом судебных разбирательств или претензий иных лиц.</w:t>
      </w:r>
    </w:p>
    <w:p w:rsidR="009D0DCC" w:rsidRPr="00CC323C" w:rsidRDefault="009D0DCC" w:rsidP="009D0DCC">
      <w:pPr>
        <w:ind w:firstLine="1080"/>
        <w:jc w:val="center"/>
        <w:rPr>
          <w:b/>
          <w:sz w:val="22"/>
          <w:szCs w:val="22"/>
        </w:rPr>
      </w:pPr>
    </w:p>
    <w:p w:rsidR="009D0DCC" w:rsidRPr="00CC323C" w:rsidRDefault="009D0DCC" w:rsidP="00CC323C">
      <w:pPr>
        <w:jc w:val="center"/>
        <w:rPr>
          <w:b/>
          <w:sz w:val="22"/>
          <w:szCs w:val="22"/>
        </w:rPr>
      </w:pPr>
      <w:r w:rsidRPr="00CC323C">
        <w:rPr>
          <w:b/>
          <w:sz w:val="22"/>
          <w:szCs w:val="22"/>
        </w:rPr>
        <w:t>2. ЦЕНА И РАСЧЕТЫ ПО ДОГОВОРУ</w:t>
      </w:r>
    </w:p>
    <w:p w:rsidR="009D0DCC" w:rsidRPr="00CC323C" w:rsidRDefault="009D0DCC" w:rsidP="009D0DCC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C323C">
        <w:rPr>
          <w:color w:val="000000"/>
          <w:sz w:val="22"/>
          <w:szCs w:val="22"/>
        </w:rPr>
        <w:t xml:space="preserve">2.1. Установленная по результатам торгов стоимость имущества составляет </w:t>
      </w:r>
      <w:r w:rsidRPr="00CC323C">
        <w:rPr>
          <w:sz w:val="22"/>
          <w:szCs w:val="22"/>
        </w:rPr>
        <w:t>___________</w:t>
      </w:r>
      <w:r w:rsidRPr="00CC323C">
        <w:rPr>
          <w:b/>
          <w:color w:val="000000"/>
          <w:sz w:val="22"/>
          <w:szCs w:val="22"/>
        </w:rPr>
        <w:t xml:space="preserve"> </w:t>
      </w:r>
      <w:r w:rsidRPr="00CC323C">
        <w:rPr>
          <w:color w:val="000000"/>
          <w:sz w:val="22"/>
          <w:szCs w:val="22"/>
        </w:rPr>
        <w:t>рублей и изменению не подлежит.</w:t>
      </w:r>
    </w:p>
    <w:p w:rsidR="009D0DCC" w:rsidRPr="00CC323C" w:rsidRDefault="009D0DCC" w:rsidP="009D0DCC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C323C">
        <w:rPr>
          <w:color w:val="000000"/>
          <w:sz w:val="22"/>
          <w:szCs w:val="22"/>
        </w:rPr>
        <w:t>2.2. Денежные средства в размере</w:t>
      </w:r>
      <w:proofErr w:type="gramStart"/>
      <w:r w:rsidRPr="00CC323C">
        <w:rPr>
          <w:color w:val="000000"/>
          <w:sz w:val="22"/>
          <w:szCs w:val="22"/>
        </w:rPr>
        <w:t xml:space="preserve"> __________ (________________) </w:t>
      </w:r>
      <w:proofErr w:type="gramEnd"/>
      <w:r w:rsidRPr="00CC323C">
        <w:rPr>
          <w:color w:val="000000"/>
          <w:sz w:val="22"/>
          <w:szCs w:val="22"/>
        </w:rPr>
        <w:t xml:space="preserve">рублей __ копеек, ранее уплаченные Покупателем </w:t>
      </w:r>
      <w:r w:rsidRPr="00CC323C">
        <w:rPr>
          <w:rFonts w:eastAsia="Calibri"/>
          <w:color w:val="000000"/>
          <w:sz w:val="22"/>
          <w:szCs w:val="22"/>
          <w:lang w:eastAsia="en-US"/>
        </w:rPr>
        <w:t>в качестве задатка</w:t>
      </w:r>
      <w:r w:rsidRPr="00CC323C">
        <w:rPr>
          <w:color w:val="000000"/>
          <w:sz w:val="22"/>
          <w:szCs w:val="22"/>
        </w:rPr>
        <w:t>, засчитывается в счет оплаты Покупателем Доли.</w:t>
      </w:r>
    </w:p>
    <w:p w:rsidR="009D0DCC" w:rsidRPr="00CC323C" w:rsidRDefault="009D0DCC" w:rsidP="009D0DCC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C323C">
        <w:rPr>
          <w:color w:val="000000"/>
          <w:sz w:val="22"/>
          <w:szCs w:val="22"/>
        </w:rPr>
        <w:t>2.3. С учетом указанной в п.2.1. настоящего договора суммы Покупатель обязан оплатить Продавцу</w:t>
      </w:r>
      <w:proofErr w:type="gramStart"/>
      <w:r w:rsidRPr="00CC323C">
        <w:rPr>
          <w:rFonts w:eastAsia="Calibri"/>
          <w:color w:val="000000"/>
          <w:sz w:val="22"/>
          <w:szCs w:val="22"/>
          <w:lang w:eastAsia="en-US"/>
        </w:rPr>
        <w:t xml:space="preserve"> ___________ (______________________) </w:t>
      </w:r>
      <w:proofErr w:type="gramEnd"/>
      <w:r w:rsidRPr="00CC323C">
        <w:rPr>
          <w:color w:val="000000"/>
          <w:sz w:val="22"/>
          <w:szCs w:val="22"/>
        </w:rPr>
        <w:t>рублей __ копеек (НДС не облагается) по следующим реквизитам:</w:t>
      </w:r>
    </w:p>
    <w:p w:rsidR="009D0DCC" w:rsidRPr="00CC323C" w:rsidRDefault="009D0DCC" w:rsidP="009D0DCC">
      <w:pPr>
        <w:pStyle w:val="ae"/>
        <w:widowControl/>
        <w:ind w:left="0" w:firstLine="708"/>
        <w:rPr>
          <w:color w:val="000000"/>
          <w:sz w:val="22"/>
          <w:szCs w:val="22"/>
        </w:rPr>
      </w:pPr>
      <w:proofErr w:type="gramStart"/>
      <w:r w:rsidRPr="00CC323C">
        <w:rPr>
          <w:color w:val="000000"/>
          <w:sz w:val="22"/>
          <w:szCs w:val="22"/>
        </w:rPr>
        <w:t>Счет № 40817810035290025115, в Санкт-Петербургский РФ АО "</w:t>
      </w:r>
      <w:proofErr w:type="spellStart"/>
      <w:r w:rsidRPr="00CC323C">
        <w:rPr>
          <w:color w:val="000000"/>
          <w:sz w:val="22"/>
          <w:szCs w:val="22"/>
        </w:rPr>
        <w:t>Россельхозбанк</w:t>
      </w:r>
      <w:proofErr w:type="spellEnd"/>
      <w:r w:rsidRPr="00CC323C">
        <w:rPr>
          <w:color w:val="000000"/>
          <w:sz w:val="22"/>
          <w:szCs w:val="22"/>
        </w:rPr>
        <w:t xml:space="preserve">", </w:t>
      </w:r>
      <w:proofErr w:type="gramEnd"/>
    </w:p>
    <w:p w:rsidR="009D0DCC" w:rsidRPr="00CC323C" w:rsidRDefault="009D0DCC" w:rsidP="009D0DCC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C323C">
        <w:rPr>
          <w:color w:val="000000"/>
          <w:sz w:val="22"/>
          <w:szCs w:val="22"/>
        </w:rPr>
        <w:t>получатель: Хомяков Дмитрий Иванович,</w:t>
      </w:r>
    </w:p>
    <w:p w:rsidR="009D0DCC" w:rsidRPr="00CC323C" w:rsidRDefault="009D0DCC" w:rsidP="009D0DCC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C323C">
        <w:rPr>
          <w:color w:val="000000"/>
          <w:sz w:val="22"/>
          <w:szCs w:val="22"/>
        </w:rPr>
        <w:t xml:space="preserve"> реквизиты банка:191014, г. Санкт-Петербург, ул. Парадная, 5-1 лит</w:t>
      </w:r>
      <w:proofErr w:type="gramStart"/>
      <w:r w:rsidRPr="00CC323C">
        <w:rPr>
          <w:color w:val="000000"/>
          <w:sz w:val="22"/>
          <w:szCs w:val="22"/>
        </w:rPr>
        <w:t xml:space="preserve"> А</w:t>
      </w:r>
      <w:proofErr w:type="gramEnd"/>
      <w:r w:rsidRPr="00CC323C">
        <w:rPr>
          <w:color w:val="000000"/>
          <w:sz w:val="22"/>
          <w:szCs w:val="22"/>
        </w:rPr>
        <w:t xml:space="preserve">, </w:t>
      </w:r>
    </w:p>
    <w:p w:rsidR="009D0DCC" w:rsidRPr="00CC323C" w:rsidRDefault="009D0DCC" w:rsidP="009D0DCC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C323C">
        <w:rPr>
          <w:color w:val="000000"/>
          <w:sz w:val="22"/>
          <w:szCs w:val="22"/>
        </w:rPr>
        <w:t xml:space="preserve">БИК 044030910, ИНН 7725114488/КПП 784243001, </w:t>
      </w:r>
    </w:p>
    <w:p w:rsidR="009D0DCC" w:rsidRPr="00CC323C" w:rsidRDefault="009D0DCC" w:rsidP="009D0DCC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C323C">
        <w:rPr>
          <w:color w:val="000000"/>
          <w:sz w:val="22"/>
          <w:szCs w:val="22"/>
        </w:rPr>
        <w:t xml:space="preserve">ОГРН 1027700342890, к/с 30101810900000000910 </w:t>
      </w:r>
    </w:p>
    <w:p w:rsidR="009D0DCC" w:rsidRPr="00CC323C" w:rsidRDefault="009D0DCC" w:rsidP="009D0DCC">
      <w:pPr>
        <w:pStyle w:val="ae"/>
        <w:widowControl/>
        <w:ind w:left="0" w:firstLine="708"/>
        <w:rPr>
          <w:color w:val="000000"/>
          <w:sz w:val="22"/>
          <w:szCs w:val="22"/>
        </w:rPr>
      </w:pPr>
      <w:r w:rsidRPr="00CC323C">
        <w:rPr>
          <w:color w:val="000000"/>
          <w:sz w:val="22"/>
          <w:szCs w:val="22"/>
        </w:rPr>
        <w:t>В назначении платежа необходимо указать реквизиты договора.</w:t>
      </w:r>
    </w:p>
    <w:p w:rsidR="009D0DCC" w:rsidRPr="00CC323C" w:rsidRDefault="009D0DCC" w:rsidP="009D0DCC">
      <w:pPr>
        <w:tabs>
          <w:tab w:val="left" w:pos="1134"/>
          <w:tab w:val="left" w:pos="3969"/>
        </w:tabs>
        <w:jc w:val="both"/>
        <w:rPr>
          <w:b/>
          <w:sz w:val="22"/>
          <w:szCs w:val="22"/>
        </w:rPr>
      </w:pPr>
    </w:p>
    <w:p w:rsidR="009D0DCC" w:rsidRPr="00CC323C" w:rsidRDefault="009D0DCC" w:rsidP="00CC323C">
      <w:pPr>
        <w:jc w:val="center"/>
        <w:rPr>
          <w:b/>
          <w:sz w:val="22"/>
          <w:szCs w:val="22"/>
        </w:rPr>
      </w:pPr>
      <w:r w:rsidRPr="00CC323C">
        <w:rPr>
          <w:b/>
          <w:sz w:val="22"/>
          <w:szCs w:val="22"/>
        </w:rPr>
        <w:t>3. ОТВЕСТВЕННОСТЬ И ОБЯЗАННОСТЬ СТОРОН</w:t>
      </w:r>
    </w:p>
    <w:p w:rsidR="009D0DCC" w:rsidRPr="00CC323C" w:rsidRDefault="009D0DCC" w:rsidP="009D0DCC">
      <w:pPr>
        <w:ind w:firstLine="1080"/>
        <w:jc w:val="both"/>
        <w:rPr>
          <w:sz w:val="22"/>
          <w:szCs w:val="22"/>
        </w:rPr>
      </w:pPr>
      <w:r w:rsidRPr="00CC323C">
        <w:rPr>
          <w:sz w:val="22"/>
          <w:szCs w:val="22"/>
        </w:rPr>
        <w:t xml:space="preserve">3.1. </w:t>
      </w:r>
      <w:r w:rsidRPr="00CC323C">
        <w:rPr>
          <w:b/>
          <w:sz w:val="22"/>
          <w:szCs w:val="22"/>
        </w:rPr>
        <w:t>ПРОДАВЕЦ</w:t>
      </w:r>
      <w:r w:rsidRPr="00CC323C">
        <w:rPr>
          <w:sz w:val="22"/>
          <w:szCs w:val="22"/>
        </w:rPr>
        <w:t xml:space="preserve"> обязуется:</w:t>
      </w:r>
    </w:p>
    <w:p w:rsidR="009D0DCC" w:rsidRPr="00CC323C" w:rsidRDefault="009D0DCC" w:rsidP="009D0DCC">
      <w:pPr>
        <w:ind w:firstLine="1080"/>
        <w:jc w:val="both"/>
        <w:rPr>
          <w:sz w:val="22"/>
          <w:szCs w:val="22"/>
        </w:rPr>
      </w:pPr>
      <w:r w:rsidRPr="00CC323C">
        <w:rPr>
          <w:sz w:val="22"/>
          <w:szCs w:val="22"/>
        </w:rPr>
        <w:t xml:space="preserve">3.1.1. Передать </w:t>
      </w:r>
      <w:r w:rsidRPr="00CC323C">
        <w:rPr>
          <w:b/>
          <w:sz w:val="22"/>
          <w:szCs w:val="22"/>
        </w:rPr>
        <w:t>ПОКУПАТЕЛЮ</w:t>
      </w:r>
      <w:r w:rsidRPr="00CC323C">
        <w:rPr>
          <w:sz w:val="22"/>
          <w:szCs w:val="22"/>
        </w:rPr>
        <w:t xml:space="preserve"> долю Общества свободную от любых прав третьих лиц.</w:t>
      </w:r>
    </w:p>
    <w:p w:rsidR="009D0DCC" w:rsidRPr="00CC323C" w:rsidRDefault="009D0DCC" w:rsidP="009D0DCC">
      <w:pPr>
        <w:ind w:right="-5" w:firstLine="1080"/>
        <w:jc w:val="both"/>
        <w:rPr>
          <w:sz w:val="22"/>
          <w:szCs w:val="22"/>
        </w:rPr>
      </w:pPr>
      <w:r w:rsidRPr="00CC323C">
        <w:rPr>
          <w:sz w:val="22"/>
          <w:szCs w:val="22"/>
        </w:rPr>
        <w:t xml:space="preserve">3.1.2. Совершить все необходимые действия и формальности, связанные с переходом к </w:t>
      </w:r>
      <w:r w:rsidRPr="00CC323C">
        <w:rPr>
          <w:b/>
          <w:sz w:val="22"/>
          <w:szCs w:val="22"/>
        </w:rPr>
        <w:t>ПОКУПАТЕЛЮ</w:t>
      </w:r>
      <w:r w:rsidRPr="00CC323C">
        <w:rPr>
          <w:sz w:val="22"/>
          <w:szCs w:val="22"/>
        </w:rPr>
        <w:t xml:space="preserve"> права собственности на долю, в том числе: подписывать необходимые заявления, выдавать доверенности.</w:t>
      </w:r>
    </w:p>
    <w:p w:rsidR="009D0DCC" w:rsidRPr="00CC323C" w:rsidRDefault="009D0DCC" w:rsidP="009D0DCC">
      <w:pPr>
        <w:ind w:right="-5" w:firstLine="1080"/>
        <w:jc w:val="both"/>
        <w:rPr>
          <w:sz w:val="22"/>
          <w:szCs w:val="22"/>
        </w:rPr>
      </w:pPr>
      <w:r w:rsidRPr="00CC323C">
        <w:rPr>
          <w:sz w:val="22"/>
          <w:szCs w:val="22"/>
        </w:rPr>
        <w:t xml:space="preserve">3.1.3. В случае выявления претензий третьих лиц к Обществу, возникших до подписания настоящего договора </w:t>
      </w:r>
      <w:r w:rsidRPr="00CC323C">
        <w:rPr>
          <w:b/>
          <w:sz w:val="22"/>
          <w:szCs w:val="22"/>
        </w:rPr>
        <w:t xml:space="preserve">ПРОДАВЕЦ </w:t>
      </w:r>
      <w:r w:rsidRPr="00CC323C">
        <w:rPr>
          <w:sz w:val="22"/>
          <w:szCs w:val="22"/>
        </w:rPr>
        <w:t>несет всю ответственность по их удовлетворению в денежном выражении перед третьими лицами.</w:t>
      </w:r>
    </w:p>
    <w:p w:rsidR="009D0DCC" w:rsidRPr="00CC323C" w:rsidRDefault="009D0DCC" w:rsidP="009D0DCC">
      <w:pPr>
        <w:ind w:firstLine="1080"/>
        <w:jc w:val="both"/>
        <w:rPr>
          <w:sz w:val="22"/>
          <w:szCs w:val="22"/>
        </w:rPr>
      </w:pPr>
      <w:r w:rsidRPr="00CC323C">
        <w:rPr>
          <w:sz w:val="22"/>
          <w:szCs w:val="22"/>
        </w:rPr>
        <w:t xml:space="preserve">3.2. </w:t>
      </w:r>
      <w:r w:rsidRPr="00CC323C">
        <w:rPr>
          <w:b/>
          <w:sz w:val="22"/>
          <w:szCs w:val="22"/>
        </w:rPr>
        <w:t>ПОКУПАТЕЛЬ</w:t>
      </w:r>
      <w:r w:rsidRPr="00CC323C">
        <w:rPr>
          <w:sz w:val="22"/>
          <w:szCs w:val="22"/>
        </w:rPr>
        <w:t xml:space="preserve"> обязуется:</w:t>
      </w:r>
    </w:p>
    <w:p w:rsidR="009D0DCC" w:rsidRPr="00CC323C" w:rsidRDefault="009D0DCC" w:rsidP="00CC323C">
      <w:pPr>
        <w:ind w:right="-5" w:firstLine="1080"/>
        <w:jc w:val="both"/>
        <w:rPr>
          <w:sz w:val="22"/>
          <w:szCs w:val="22"/>
        </w:rPr>
      </w:pPr>
      <w:r w:rsidRPr="00CC323C">
        <w:rPr>
          <w:sz w:val="22"/>
          <w:szCs w:val="22"/>
        </w:rPr>
        <w:t xml:space="preserve">3.2.1. В случае выявления претензий третьих лиц к Обществу, возникших после подписания настоящего договора </w:t>
      </w:r>
      <w:r w:rsidRPr="00CC323C">
        <w:rPr>
          <w:b/>
          <w:sz w:val="22"/>
          <w:szCs w:val="22"/>
        </w:rPr>
        <w:t>ПОКУПАТЕЛЬ</w:t>
      </w:r>
      <w:r w:rsidRPr="00CC323C">
        <w:rPr>
          <w:sz w:val="22"/>
          <w:szCs w:val="22"/>
        </w:rPr>
        <w:t xml:space="preserve"> несет всю ответственность по их удовлетворению </w:t>
      </w:r>
      <w:r w:rsidRPr="00CC323C">
        <w:rPr>
          <w:sz w:val="22"/>
          <w:szCs w:val="22"/>
        </w:rPr>
        <w:lastRenderedPageBreak/>
        <w:t>в денежном выражении перед третьими лицами.</w:t>
      </w:r>
    </w:p>
    <w:p w:rsidR="00CC323C" w:rsidRPr="00CC323C" w:rsidRDefault="00CC323C" w:rsidP="009D0DCC">
      <w:pPr>
        <w:ind w:right="-5"/>
        <w:jc w:val="center"/>
        <w:rPr>
          <w:b/>
          <w:sz w:val="22"/>
          <w:szCs w:val="22"/>
        </w:rPr>
      </w:pPr>
    </w:p>
    <w:p w:rsidR="009D0DCC" w:rsidRPr="00CC323C" w:rsidRDefault="009D0DCC" w:rsidP="00CC323C">
      <w:pPr>
        <w:ind w:right="-5"/>
        <w:jc w:val="center"/>
        <w:rPr>
          <w:b/>
          <w:sz w:val="22"/>
          <w:szCs w:val="22"/>
        </w:rPr>
      </w:pPr>
      <w:r w:rsidRPr="00CC323C">
        <w:rPr>
          <w:b/>
          <w:sz w:val="22"/>
          <w:szCs w:val="22"/>
        </w:rPr>
        <w:t>4. РАЗРЕШЕНИЕ СПОРОВ</w:t>
      </w:r>
    </w:p>
    <w:p w:rsidR="009D0DCC" w:rsidRPr="00CC323C" w:rsidRDefault="009D0DCC" w:rsidP="009D0DCC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CC323C">
        <w:rPr>
          <w:color w:val="000000"/>
          <w:sz w:val="22"/>
          <w:szCs w:val="22"/>
        </w:rPr>
        <w:t>4.1. Споры, вытекающие из настоящего договора, подлежат рассмотрению в Арбитражном суде города Москвы в порядке, предусмотренном действующим законодательством РФ.</w:t>
      </w:r>
    </w:p>
    <w:p w:rsidR="009D0DCC" w:rsidRPr="00CC323C" w:rsidRDefault="009D0DCC" w:rsidP="009D0DCC">
      <w:pPr>
        <w:ind w:right="-5" w:firstLine="1080"/>
        <w:jc w:val="both"/>
        <w:rPr>
          <w:sz w:val="22"/>
          <w:szCs w:val="22"/>
        </w:rPr>
      </w:pPr>
    </w:p>
    <w:p w:rsidR="009D0DCC" w:rsidRPr="00CC323C" w:rsidRDefault="009D0DCC" w:rsidP="00CC323C">
      <w:pPr>
        <w:ind w:right="-5"/>
        <w:jc w:val="center"/>
        <w:rPr>
          <w:b/>
          <w:sz w:val="22"/>
          <w:szCs w:val="22"/>
        </w:rPr>
      </w:pPr>
      <w:r w:rsidRPr="00CC323C">
        <w:rPr>
          <w:b/>
          <w:sz w:val="22"/>
          <w:szCs w:val="22"/>
        </w:rPr>
        <w:t>5. СРОК ДЕЙСТВИЯ ДОГОВОРА</w:t>
      </w:r>
    </w:p>
    <w:p w:rsidR="009D0DCC" w:rsidRPr="00CC323C" w:rsidRDefault="009D0DCC" w:rsidP="009D0DCC">
      <w:pPr>
        <w:ind w:right="-5" w:firstLine="1080"/>
        <w:jc w:val="both"/>
        <w:rPr>
          <w:sz w:val="22"/>
          <w:szCs w:val="22"/>
        </w:rPr>
      </w:pPr>
      <w:r w:rsidRPr="00CC323C">
        <w:rPr>
          <w:sz w:val="22"/>
          <w:szCs w:val="22"/>
        </w:rPr>
        <w:t>5.1. Договор вступает в силу с момента его нотариального удостоверения и действует до момента полного выполнения сторонами своих обязательств.</w:t>
      </w:r>
    </w:p>
    <w:p w:rsidR="009D0DCC" w:rsidRPr="00CC323C" w:rsidRDefault="009D0DCC" w:rsidP="009D0DCC">
      <w:pPr>
        <w:ind w:right="-5" w:firstLine="1080"/>
        <w:jc w:val="both"/>
        <w:rPr>
          <w:b/>
          <w:sz w:val="22"/>
          <w:szCs w:val="22"/>
        </w:rPr>
      </w:pPr>
      <w:r w:rsidRPr="00CC323C">
        <w:rPr>
          <w:sz w:val="22"/>
          <w:szCs w:val="22"/>
        </w:rPr>
        <w:t>5.2. Односторонний отказ от исполнения обязательств по настоящему Договору не допускается.</w:t>
      </w:r>
    </w:p>
    <w:p w:rsidR="009D0DCC" w:rsidRPr="00CC323C" w:rsidRDefault="009D0DCC" w:rsidP="009D0DCC">
      <w:pPr>
        <w:ind w:right="-5" w:firstLine="1080"/>
        <w:jc w:val="center"/>
        <w:rPr>
          <w:b/>
          <w:sz w:val="22"/>
          <w:szCs w:val="22"/>
        </w:rPr>
      </w:pPr>
    </w:p>
    <w:p w:rsidR="009D0DCC" w:rsidRPr="00CC323C" w:rsidRDefault="009D0DCC" w:rsidP="00CC323C">
      <w:pPr>
        <w:ind w:right="-5"/>
        <w:jc w:val="center"/>
        <w:rPr>
          <w:b/>
          <w:sz w:val="22"/>
          <w:szCs w:val="22"/>
        </w:rPr>
      </w:pPr>
      <w:r w:rsidRPr="00CC323C">
        <w:rPr>
          <w:b/>
          <w:sz w:val="22"/>
          <w:szCs w:val="22"/>
        </w:rPr>
        <w:t>6. ПРОЧИЕ УСЛОВИЯ</w:t>
      </w:r>
    </w:p>
    <w:p w:rsidR="009D0DCC" w:rsidRPr="00CC323C" w:rsidRDefault="009D0DCC" w:rsidP="009D0DCC">
      <w:pPr>
        <w:ind w:right="-5" w:firstLine="1080"/>
        <w:jc w:val="both"/>
        <w:rPr>
          <w:sz w:val="22"/>
          <w:szCs w:val="22"/>
        </w:rPr>
      </w:pPr>
      <w:r w:rsidRPr="00CC323C">
        <w:rPr>
          <w:sz w:val="22"/>
          <w:szCs w:val="22"/>
        </w:rPr>
        <w:t>6.1.</w:t>
      </w:r>
      <w:r w:rsidRPr="00CC323C">
        <w:rPr>
          <w:b/>
          <w:sz w:val="22"/>
          <w:szCs w:val="22"/>
        </w:rPr>
        <w:t xml:space="preserve"> ПОКУПАТЕЛЬ</w:t>
      </w:r>
      <w:r w:rsidRPr="00CC323C">
        <w:rPr>
          <w:sz w:val="22"/>
          <w:szCs w:val="22"/>
        </w:rPr>
        <w:t xml:space="preserve"> становиться участником Общества с момента нотариального удостоверения  настоящего договора. </w:t>
      </w:r>
    </w:p>
    <w:p w:rsidR="009D0DCC" w:rsidRPr="00CC323C" w:rsidRDefault="009D0DCC" w:rsidP="009D0DCC">
      <w:pPr>
        <w:ind w:firstLine="1080"/>
        <w:jc w:val="both"/>
        <w:rPr>
          <w:sz w:val="22"/>
          <w:szCs w:val="22"/>
        </w:rPr>
      </w:pPr>
      <w:r w:rsidRPr="00CC323C">
        <w:rPr>
          <w:sz w:val="22"/>
          <w:szCs w:val="22"/>
        </w:rPr>
        <w:t xml:space="preserve">Право собственности у </w:t>
      </w:r>
      <w:r w:rsidRPr="00CC323C">
        <w:rPr>
          <w:b/>
          <w:sz w:val="22"/>
          <w:szCs w:val="22"/>
        </w:rPr>
        <w:t>ПОКУПАТЕЛЯ</w:t>
      </w:r>
      <w:r w:rsidRPr="00CC323C">
        <w:rPr>
          <w:sz w:val="22"/>
          <w:szCs w:val="22"/>
        </w:rPr>
        <w:t xml:space="preserve"> на указанную долю в уставном капитале Общества в соответствии со ст. 21 ФЗ «Об обществах с ограниченной ответственностью» возникает с момента заключения настоящего договора. </w:t>
      </w:r>
    </w:p>
    <w:p w:rsidR="009D0DCC" w:rsidRPr="00CC323C" w:rsidRDefault="009D0DCC" w:rsidP="009D0DCC">
      <w:pPr>
        <w:ind w:right="-5" w:firstLine="1080"/>
        <w:jc w:val="both"/>
        <w:rPr>
          <w:sz w:val="22"/>
          <w:szCs w:val="22"/>
        </w:rPr>
      </w:pPr>
      <w:r w:rsidRPr="00CC323C">
        <w:rPr>
          <w:sz w:val="22"/>
          <w:szCs w:val="22"/>
        </w:rPr>
        <w:t xml:space="preserve">6.2. Все расходы, связанные с нотариальным удостоверением настоящего договора, с внесением изменений в Единый государственный реестр юридических лиц несет </w:t>
      </w:r>
      <w:r w:rsidRPr="00CC323C">
        <w:rPr>
          <w:b/>
          <w:sz w:val="22"/>
          <w:szCs w:val="22"/>
        </w:rPr>
        <w:t>ПОКУПАТЕЛЬ</w:t>
      </w:r>
      <w:r w:rsidRPr="00CC323C">
        <w:rPr>
          <w:sz w:val="22"/>
          <w:szCs w:val="22"/>
        </w:rPr>
        <w:t>.</w:t>
      </w:r>
    </w:p>
    <w:p w:rsidR="009D0DCC" w:rsidRPr="00CC323C" w:rsidRDefault="009D0DCC" w:rsidP="009D0DCC">
      <w:pPr>
        <w:pStyle w:val="31"/>
        <w:ind w:firstLine="1077"/>
        <w:rPr>
          <w:b w:val="0"/>
          <w:szCs w:val="22"/>
        </w:rPr>
      </w:pPr>
      <w:r w:rsidRPr="00CC323C">
        <w:rPr>
          <w:b w:val="0"/>
          <w:szCs w:val="22"/>
        </w:rPr>
        <w:t>6.3. Настоящий договор подлежит нотариальному удостоверению. Не соблюдение нотариальной формы указанной сделки влечет за собой ее недействительность.</w:t>
      </w:r>
    </w:p>
    <w:p w:rsidR="009D0DCC" w:rsidRPr="00CC323C" w:rsidRDefault="009D0DCC" w:rsidP="009D0DCC">
      <w:pPr>
        <w:pStyle w:val="31"/>
        <w:ind w:firstLine="1080"/>
        <w:rPr>
          <w:b w:val="0"/>
          <w:szCs w:val="22"/>
        </w:rPr>
      </w:pPr>
      <w:r w:rsidRPr="00CC323C">
        <w:rPr>
          <w:b w:val="0"/>
          <w:szCs w:val="22"/>
        </w:rPr>
        <w:t>6.4. В срок не позднее чем в течение 3 (трех) дней с момента нотариального удостоверения настоящего договора нотариус нотариального округа</w:t>
      </w:r>
      <w:bookmarkStart w:id="0" w:name="OCRUncertain129"/>
      <w:bookmarkEnd w:id="0"/>
      <w:r w:rsidRPr="00CC323C">
        <w:rPr>
          <w:b w:val="0"/>
          <w:szCs w:val="22"/>
        </w:rPr>
        <w:t>____________________________________________________________________________________________________________осуществляет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:rsidR="009D0DCC" w:rsidRPr="00CC323C" w:rsidRDefault="009D0DCC" w:rsidP="009D0DCC">
      <w:pPr>
        <w:pStyle w:val="31"/>
        <w:ind w:firstLine="1080"/>
        <w:rPr>
          <w:szCs w:val="22"/>
        </w:rPr>
      </w:pPr>
      <w:r w:rsidRPr="00CC323C">
        <w:rPr>
          <w:b w:val="0"/>
          <w:szCs w:val="22"/>
        </w:rPr>
        <w:t>6.5. В срок не позднее чем в течени</w:t>
      </w:r>
      <w:proofErr w:type="gramStart"/>
      <w:r w:rsidRPr="00CC323C">
        <w:rPr>
          <w:b w:val="0"/>
          <w:szCs w:val="22"/>
        </w:rPr>
        <w:t>и</w:t>
      </w:r>
      <w:proofErr w:type="gramEnd"/>
      <w:r w:rsidRPr="00CC323C">
        <w:rPr>
          <w:b w:val="0"/>
          <w:szCs w:val="22"/>
        </w:rPr>
        <w:t xml:space="preserve"> 3 (Трех) дней с момента нотариального удостоверения настоящего договора нотариус нотариального округа ___________</w:t>
      </w:r>
      <w:r w:rsidRPr="00CC323C">
        <w:rPr>
          <w:szCs w:val="22"/>
        </w:rPr>
        <w:t>_________________________________________________________________________________</w:t>
      </w:r>
      <w:r w:rsidRPr="00CC323C">
        <w:rPr>
          <w:b w:val="0"/>
          <w:szCs w:val="22"/>
        </w:rPr>
        <w:t xml:space="preserve">осуществляет нотариальное действие по передаче обществу копии заявления, указанного в пункте 6.4 настоящего Договора. </w:t>
      </w:r>
    </w:p>
    <w:p w:rsidR="009D0DCC" w:rsidRPr="00CC323C" w:rsidRDefault="009D0DCC" w:rsidP="009D0DCC">
      <w:pPr>
        <w:ind w:right="-5" w:firstLine="1080"/>
        <w:jc w:val="both"/>
        <w:rPr>
          <w:b/>
          <w:sz w:val="22"/>
          <w:szCs w:val="22"/>
        </w:rPr>
      </w:pPr>
      <w:r w:rsidRPr="00CC323C">
        <w:rPr>
          <w:sz w:val="22"/>
          <w:szCs w:val="22"/>
        </w:rPr>
        <w:t>6.6.</w:t>
      </w:r>
      <w:r w:rsidRPr="00CC323C">
        <w:rPr>
          <w:b/>
          <w:sz w:val="22"/>
          <w:szCs w:val="22"/>
        </w:rPr>
        <w:t xml:space="preserve"> </w:t>
      </w:r>
      <w:r w:rsidRPr="00CC323C">
        <w:rPr>
          <w:sz w:val="22"/>
          <w:szCs w:val="22"/>
        </w:rPr>
        <w:t>Настоящий Договор составлен в трех экземплярах, один из которых хранится в делах нотариуса нотариального округа</w:t>
      </w:r>
      <w:proofErr w:type="gramStart"/>
      <w:r w:rsidRPr="00CC323C">
        <w:rPr>
          <w:sz w:val="22"/>
          <w:szCs w:val="22"/>
        </w:rPr>
        <w:t xml:space="preserve"> _______________________________________(_______________), </w:t>
      </w:r>
      <w:proofErr w:type="gramEnd"/>
      <w:r w:rsidRPr="00CC323C">
        <w:rPr>
          <w:sz w:val="22"/>
          <w:szCs w:val="22"/>
        </w:rPr>
        <w:t>остальные выдаются сторонам.</w:t>
      </w:r>
    </w:p>
    <w:p w:rsidR="009D0DCC" w:rsidRPr="00CC323C" w:rsidRDefault="009D0DCC" w:rsidP="009D0DCC">
      <w:pPr>
        <w:ind w:firstLine="1080"/>
        <w:jc w:val="both"/>
        <w:rPr>
          <w:b/>
          <w:sz w:val="22"/>
          <w:szCs w:val="22"/>
        </w:rPr>
      </w:pPr>
    </w:p>
    <w:p w:rsidR="009D0DCC" w:rsidRPr="00CC323C" w:rsidRDefault="009D0DCC" w:rsidP="009D0DCC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9D0DCC" w:rsidRPr="00CC323C" w:rsidRDefault="009D0DCC" w:rsidP="009D0DCC">
      <w:pPr>
        <w:pStyle w:val="ae"/>
        <w:widowControl/>
        <w:numPr>
          <w:ilvl w:val="0"/>
          <w:numId w:val="12"/>
        </w:numPr>
        <w:tabs>
          <w:tab w:val="clear" w:pos="709"/>
        </w:tabs>
        <w:suppressAutoHyphens w:val="0"/>
        <w:jc w:val="center"/>
        <w:rPr>
          <w:b/>
          <w:color w:val="000000"/>
        </w:rPr>
      </w:pPr>
      <w:r w:rsidRPr="00CC323C">
        <w:rPr>
          <w:b/>
          <w:color w:val="000000"/>
        </w:rPr>
        <w:t>АДРЕСА, БАНКОВСКИЕ РЕКВИЗИТЫ И ПОДПИСИ СТОРОН</w:t>
      </w:r>
    </w:p>
    <w:p w:rsidR="009D0DCC" w:rsidRPr="00CC323C" w:rsidRDefault="009D0DCC" w:rsidP="009D0DCC">
      <w:pPr>
        <w:ind w:firstLine="709"/>
        <w:jc w:val="both"/>
        <w:rPr>
          <w:b/>
          <w:color w:val="000000"/>
          <w:sz w:val="22"/>
          <w:szCs w:val="22"/>
        </w:rPr>
      </w:pPr>
    </w:p>
    <w:p w:rsidR="00CC323C" w:rsidRPr="00CC323C" w:rsidRDefault="009D0DCC" w:rsidP="00CC323C">
      <w:pPr>
        <w:pStyle w:val="1"/>
        <w:suppressAutoHyphens/>
        <w:ind w:right="-5"/>
        <w:jc w:val="both"/>
        <w:rPr>
          <w:sz w:val="22"/>
          <w:szCs w:val="22"/>
        </w:rPr>
      </w:pPr>
      <w:r w:rsidRPr="00CC323C">
        <w:rPr>
          <w:b/>
          <w:color w:val="000000"/>
          <w:sz w:val="22"/>
          <w:szCs w:val="22"/>
        </w:rPr>
        <w:t>ПРОДАВЕЦ:</w:t>
      </w:r>
      <w:r w:rsidRPr="00CC323C">
        <w:rPr>
          <w:color w:val="000000"/>
          <w:sz w:val="22"/>
          <w:szCs w:val="22"/>
        </w:rPr>
        <w:t xml:space="preserve"> </w:t>
      </w:r>
      <w:r w:rsidR="00CC323C" w:rsidRPr="00CC323C">
        <w:rPr>
          <w:b/>
          <w:w w:val="105"/>
          <w:sz w:val="22"/>
          <w:szCs w:val="22"/>
        </w:rPr>
        <w:t>Хомяков Дмитрий Иванович</w:t>
      </w:r>
      <w:r w:rsidR="00CC323C" w:rsidRPr="00CC323C">
        <w:rPr>
          <w:w w:val="105"/>
          <w:sz w:val="22"/>
          <w:szCs w:val="22"/>
        </w:rPr>
        <w:t xml:space="preserve">                            </w:t>
      </w:r>
    </w:p>
    <w:p w:rsidR="00CC323C" w:rsidRPr="00CC323C" w:rsidRDefault="00CC323C" w:rsidP="00CC323C">
      <w:pPr>
        <w:rPr>
          <w:w w:val="105"/>
          <w:sz w:val="22"/>
          <w:szCs w:val="22"/>
        </w:rPr>
      </w:pPr>
    </w:p>
    <w:p w:rsidR="00CC323C" w:rsidRPr="00CC323C" w:rsidRDefault="00CC323C" w:rsidP="00CC323C">
      <w:proofErr w:type="gramStart"/>
      <w:r w:rsidRPr="00CC323C">
        <w:rPr>
          <w:w w:val="105"/>
          <w:sz w:val="22"/>
          <w:szCs w:val="22"/>
        </w:rPr>
        <w:t>(ИНН 771002486374; СНИЛС 001-689-619 47; 01.08.1965 года рождения, место рождения: г. Москва; адрес регистрации: 125047, г. Москва, ул. Лесная, д. 10-16, кв. 121)</w:t>
      </w:r>
      <w:proofErr w:type="gramEnd"/>
    </w:p>
    <w:p w:rsidR="00CC323C" w:rsidRPr="00CC323C" w:rsidRDefault="00CC323C" w:rsidP="00CC323C"/>
    <w:p w:rsidR="00CC323C" w:rsidRPr="00CC323C" w:rsidRDefault="00CC323C" w:rsidP="00CC323C">
      <w:pPr>
        <w:pStyle w:val="ae"/>
        <w:widowControl/>
        <w:ind w:left="0" w:firstLine="0"/>
        <w:rPr>
          <w:color w:val="000000"/>
          <w:sz w:val="22"/>
          <w:szCs w:val="22"/>
        </w:rPr>
      </w:pPr>
      <w:proofErr w:type="gramStart"/>
      <w:r w:rsidRPr="00CC323C">
        <w:rPr>
          <w:color w:val="000000"/>
          <w:sz w:val="22"/>
          <w:szCs w:val="22"/>
        </w:rPr>
        <w:t>Счет № 40817810035290025115, в Санкт-Петербургский РФ АО "</w:t>
      </w:r>
      <w:proofErr w:type="spellStart"/>
      <w:r w:rsidRPr="00CC323C">
        <w:rPr>
          <w:color w:val="000000"/>
          <w:sz w:val="22"/>
          <w:szCs w:val="22"/>
        </w:rPr>
        <w:t>Россельхозбанк</w:t>
      </w:r>
      <w:proofErr w:type="spellEnd"/>
      <w:r w:rsidRPr="00CC323C">
        <w:rPr>
          <w:color w:val="000000"/>
          <w:sz w:val="22"/>
          <w:szCs w:val="22"/>
        </w:rPr>
        <w:t xml:space="preserve">", </w:t>
      </w:r>
      <w:proofErr w:type="gramEnd"/>
    </w:p>
    <w:p w:rsidR="00CC323C" w:rsidRPr="00CC323C" w:rsidRDefault="00CC323C" w:rsidP="00CC323C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C323C">
        <w:rPr>
          <w:color w:val="000000"/>
          <w:sz w:val="22"/>
          <w:szCs w:val="22"/>
        </w:rPr>
        <w:t>получатель: Хомяков Дмитрий Иванович,</w:t>
      </w:r>
    </w:p>
    <w:p w:rsidR="00CC323C" w:rsidRPr="00CC323C" w:rsidRDefault="00CC323C" w:rsidP="00CC323C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C323C">
        <w:rPr>
          <w:color w:val="000000"/>
          <w:sz w:val="22"/>
          <w:szCs w:val="22"/>
        </w:rPr>
        <w:t>реквизиты банка:191014, г. Санкт-Петербург, ул. Парадная, 5-1 лит</w:t>
      </w:r>
      <w:proofErr w:type="gramStart"/>
      <w:r w:rsidRPr="00CC323C">
        <w:rPr>
          <w:color w:val="000000"/>
          <w:sz w:val="22"/>
          <w:szCs w:val="22"/>
        </w:rPr>
        <w:t xml:space="preserve"> А</w:t>
      </w:r>
      <w:proofErr w:type="gramEnd"/>
      <w:r w:rsidRPr="00CC323C">
        <w:rPr>
          <w:color w:val="000000"/>
          <w:sz w:val="22"/>
          <w:szCs w:val="22"/>
        </w:rPr>
        <w:t xml:space="preserve">, </w:t>
      </w:r>
    </w:p>
    <w:p w:rsidR="00CC323C" w:rsidRPr="00CC323C" w:rsidRDefault="00CC323C" w:rsidP="00CC323C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C323C">
        <w:rPr>
          <w:color w:val="000000"/>
          <w:sz w:val="22"/>
          <w:szCs w:val="22"/>
        </w:rPr>
        <w:t xml:space="preserve">БИК 044030910, ИНН 7725114488/КПП 784243001, </w:t>
      </w:r>
    </w:p>
    <w:p w:rsidR="00CC323C" w:rsidRPr="00CC323C" w:rsidRDefault="00CC323C" w:rsidP="00CC323C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C323C">
        <w:rPr>
          <w:color w:val="000000"/>
          <w:sz w:val="22"/>
          <w:szCs w:val="22"/>
        </w:rPr>
        <w:t xml:space="preserve">ОГРН 1027700342890, к/с 30101810900000000910 </w:t>
      </w:r>
    </w:p>
    <w:p w:rsidR="00CC323C" w:rsidRPr="00CC323C" w:rsidRDefault="00CC323C" w:rsidP="00CC323C">
      <w:pPr>
        <w:pStyle w:val="ae"/>
        <w:widowControl/>
        <w:ind w:left="0" w:firstLine="0"/>
        <w:rPr>
          <w:color w:val="000000"/>
          <w:sz w:val="22"/>
          <w:szCs w:val="22"/>
        </w:rPr>
      </w:pPr>
      <w:r w:rsidRPr="00CC323C">
        <w:rPr>
          <w:color w:val="000000"/>
          <w:sz w:val="22"/>
          <w:szCs w:val="22"/>
        </w:rPr>
        <w:t>В назначении платежа необходимо указать реквизиты договора.</w:t>
      </w:r>
    </w:p>
    <w:p w:rsidR="009D0DCC" w:rsidRPr="00CC323C" w:rsidRDefault="009D0DCC" w:rsidP="009D0DCC">
      <w:pPr>
        <w:jc w:val="both"/>
        <w:rPr>
          <w:color w:val="000000"/>
          <w:sz w:val="22"/>
          <w:szCs w:val="22"/>
        </w:rPr>
      </w:pPr>
    </w:p>
    <w:p w:rsidR="009D0DCC" w:rsidRPr="00CC323C" w:rsidRDefault="009D0DCC" w:rsidP="00CC323C">
      <w:pPr>
        <w:rPr>
          <w:b/>
          <w:color w:val="000000"/>
          <w:sz w:val="22"/>
          <w:szCs w:val="22"/>
        </w:rPr>
      </w:pPr>
      <w:r w:rsidRPr="00CC323C">
        <w:rPr>
          <w:b/>
          <w:color w:val="000000"/>
          <w:sz w:val="22"/>
          <w:szCs w:val="22"/>
        </w:rPr>
        <w:t xml:space="preserve">Финансовый управляющий ___________________ </w:t>
      </w:r>
      <w:r w:rsidR="00CC323C" w:rsidRPr="00CC323C">
        <w:rPr>
          <w:b/>
          <w:color w:val="000000"/>
          <w:sz w:val="22"/>
          <w:szCs w:val="22"/>
        </w:rPr>
        <w:t xml:space="preserve">А.М. </w:t>
      </w:r>
      <w:proofErr w:type="spellStart"/>
      <w:r w:rsidR="00CC323C" w:rsidRPr="00CC323C">
        <w:rPr>
          <w:b/>
          <w:color w:val="000000"/>
          <w:sz w:val="22"/>
          <w:szCs w:val="22"/>
        </w:rPr>
        <w:t>Белянин</w:t>
      </w:r>
      <w:proofErr w:type="spellEnd"/>
    </w:p>
    <w:p w:rsidR="009D0DCC" w:rsidRPr="00CC323C" w:rsidRDefault="009D0DCC" w:rsidP="009D0DCC">
      <w:pPr>
        <w:pStyle w:val="1"/>
        <w:numPr>
          <w:ilvl w:val="0"/>
          <w:numId w:val="11"/>
        </w:numPr>
        <w:suppressAutoHyphens/>
        <w:ind w:left="0" w:right="-5" w:firstLine="709"/>
        <w:jc w:val="both"/>
        <w:rPr>
          <w:color w:val="000000"/>
          <w:sz w:val="22"/>
          <w:szCs w:val="22"/>
        </w:rPr>
      </w:pPr>
    </w:p>
    <w:p w:rsidR="009D0DCC" w:rsidRPr="00CC323C" w:rsidRDefault="009D0DCC" w:rsidP="009D0DCC">
      <w:pPr>
        <w:pStyle w:val="1"/>
        <w:numPr>
          <w:ilvl w:val="0"/>
          <w:numId w:val="11"/>
        </w:numPr>
        <w:suppressAutoHyphens/>
        <w:ind w:left="0" w:right="-5" w:firstLine="709"/>
        <w:jc w:val="both"/>
        <w:rPr>
          <w:color w:val="000000"/>
          <w:sz w:val="22"/>
          <w:szCs w:val="22"/>
        </w:rPr>
      </w:pPr>
    </w:p>
    <w:p w:rsidR="009D0DCC" w:rsidRPr="00CC323C" w:rsidRDefault="009D0DCC" w:rsidP="009D0DC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9D0DCC" w:rsidRPr="00CC323C" w:rsidRDefault="009D0DCC" w:rsidP="00CC323C">
      <w:pPr>
        <w:pStyle w:val="1"/>
        <w:suppressAutoHyphens/>
        <w:ind w:right="-5"/>
        <w:jc w:val="both"/>
        <w:rPr>
          <w:b/>
          <w:color w:val="000000"/>
          <w:sz w:val="22"/>
          <w:szCs w:val="22"/>
        </w:rPr>
      </w:pPr>
      <w:r w:rsidRPr="00CC323C">
        <w:rPr>
          <w:b/>
          <w:color w:val="000000"/>
          <w:sz w:val="22"/>
          <w:szCs w:val="22"/>
        </w:rPr>
        <w:t xml:space="preserve">ПОКУПАТЕЛЬ:  </w:t>
      </w:r>
      <w:r w:rsidR="00CC323C" w:rsidRPr="00CC323C">
        <w:rPr>
          <w:b/>
          <w:color w:val="000000"/>
          <w:sz w:val="22"/>
          <w:szCs w:val="22"/>
        </w:rPr>
        <w:t xml:space="preserve">     __________________</w:t>
      </w:r>
    </w:p>
    <w:p w:rsidR="009D0DCC" w:rsidRDefault="009D0DCC" w:rsidP="00EE738E">
      <w:pPr>
        <w:pStyle w:val="af1"/>
        <w:rPr>
          <w:color w:val="000000"/>
          <w:sz w:val="20"/>
          <w:szCs w:val="20"/>
        </w:rPr>
      </w:pPr>
    </w:p>
    <w:sectPr w:rsidR="009D0DCC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30" w:rsidRDefault="00BF7130" w:rsidP="00CA1DC0">
      <w:r>
        <w:separator/>
      </w:r>
    </w:p>
  </w:endnote>
  <w:endnote w:type="continuationSeparator" w:id="0">
    <w:p w:rsidR="00BF7130" w:rsidRDefault="00BF7130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30" w:rsidRDefault="00BF7130" w:rsidP="00CA1DC0">
      <w:r>
        <w:separator/>
      </w:r>
    </w:p>
  </w:footnote>
  <w:footnote w:type="continuationSeparator" w:id="0">
    <w:p w:rsidR="00BF7130" w:rsidRDefault="00BF7130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A20"/>
    <w:multiLevelType w:val="hybridMultilevel"/>
    <w:tmpl w:val="7B8AE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22B8B"/>
    <w:multiLevelType w:val="multilevel"/>
    <w:tmpl w:val="4564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15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24" w:hanging="153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41" w:hanging="153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758" w:hanging="153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75" w:hanging="153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92" w:hanging="153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09" w:hanging="153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896" w:hanging="1800"/>
      </w:pPr>
      <w:rPr>
        <w:rFonts w:hint="default"/>
        <w:b w:val="0"/>
      </w:rPr>
    </w:lvl>
  </w:abstractNum>
  <w:abstractNum w:abstractNumId="11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44444"/>
    <w:rsid w:val="00015DAE"/>
    <w:rsid w:val="00016192"/>
    <w:rsid w:val="0003053F"/>
    <w:rsid w:val="000549A7"/>
    <w:rsid w:val="00073825"/>
    <w:rsid w:val="00084A56"/>
    <w:rsid w:val="000A0B3C"/>
    <w:rsid w:val="000B510D"/>
    <w:rsid w:val="000B78F2"/>
    <w:rsid w:val="000C748F"/>
    <w:rsid w:val="000D639B"/>
    <w:rsid w:val="000E2D42"/>
    <w:rsid w:val="001009CD"/>
    <w:rsid w:val="00107D61"/>
    <w:rsid w:val="00115731"/>
    <w:rsid w:val="001402B1"/>
    <w:rsid w:val="00144444"/>
    <w:rsid w:val="00147971"/>
    <w:rsid w:val="0015460F"/>
    <w:rsid w:val="00173F3B"/>
    <w:rsid w:val="00190E41"/>
    <w:rsid w:val="0019172B"/>
    <w:rsid w:val="001A617A"/>
    <w:rsid w:val="001B06F3"/>
    <w:rsid w:val="001B78D5"/>
    <w:rsid w:val="001B7DCE"/>
    <w:rsid w:val="001C7DEE"/>
    <w:rsid w:val="001D2CE3"/>
    <w:rsid w:val="001E3EA1"/>
    <w:rsid w:val="00225F68"/>
    <w:rsid w:val="002318DC"/>
    <w:rsid w:val="002419AD"/>
    <w:rsid w:val="00245FB9"/>
    <w:rsid w:val="00254B7F"/>
    <w:rsid w:val="002720B6"/>
    <w:rsid w:val="002860BE"/>
    <w:rsid w:val="002870EE"/>
    <w:rsid w:val="00290C96"/>
    <w:rsid w:val="0029661B"/>
    <w:rsid w:val="002A7C96"/>
    <w:rsid w:val="002C4BFF"/>
    <w:rsid w:val="002D4E9B"/>
    <w:rsid w:val="002E1897"/>
    <w:rsid w:val="002E3563"/>
    <w:rsid w:val="002E4199"/>
    <w:rsid w:val="002F5571"/>
    <w:rsid w:val="00310E67"/>
    <w:rsid w:val="00313C03"/>
    <w:rsid w:val="00323241"/>
    <w:rsid w:val="00325308"/>
    <w:rsid w:val="00344E36"/>
    <w:rsid w:val="00347F01"/>
    <w:rsid w:val="003844D9"/>
    <w:rsid w:val="0038625C"/>
    <w:rsid w:val="003878A6"/>
    <w:rsid w:val="00391E69"/>
    <w:rsid w:val="003924A6"/>
    <w:rsid w:val="003948B1"/>
    <w:rsid w:val="003C18A2"/>
    <w:rsid w:val="003E1972"/>
    <w:rsid w:val="003F5426"/>
    <w:rsid w:val="003F6A9A"/>
    <w:rsid w:val="00402E7F"/>
    <w:rsid w:val="00406BBE"/>
    <w:rsid w:val="00410FB9"/>
    <w:rsid w:val="00413709"/>
    <w:rsid w:val="004270AF"/>
    <w:rsid w:val="00441217"/>
    <w:rsid w:val="00444EC7"/>
    <w:rsid w:val="0045070B"/>
    <w:rsid w:val="00470E59"/>
    <w:rsid w:val="004716C6"/>
    <w:rsid w:val="00476CEA"/>
    <w:rsid w:val="004774EF"/>
    <w:rsid w:val="00485F23"/>
    <w:rsid w:val="004A452C"/>
    <w:rsid w:val="004B766B"/>
    <w:rsid w:val="004C3E83"/>
    <w:rsid w:val="004C55DD"/>
    <w:rsid w:val="004F21E5"/>
    <w:rsid w:val="004F427A"/>
    <w:rsid w:val="00504DB5"/>
    <w:rsid w:val="00505F53"/>
    <w:rsid w:val="00514241"/>
    <w:rsid w:val="00521833"/>
    <w:rsid w:val="005519DE"/>
    <w:rsid w:val="005672E5"/>
    <w:rsid w:val="0057558E"/>
    <w:rsid w:val="00575F54"/>
    <w:rsid w:val="005816E7"/>
    <w:rsid w:val="005852F0"/>
    <w:rsid w:val="00594BC9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D1F38"/>
    <w:rsid w:val="006E0426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E74F0"/>
    <w:rsid w:val="007F0DBE"/>
    <w:rsid w:val="00807D4F"/>
    <w:rsid w:val="0081616F"/>
    <w:rsid w:val="008260A6"/>
    <w:rsid w:val="008362CD"/>
    <w:rsid w:val="008517FE"/>
    <w:rsid w:val="0088003B"/>
    <w:rsid w:val="00883D31"/>
    <w:rsid w:val="008A4523"/>
    <w:rsid w:val="008C67EB"/>
    <w:rsid w:val="008C716C"/>
    <w:rsid w:val="008D4355"/>
    <w:rsid w:val="008E19D6"/>
    <w:rsid w:val="009052A8"/>
    <w:rsid w:val="00925738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0DCC"/>
    <w:rsid w:val="009D39C8"/>
    <w:rsid w:val="009D429F"/>
    <w:rsid w:val="009D661C"/>
    <w:rsid w:val="00A04E12"/>
    <w:rsid w:val="00A12BAC"/>
    <w:rsid w:val="00A20AB0"/>
    <w:rsid w:val="00A22ED1"/>
    <w:rsid w:val="00A42546"/>
    <w:rsid w:val="00A87180"/>
    <w:rsid w:val="00AA161B"/>
    <w:rsid w:val="00AA518E"/>
    <w:rsid w:val="00AC70E9"/>
    <w:rsid w:val="00AD0CDC"/>
    <w:rsid w:val="00AD0E1B"/>
    <w:rsid w:val="00AE2897"/>
    <w:rsid w:val="00AE51C0"/>
    <w:rsid w:val="00AE764C"/>
    <w:rsid w:val="00AE7CDD"/>
    <w:rsid w:val="00AF29F0"/>
    <w:rsid w:val="00AF3AA0"/>
    <w:rsid w:val="00B00CFE"/>
    <w:rsid w:val="00B10E22"/>
    <w:rsid w:val="00B20872"/>
    <w:rsid w:val="00B22AE3"/>
    <w:rsid w:val="00B3189A"/>
    <w:rsid w:val="00B425C9"/>
    <w:rsid w:val="00B43F9A"/>
    <w:rsid w:val="00B52DDD"/>
    <w:rsid w:val="00BB4E07"/>
    <w:rsid w:val="00BC06FD"/>
    <w:rsid w:val="00BD55AE"/>
    <w:rsid w:val="00BF2D1F"/>
    <w:rsid w:val="00BF7130"/>
    <w:rsid w:val="00BF752E"/>
    <w:rsid w:val="00C350C7"/>
    <w:rsid w:val="00C36E98"/>
    <w:rsid w:val="00C45A93"/>
    <w:rsid w:val="00C45FE2"/>
    <w:rsid w:val="00C46531"/>
    <w:rsid w:val="00C64CDC"/>
    <w:rsid w:val="00C660B5"/>
    <w:rsid w:val="00C770AD"/>
    <w:rsid w:val="00C97D12"/>
    <w:rsid w:val="00CA1DC0"/>
    <w:rsid w:val="00CA690E"/>
    <w:rsid w:val="00CB1C6E"/>
    <w:rsid w:val="00CB56B6"/>
    <w:rsid w:val="00CC323C"/>
    <w:rsid w:val="00CC3A37"/>
    <w:rsid w:val="00CE1BF8"/>
    <w:rsid w:val="00CF07CC"/>
    <w:rsid w:val="00CF09F3"/>
    <w:rsid w:val="00D030CD"/>
    <w:rsid w:val="00D0375D"/>
    <w:rsid w:val="00D03B1F"/>
    <w:rsid w:val="00D046B4"/>
    <w:rsid w:val="00D0599D"/>
    <w:rsid w:val="00D16712"/>
    <w:rsid w:val="00D34BC8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0643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6795E"/>
    <w:rsid w:val="00E764E9"/>
    <w:rsid w:val="00E81B30"/>
    <w:rsid w:val="00E83492"/>
    <w:rsid w:val="00E87421"/>
    <w:rsid w:val="00E945B4"/>
    <w:rsid w:val="00EB62D0"/>
    <w:rsid w:val="00EB6FFB"/>
    <w:rsid w:val="00EC01B6"/>
    <w:rsid w:val="00EC2336"/>
    <w:rsid w:val="00ED1191"/>
    <w:rsid w:val="00ED2883"/>
    <w:rsid w:val="00EE738E"/>
    <w:rsid w:val="00EE7AC6"/>
    <w:rsid w:val="00EF1A72"/>
    <w:rsid w:val="00F06B26"/>
    <w:rsid w:val="00F22A41"/>
    <w:rsid w:val="00F4293B"/>
    <w:rsid w:val="00F51D05"/>
    <w:rsid w:val="00F52342"/>
    <w:rsid w:val="00F619C2"/>
    <w:rsid w:val="00F93F2B"/>
    <w:rsid w:val="00FA505D"/>
    <w:rsid w:val="00FB17A0"/>
    <w:rsid w:val="00FD60B2"/>
    <w:rsid w:val="00FE21DE"/>
    <w:rsid w:val="00FF69F1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8E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0"/>
    </w:pPr>
    <w:rPr>
      <w:color w:val="auto"/>
      <w:kern w:val="0"/>
      <w:sz w:val="40"/>
    </w:rPr>
  </w:style>
  <w:style w:type="paragraph" w:styleId="2">
    <w:name w:val="heading 2"/>
    <w:basedOn w:val="a"/>
    <w:next w:val="a"/>
    <w:link w:val="2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1"/>
    </w:pPr>
    <w:rPr>
      <w:b/>
      <w:color w:val="auto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pPr>
      <w:widowControl/>
      <w:tabs>
        <w:tab w:val="clear" w:pos="709"/>
      </w:tabs>
      <w:suppressAutoHyphens w:val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EE738E"/>
    <w:pPr>
      <w:ind w:left="283" w:firstLine="720"/>
      <w:jc w:val="both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EE738E"/>
    <w:rPr>
      <w:rFonts w:ascii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f0">
    <w:name w:val="Block Text"/>
    <w:basedOn w:val="a"/>
    <w:rsid w:val="00EE738E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af1">
    <w:name w:val="Title"/>
    <w:basedOn w:val="a"/>
    <w:next w:val="af2"/>
    <w:link w:val="af3"/>
    <w:qFormat/>
    <w:rsid w:val="00EE738E"/>
    <w:pPr>
      <w:widowControl/>
      <w:jc w:val="center"/>
    </w:pPr>
    <w:rPr>
      <w:b/>
      <w:bCs/>
      <w:sz w:val="36"/>
      <w:szCs w:val="24"/>
    </w:rPr>
  </w:style>
  <w:style w:type="character" w:customStyle="1" w:styleId="af3">
    <w:name w:val="Название Знак"/>
    <w:basedOn w:val="a0"/>
    <w:link w:val="af1"/>
    <w:rsid w:val="00EE738E"/>
    <w:rPr>
      <w:rFonts w:ascii="Times New Roman" w:hAnsi="Times New Roman" w:cs="Times New Roman"/>
      <w:b/>
      <w:bCs/>
      <w:color w:val="00000A"/>
      <w:kern w:val="1"/>
      <w:sz w:val="36"/>
      <w:szCs w:val="24"/>
      <w:lang w:eastAsia="ru-RU"/>
    </w:rPr>
  </w:style>
  <w:style w:type="paragraph" w:customStyle="1" w:styleId="af4">
    <w:name w:val="Содержимое таблицы"/>
    <w:basedOn w:val="a"/>
    <w:rsid w:val="00EE738E"/>
    <w:pPr>
      <w:suppressLineNumbers/>
    </w:pPr>
  </w:style>
  <w:style w:type="paragraph" w:customStyle="1" w:styleId="ConsPlusNormal">
    <w:name w:val="ConsPlusNormal"/>
    <w:next w:val="a"/>
    <w:rsid w:val="00EE73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f2">
    <w:name w:val="Subtitle"/>
    <w:basedOn w:val="a"/>
    <w:next w:val="a"/>
    <w:link w:val="af5"/>
    <w:uiPriority w:val="11"/>
    <w:qFormat/>
    <w:rsid w:val="00EE73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2"/>
    <w:uiPriority w:val="11"/>
    <w:rsid w:val="00EE738E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9D0DCC"/>
    <w:pPr>
      <w:spacing w:after="120"/>
    </w:pPr>
    <w:rPr>
      <w:kern w:val="2"/>
    </w:rPr>
  </w:style>
  <w:style w:type="character" w:customStyle="1" w:styleId="af7">
    <w:name w:val="Основной текст Знак"/>
    <w:basedOn w:val="a0"/>
    <w:link w:val="af6"/>
    <w:uiPriority w:val="99"/>
    <w:rsid w:val="009D0DCC"/>
    <w:rPr>
      <w:rFonts w:ascii="Times New Roman" w:hAnsi="Times New Roman" w:cs="Times New Roman"/>
      <w:color w:val="00000A"/>
      <w:kern w:val="2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9D0DCC"/>
    <w:pPr>
      <w:widowControl/>
      <w:tabs>
        <w:tab w:val="clear" w:pos="709"/>
      </w:tabs>
      <w:ind w:firstLine="720"/>
      <w:jc w:val="both"/>
    </w:pPr>
    <w:rPr>
      <w:b/>
      <w:color w:val="auto"/>
      <w:kern w:val="0"/>
      <w:sz w:val="22"/>
      <w:lang w:eastAsia="zh-CN"/>
    </w:rPr>
  </w:style>
  <w:style w:type="paragraph" w:customStyle="1" w:styleId="af8">
    <w:name w:val="a"/>
    <w:basedOn w:val="a"/>
    <w:rsid w:val="009D0DCC"/>
    <w:pPr>
      <w:widowControl/>
      <w:tabs>
        <w:tab w:val="clear" w:pos="709"/>
      </w:tabs>
      <w:spacing w:before="100" w:after="100"/>
    </w:pPr>
    <w:rPr>
      <w:color w:val="auto"/>
      <w:kern w:val="0"/>
      <w:sz w:val="24"/>
      <w:szCs w:val="24"/>
      <w:lang w:eastAsia="zh-CN"/>
    </w:rPr>
  </w:style>
  <w:style w:type="paragraph" w:customStyle="1" w:styleId="Default">
    <w:name w:val="Default"/>
    <w:rsid w:val="009D0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CD1E-397F-4249-889F-E2EF9A14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2019-12-25T15:10:00Z</dcterms:created>
  <dcterms:modified xsi:type="dcterms:W3CDTF">2022-07-14T09:22:00Z</dcterms:modified>
</cp:coreProperties>
</file>