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8C2127" w:rsidRPr="00914473" w:rsidRDefault="007A268C" w:rsidP="008C2127">
      <w:pPr>
        <w:suppressAutoHyphens/>
        <w:jc w:val="both"/>
        <w:rPr>
          <w:b/>
          <w:lang w:eastAsia="ar-SA"/>
        </w:rPr>
      </w:pPr>
      <w:r w:rsidRPr="00DB5E23">
        <w:rPr>
          <w:b/>
          <w:sz w:val="22"/>
          <w:szCs w:val="22"/>
        </w:rPr>
        <w:t xml:space="preserve"> </w:t>
      </w:r>
      <w:r w:rsidR="008C2127" w:rsidRPr="00914473">
        <w:rPr>
          <w:b/>
          <w:lang w:eastAsia="ar-SA"/>
        </w:rPr>
        <w:t xml:space="preserve">г. </w:t>
      </w:r>
      <w:r w:rsidR="008C2127">
        <w:rPr>
          <w:b/>
          <w:lang w:eastAsia="ar-SA"/>
        </w:rPr>
        <w:t xml:space="preserve">Петрозаводск </w:t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  <w:t xml:space="preserve">             </w:t>
      </w:r>
      <w:r w:rsidR="008C2127">
        <w:rPr>
          <w:b/>
          <w:lang w:eastAsia="ar-SA"/>
        </w:rPr>
        <w:t xml:space="preserve">                            </w:t>
      </w:r>
      <w:r w:rsidR="008C2127" w:rsidRPr="00914473">
        <w:rPr>
          <w:b/>
          <w:lang w:eastAsia="ar-SA"/>
        </w:rPr>
        <w:t xml:space="preserve"> </w:t>
      </w:r>
      <w:r w:rsidR="008C2127">
        <w:rPr>
          <w:b/>
          <w:lang w:eastAsia="ar-SA"/>
        </w:rPr>
        <w:t>«____</w:t>
      </w:r>
      <w:r w:rsidR="008C2127" w:rsidRPr="00914473">
        <w:rPr>
          <w:b/>
          <w:lang w:eastAsia="ar-SA"/>
        </w:rPr>
        <w:t xml:space="preserve">» </w:t>
      </w:r>
      <w:r w:rsidR="008C2127">
        <w:rPr>
          <w:b/>
          <w:lang w:eastAsia="ar-SA"/>
        </w:rPr>
        <w:t>____________</w:t>
      </w:r>
      <w:r w:rsidR="008C2127" w:rsidRPr="00914473">
        <w:rPr>
          <w:b/>
          <w:lang w:eastAsia="ar-SA"/>
        </w:rPr>
        <w:t>20</w:t>
      </w:r>
      <w:r w:rsidR="00BA57FB">
        <w:rPr>
          <w:b/>
          <w:lang w:eastAsia="ar-SA"/>
        </w:rPr>
        <w:t>2_</w:t>
      </w:r>
      <w:r w:rsidR="008C2127" w:rsidRPr="00914473">
        <w:rPr>
          <w:b/>
          <w:lang w:eastAsia="ar-SA"/>
        </w:rPr>
        <w:t xml:space="preserve"> года</w:t>
      </w:r>
    </w:p>
    <w:p w:rsidR="008C2127" w:rsidRDefault="008C2127" w:rsidP="008C2127">
      <w:pPr>
        <w:tabs>
          <w:tab w:val="left" w:pos="1080"/>
        </w:tabs>
        <w:suppressAutoHyphens/>
        <w:ind w:firstLine="567"/>
        <w:jc w:val="both"/>
      </w:pPr>
    </w:p>
    <w:p w:rsidR="0052247E" w:rsidRPr="008C2127" w:rsidRDefault="008C2127" w:rsidP="008C2127">
      <w:pPr>
        <w:tabs>
          <w:tab w:val="left" w:pos="1080"/>
        </w:tabs>
        <w:suppressAutoHyphens/>
        <w:ind w:firstLine="567"/>
        <w:jc w:val="both"/>
      </w:pPr>
      <w:r w:rsidRPr="00D251B2">
        <w:t>О</w:t>
      </w:r>
      <w:r>
        <w:t>О</w:t>
      </w:r>
      <w:r w:rsidRPr="00D251B2">
        <w:t>О «</w:t>
      </w:r>
      <w:r>
        <w:t>Маяк</w:t>
      </w:r>
      <w:r w:rsidRPr="00D251B2">
        <w:t>» (</w:t>
      </w:r>
      <w:r w:rsidRPr="00FF0510">
        <w:t>ОГРН</w:t>
      </w:r>
      <w:sdt>
        <w:sdtPr>
          <w:id w:val="162982404"/>
        </w:sdtPr>
        <w:sdtEndPr/>
        <w:sdtContent>
          <w:r w:rsidRPr="00FF0510">
            <w:t>1041001970239</w:t>
          </w:r>
        </w:sdtContent>
      </w:sdt>
      <w:r w:rsidRPr="00FF0510">
        <w:t>, ИНН 1020009356, ПФР</w:t>
      </w:r>
      <w:r w:rsidRPr="00FF0510">
        <w:rPr>
          <w:shd w:val="clear" w:color="auto" w:fill="EAF1F7"/>
        </w:rPr>
        <w:t xml:space="preserve"> </w:t>
      </w:r>
      <w:r w:rsidRPr="00FF0510">
        <w:t>009 002040 004</w:t>
      </w:r>
      <w:r w:rsidRPr="00FF0510">
        <w:rPr>
          <w:shd w:val="clear" w:color="auto" w:fill="EAF1F7"/>
        </w:rPr>
        <w:t> </w:t>
      </w:r>
      <w:r w:rsidRPr="00FF0510">
        <w:t xml:space="preserve">; Республика Карелия, </w:t>
      </w:r>
      <w:proofErr w:type="spellStart"/>
      <w:r w:rsidRPr="00FF0510">
        <w:t>Прионежский</w:t>
      </w:r>
      <w:proofErr w:type="spellEnd"/>
      <w:r w:rsidRPr="00FF0510">
        <w:t xml:space="preserve"> район, </w:t>
      </w:r>
      <w:proofErr w:type="spellStart"/>
      <w:r w:rsidRPr="00FF0510">
        <w:t>п.Ладва</w:t>
      </w:r>
      <w:proofErr w:type="spellEnd"/>
      <w:r w:rsidRPr="00FF0510">
        <w:t>, Комсомольская, 127</w:t>
      </w:r>
      <w:r>
        <w:t>)</w:t>
      </w:r>
      <w:r w:rsidRPr="00D251B2">
        <w:t xml:space="preserve"> </w:t>
      </w:r>
      <w:r>
        <w:t xml:space="preserve">в лице Конкурсного управляющего </w:t>
      </w:r>
      <w:proofErr w:type="spellStart"/>
      <w:r>
        <w:t>Малинен</w:t>
      </w:r>
      <w:proofErr w:type="spellEnd"/>
      <w:r>
        <w:t xml:space="preserve"> Ирины Николаевны, действующей</w:t>
      </w:r>
      <w:r w:rsidRPr="00914473">
        <w:t xml:space="preserve"> на основании </w:t>
      </w:r>
      <w:r>
        <w:t>Решения</w:t>
      </w:r>
      <w:r w:rsidRPr="00914473">
        <w:t xml:space="preserve"> Арбитражного суда </w:t>
      </w:r>
      <w:r>
        <w:t>Республики Карелия</w:t>
      </w:r>
      <w:r w:rsidRPr="00914473">
        <w:t xml:space="preserve"> </w:t>
      </w:r>
      <w:r w:rsidRPr="00D251B2">
        <w:t xml:space="preserve">от </w:t>
      </w:r>
      <w:r>
        <w:t>11</w:t>
      </w:r>
      <w:r w:rsidRPr="00D251B2">
        <w:t>.0</w:t>
      </w:r>
      <w:r>
        <w:t>5</w:t>
      </w:r>
      <w:r w:rsidRPr="00D251B2">
        <w:t>.20</w:t>
      </w:r>
      <w:r>
        <w:t>21</w:t>
      </w:r>
      <w:r w:rsidRPr="00D251B2">
        <w:t xml:space="preserve"> по делу № </w:t>
      </w:r>
      <w:r w:rsidRPr="00A74FEA">
        <w:t xml:space="preserve"> А</w:t>
      </w:r>
      <w:r>
        <w:t>26</w:t>
      </w:r>
      <w:r w:rsidRPr="00A74FEA">
        <w:t>-</w:t>
      </w:r>
      <w:r>
        <w:t>830</w:t>
      </w:r>
      <w:r w:rsidRPr="00A74FEA">
        <w:t>/20</w:t>
      </w:r>
      <w:r>
        <w:t>2</w:t>
      </w:r>
      <w:r w:rsidR="001B51CA">
        <w:t>0</w:t>
      </w:r>
      <w:r>
        <w:t>, именуемое</w:t>
      </w:r>
      <w:r w:rsidRPr="00914473">
        <w:t xml:space="preserve"> в дальнейшем «Продавец», </w:t>
      </w:r>
      <w:r w:rsidRPr="00914473">
        <w:rPr>
          <w:lang w:eastAsia="ar-SA"/>
        </w:rPr>
        <w:t>с одной стороны, и</w:t>
      </w:r>
      <w:r>
        <w:rPr>
          <w:lang w:eastAsia="ar-SA"/>
        </w:rPr>
        <w:t xml:space="preserve"> </w:t>
      </w:r>
      <w:r w:rsidR="0052247E" w:rsidRPr="008C2127">
        <w:t>______________________, именуемое(</w:t>
      </w:r>
      <w:proofErr w:type="spellStart"/>
      <w:r w:rsidR="0052247E" w:rsidRPr="008C2127">
        <w:t>ый</w:t>
      </w:r>
      <w:proofErr w:type="spellEnd"/>
      <w:r w:rsidR="0052247E" w:rsidRPr="008C2127">
        <w:t xml:space="preserve">) в дальнейшем </w:t>
      </w:r>
      <w:r w:rsidR="0052247E" w:rsidRPr="008C2127">
        <w:rPr>
          <w:b/>
        </w:rPr>
        <w:t>«</w:t>
      </w:r>
      <w:r w:rsidR="0052247E" w:rsidRPr="005C0812">
        <w:t>Претендент»,</w:t>
      </w:r>
      <w:r w:rsidR="0052247E" w:rsidRPr="008C2127">
        <w:t xml:space="preserve">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5F01BE">
        <w:rPr>
          <w:sz w:val="22"/>
          <w:szCs w:val="22"/>
          <w:lang w:val="en-US"/>
        </w:rPr>
        <w:t>c</w:t>
      </w:r>
      <w:proofErr w:type="spellStart"/>
      <w:r w:rsidR="005F01BE">
        <w:rPr>
          <w:sz w:val="22"/>
          <w:szCs w:val="22"/>
        </w:rPr>
        <w:t>пециальный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3F107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3F1071">
        <w:rPr>
          <w:sz w:val="22"/>
          <w:szCs w:val="22"/>
        </w:rPr>
        <w:t xml:space="preserve">Размер задатка: </w:t>
      </w:r>
      <w:r w:rsidR="008C2127" w:rsidRPr="003F1071">
        <w:rPr>
          <w:sz w:val="22"/>
          <w:szCs w:val="22"/>
        </w:rPr>
        <w:t>1</w:t>
      </w:r>
      <w:r w:rsidR="00DB5E23" w:rsidRPr="003F1071">
        <w:rPr>
          <w:sz w:val="22"/>
          <w:szCs w:val="22"/>
        </w:rPr>
        <w:t xml:space="preserve">0% от начальной цены лота </w:t>
      </w:r>
      <w:r w:rsidR="008C2127" w:rsidRPr="0061403B">
        <w:t>на электронной площадке</w:t>
      </w:r>
      <w:r w:rsidR="008C2127">
        <w:t xml:space="preserve"> </w:t>
      </w:r>
      <w:r w:rsidR="008C2127" w:rsidRPr="00FF0510">
        <w:t>АО «Российский аукционный дом»</w:t>
      </w:r>
      <w:r w:rsidR="008C2127" w:rsidRPr="0061403B">
        <w:t>, адрес в сети интернет: http://</w:t>
      </w:r>
      <w:r w:rsidR="008C2127" w:rsidRPr="00FF0510">
        <w:t xml:space="preserve"> </w:t>
      </w:r>
      <w:r w:rsidR="008C2127" w:rsidRPr="003F1071">
        <w:rPr>
          <w:lang w:val="en-US"/>
        </w:rPr>
        <w:t>www</w:t>
      </w:r>
      <w:r w:rsidR="008C2127" w:rsidRPr="00FF0510">
        <w:t>.</w:t>
      </w:r>
      <w:r w:rsidR="008C2127" w:rsidRPr="003F1071">
        <w:rPr>
          <w:lang w:val="en-US"/>
        </w:rPr>
        <w:t>lot</w:t>
      </w:r>
      <w:r w:rsidR="008C2127" w:rsidRPr="00FF0510">
        <w:t>-</w:t>
      </w:r>
      <w:r w:rsidR="008C2127" w:rsidRPr="003F1071">
        <w:rPr>
          <w:lang w:val="en-US"/>
        </w:rPr>
        <w:t>online</w:t>
      </w:r>
      <w:r w:rsidR="008C2127" w:rsidRPr="00FF0510">
        <w:t>.</w:t>
      </w:r>
      <w:proofErr w:type="spellStart"/>
      <w:r w:rsidR="008C2127" w:rsidRPr="003F1071">
        <w:rPr>
          <w:lang w:val="en-US"/>
        </w:rPr>
        <w:t>ru</w:t>
      </w:r>
      <w:proofErr w:type="spellEnd"/>
      <w:r w:rsidR="008C2127" w:rsidRPr="0061403B">
        <w:t xml:space="preserve">/ </w:t>
      </w:r>
      <w:r w:rsidR="008C2127">
        <w:t xml:space="preserve">сельскохозяйственного комплекса ООО «Маяк». </w:t>
      </w:r>
      <w:r w:rsidR="008C2127" w:rsidRPr="003F1071">
        <w:rPr>
          <w:sz w:val="22"/>
          <w:szCs w:val="22"/>
        </w:rPr>
        <w:t>Под торгами для целей настоящего Договора понимаются открытые электронные торги</w:t>
      </w:r>
      <w:r w:rsidR="008C2127">
        <w:t xml:space="preserve"> с </w:t>
      </w:r>
      <w:proofErr w:type="gramStart"/>
      <w:r w:rsidR="008C2127">
        <w:t xml:space="preserve">открытой  </w:t>
      </w:r>
      <w:r w:rsidR="008C2127" w:rsidRPr="0061403B">
        <w:t>формой</w:t>
      </w:r>
      <w:proofErr w:type="gramEnd"/>
      <w:r w:rsidR="008C2127" w:rsidRPr="0061403B">
        <w:t xml:space="preserve"> представления предложений о цене</w:t>
      </w:r>
      <w:r w:rsidR="008C2127" w:rsidRPr="0061403B">
        <w:rPr>
          <w:lang w:eastAsia="ar-SA"/>
        </w:rPr>
        <w:t xml:space="preserve"> по </w:t>
      </w:r>
      <w:r w:rsidR="008C2127" w:rsidRPr="005C0812">
        <w:rPr>
          <w:lang w:eastAsia="ar-SA"/>
        </w:rPr>
        <w:t>продаже</w:t>
      </w:r>
      <w:r w:rsidR="00BA57FB" w:rsidRPr="003F1071">
        <w:rPr>
          <w:sz w:val="22"/>
          <w:szCs w:val="22"/>
        </w:rPr>
        <w:t xml:space="preserve"> </w:t>
      </w:r>
      <w:r w:rsidR="003F1071" w:rsidRPr="003F1071">
        <w:rPr>
          <w:sz w:val="22"/>
          <w:szCs w:val="22"/>
        </w:rPr>
        <w:t xml:space="preserve">имущества сельскохозяйственной организации  </w:t>
      </w:r>
      <w:r w:rsidR="00BA57FB" w:rsidRPr="003F1071">
        <w:rPr>
          <w:sz w:val="22"/>
          <w:szCs w:val="22"/>
        </w:rPr>
        <w:t xml:space="preserve">Должника: </w:t>
      </w:r>
      <w:r w:rsidR="003F1071" w:rsidRPr="003F1071">
        <w:rPr>
          <w:b/>
        </w:rPr>
        <w:t xml:space="preserve">Лот </w:t>
      </w:r>
      <w:r w:rsidR="00920020">
        <w:rPr>
          <w:b/>
        </w:rPr>
        <w:t>№ ____</w:t>
      </w:r>
      <w:r w:rsidR="003F1071">
        <w:rPr>
          <w:b/>
        </w:rPr>
        <w:t xml:space="preserve"> </w:t>
      </w:r>
      <w:r w:rsidR="003F1071" w:rsidRPr="003F1071">
        <w:t>-</w:t>
      </w:r>
      <w:r w:rsidR="003F1071" w:rsidRPr="00510B65">
        <w:rPr>
          <w:sz w:val="18"/>
          <w:szCs w:val="18"/>
        </w:rPr>
        <w:t xml:space="preserve"> </w:t>
      </w:r>
      <w:r w:rsidR="00920020">
        <w:rPr>
          <w:sz w:val="18"/>
          <w:szCs w:val="18"/>
        </w:rPr>
        <w:t>____________</w:t>
      </w:r>
      <w:r w:rsidR="003F1071" w:rsidRPr="003F1071">
        <w:rPr>
          <w:spacing w:val="2"/>
          <w:kern w:val="1"/>
        </w:rPr>
        <w:t xml:space="preserve"> </w:t>
      </w:r>
      <w:r w:rsidR="003F1071" w:rsidRPr="003F1071">
        <w:t>руб.</w:t>
      </w:r>
      <w:r w:rsidR="00920020">
        <w:t>(_____________________________________________________________________________)</w:t>
      </w:r>
      <w:r w:rsidR="003F1071" w:rsidRPr="003F1071">
        <w:t>.</w:t>
      </w:r>
      <w:r w:rsidR="003F1071">
        <w:t xml:space="preserve"> </w:t>
      </w:r>
      <w:r w:rsidR="00BA57FB" w:rsidRPr="003F1071">
        <w:rPr>
          <w:bCs/>
          <w:sz w:val="22"/>
          <w:szCs w:val="22"/>
        </w:rPr>
        <w:t xml:space="preserve">Начальная цена  - </w:t>
      </w:r>
      <w:r w:rsidR="00920020">
        <w:rPr>
          <w:bCs/>
          <w:sz w:val="22"/>
          <w:szCs w:val="22"/>
        </w:rPr>
        <w:t>________________________</w:t>
      </w:r>
      <w:r w:rsidR="00BA57FB" w:rsidRPr="003F1071">
        <w:rPr>
          <w:sz w:val="22"/>
          <w:szCs w:val="22"/>
        </w:rPr>
        <w:t>руб.;</w:t>
      </w:r>
      <w:r w:rsidR="00BA57FB" w:rsidRPr="003F1071">
        <w:rPr>
          <w:b/>
          <w:sz w:val="22"/>
          <w:szCs w:val="22"/>
        </w:rPr>
        <w:t xml:space="preserve"> </w:t>
      </w:r>
      <w:r w:rsidR="008C2127" w:rsidRPr="00056DEC">
        <w:t xml:space="preserve">в соответствии со ст.177-179 Закона о Банкротстве, которые состоялись  </w:t>
      </w:r>
      <w:r w:rsidR="00B53743">
        <w:t>____________________</w:t>
      </w:r>
      <w:r w:rsidR="008C2127" w:rsidRPr="00056DEC">
        <w:t>.</w:t>
      </w:r>
      <w:r w:rsidR="008C2127" w:rsidRPr="003F1071">
        <w:rPr>
          <w:shd w:val="clear" w:color="auto" w:fill="FFFFFF"/>
        </w:rPr>
        <w:t xml:space="preserve"> с ограничениями в соответствии с п.3 ст.179 Закона о банкротстве</w:t>
      </w:r>
      <w:r w:rsidR="008C2127" w:rsidRPr="00056DEC">
        <w:rPr>
          <w:lang w:eastAsia="ar-SA"/>
        </w:rPr>
        <w:t>, следующее имущество</w:t>
      </w:r>
      <w:r w:rsidR="00DB5E23" w:rsidRPr="003F1071">
        <w:rPr>
          <w:sz w:val="22"/>
          <w:szCs w:val="22"/>
        </w:rPr>
        <w:t xml:space="preserve">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газете «Коммерсантъ»;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>в Едином федеральном реестре сведений о банкротстве;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sz w:val="22"/>
          <w:szCs w:val="22"/>
        </w:rPr>
        <w:t>на электронной площадке</w:t>
      </w:r>
      <w:r w:rsidR="00555285" w:rsidRPr="00555285">
        <w:t xml:space="preserve"> </w:t>
      </w:r>
      <w:r w:rsidR="00555285" w:rsidRPr="00FF0510">
        <w:t>АО «Российский аукционный дом»</w:t>
      </w:r>
      <w:r w:rsidR="00555285" w:rsidRPr="0061403B">
        <w:t>, адрес в сети интернет: http://</w:t>
      </w:r>
      <w:r w:rsidR="00555285" w:rsidRPr="00FF0510">
        <w:t xml:space="preserve"> </w:t>
      </w:r>
      <w:r w:rsidR="00555285" w:rsidRPr="00FF0510">
        <w:rPr>
          <w:lang w:val="en-US"/>
        </w:rPr>
        <w:t>www</w:t>
      </w:r>
      <w:r w:rsidR="00555285" w:rsidRPr="00FF0510">
        <w:t>.</w:t>
      </w:r>
      <w:r w:rsidR="00555285" w:rsidRPr="00FF0510">
        <w:rPr>
          <w:lang w:val="en-US"/>
        </w:rPr>
        <w:t>lot</w:t>
      </w:r>
      <w:r w:rsidR="00555285" w:rsidRPr="00FF0510">
        <w:t>-</w:t>
      </w:r>
      <w:r w:rsidR="00555285" w:rsidRPr="00FF0510">
        <w:rPr>
          <w:lang w:val="en-US"/>
        </w:rPr>
        <w:t>online</w:t>
      </w:r>
      <w:r w:rsidR="00555285" w:rsidRPr="00FF0510">
        <w:t>.</w:t>
      </w:r>
      <w:proofErr w:type="spellStart"/>
      <w:r w:rsidR="00555285" w:rsidRPr="00FF0510">
        <w:rPr>
          <w:lang w:val="en-US"/>
        </w:rPr>
        <w:t>ru</w:t>
      </w:r>
      <w:proofErr w:type="spellEnd"/>
      <w:r w:rsidR="00555285" w:rsidRPr="0061403B">
        <w:t>/</w:t>
      </w:r>
      <w:r w:rsidR="00A46239" w:rsidRPr="00DB5E23">
        <w:rPr>
          <w:sz w:val="22"/>
          <w:szCs w:val="22"/>
        </w:rPr>
        <w:t xml:space="preserve">. </w:t>
      </w:r>
    </w:p>
    <w:p w:rsidR="0052247E" w:rsidRPr="00DB5E2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B5E23">
        <w:rPr>
          <w:sz w:val="22"/>
          <w:szCs w:val="22"/>
        </w:rPr>
        <w:t>купли-продажи</w:t>
      </w:r>
      <w:r w:rsidRPr="00DB5E23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555285" w:rsidRDefault="00BA74A4" w:rsidP="00555285">
      <w:pPr>
        <w:rPr>
          <w:color w:val="FF0000"/>
          <w:sz w:val="22"/>
          <w:szCs w:val="22"/>
        </w:rPr>
      </w:pPr>
      <w:r w:rsidRPr="00555285">
        <w:t>Реквизиты для перечисления задатка: Получатель:</w:t>
      </w:r>
      <w:r w:rsidR="00555285" w:rsidRPr="00555285">
        <w:t xml:space="preserve"> </w:t>
      </w:r>
      <w:r w:rsidR="00555285" w:rsidRPr="00555285">
        <w:rPr>
          <w:b/>
        </w:rPr>
        <w:t>ООО «МАЯК</w:t>
      </w:r>
      <w:r w:rsidR="00555285" w:rsidRPr="003F1071">
        <w:rPr>
          <w:b/>
        </w:rPr>
        <w:t xml:space="preserve">» </w:t>
      </w:r>
      <w:r w:rsidR="003F1071" w:rsidRPr="003F1071">
        <w:t xml:space="preserve">ИНН/КПП 1020009356/102001001 Спец. </w:t>
      </w:r>
      <w:proofErr w:type="gramStart"/>
      <w:r w:rsidR="003F1071" w:rsidRPr="003F1071">
        <w:t>счет  40702810930060011918</w:t>
      </w:r>
      <w:proofErr w:type="gramEnd"/>
      <w:r w:rsidR="003F1071">
        <w:t xml:space="preserve"> </w:t>
      </w:r>
      <w:r w:rsidR="003F1071" w:rsidRPr="003F1071">
        <w:t>БИК 046015602 в Юго-Западный банк ПАО Сбербанк  Кор счет 30101810600000000602</w:t>
      </w:r>
      <w:r w:rsidR="003F1071">
        <w:t xml:space="preserve">. </w:t>
      </w:r>
      <w:r w:rsidRPr="00DB5E23">
        <w:rPr>
          <w:sz w:val="22"/>
          <w:szCs w:val="22"/>
        </w:rPr>
        <w:t xml:space="preserve">Назначение платежа: </w:t>
      </w:r>
      <w:r w:rsidRPr="00BA57FB">
        <w:rPr>
          <w:b/>
          <w:sz w:val="22"/>
          <w:szCs w:val="22"/>
        </w:rPr>
        <w:t>«Задаток за участие в торгах по продаже имущества</w:t>
      </w:r>
      <w:r w:rsidR="00555285" w:rsidRPr="00BA57FB">
        <w:rPr>
          <w:b/>
          <w:sz w:val="18"/>
          <w:szCs w:val="18"/>
        </w:rPr>
        <w:t xml:space="preserve"> </w:t>
      </w:r>
      <w:r w:rsidR="00555285" w:rsidRPr="00BA57FB">
        <w:rPr>
          <w:b/>
        </w:rPr>
        <w:t>сель</w:t>
      </w:r>
      <w:r w:rsidR="005F01BE" w:rsidRPr="00BA57FB">
        <w:rPr>
          <w:b/>
        </w:rPr>
        <w:t>с</w:t>
      </w:r>
      <w:r w:rsidR="00555285" w:rsidRPr="00BA57FB">
        <w:rPr>
          <w:b/>
        </w:rPr>
        <w:t>кохозяйственной организации</w:t>
      </w:r>
      <w:r w:rsidRPr="00BA57FB">
        <w:rPr>
          <w:b/>
          <w:sz w:val="22"/>
          <w:szCs w:val="22"/>
        </w:rPr>
        <w:t xml:space="preserve"> ООО «Ма</w:t>
      </w:r>
      <w:r w:rsidR="00555285" w:rsidRPr="00BA57FB">
        <w:rPr>
          <w:b/>
          <w:sz w:val="22"/>
          <w:szCs w:val="22"/>
        </w:rPr>
        <w:t>як</w:t>
      </w:r>
      <w:r w:rsidRPr="00BA57FB">
        <w:rPr>
          <w:b/>
          <w:sz w:val="22"/>
          <w:szCs w:val="22"/>
        </w:rPr>
        <w:t>» по Лоту № _</w:t>
      </w:r>
      <w:r w:rsidRPr="00BA57FB">
        <w:rPr>
          <w:b/>
          <w:color w:val="auto"/>
          <w:sz w:val="22"/>
          <w:szCs w:val="22"/>
        </w:rPr>
        <w:t>__, 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 xml:space="preserve">не позднее </w:t>
      </w:r>
      <w:r w:rsidR="00555285">
        <w:rPr>
          <w:sz w:val="22"/>
          <w:szCs w:val="22"/>
        </w:rPr>
        <w:t>дня</w:t>
      </w:r>
      <w:r w:rsidR="007A4CA0">
        <w:rPr>
          <w:sz w:val="22"/>
          <w:szCs w:val="22"/>
        </w:rPr>
        <w:t>,</w:t>
      </w:r>
      <w:r w:rsidR="00555285">
        <w:rPr>
          <w:sz w:val="22"/>
          <w:szCs w:val="22"/>
        </w:rPr>
        <w:t xml:space="preserve"> указанного в сообщении по приему заявок </w:t>
      </w:r>
      <w:r w:rsidR="00DB5E23" w:rsidRPr="00DB5E23">
        <w:rPr>
          <w:sz w:val="22"/>
          <w:szCs w:val="22"/>
        </w:rPr>
        <w:t>проведения торгов</w:t>
      </w:r>
      <w:r w:rsidRPr="00DB5E2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7F301F" w:rsidRPr="00DB5E23">
        <w:rPr>
          <w:sz w:val="22"/>
          <w:szCs w:val="22"/>
        </w:rPr>
        <w:t xml:space="preserve">г. Москвы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8C216A" w:rsidRDefault="008C216A" w:rsidP="008C216A"/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3F1071" w:rsidRPr="003F1071" w:rsidRDefault="00555285" w:rsidP="003F1071">
            <w:r w:rsidRPr="00555285">
              <w:rPr>
                <w:b/>
              </w:rPr>
              <w:t>Общество с ограниченной ответственностью «Маяк»</w:t>
            </w:r>
            <w:r>
              <w:t xml:space="preserve"> </w:t>
            </w:r>
            <w:r w:rsidR="003F1071" w:rsidRPr="003F1071">
              <w:t xml:space="preserve">ИНН/КПП 1020009356/102001001 Спец. </w:t>
            </w:r>
            <w:proofErr w:type="gramStart"/>
            <w:r w:rsidR="003F1071" w:rsidRPr="003F1071">
              <w:t>счет  40702810930060011918</w:t>
            </w:r>
            <w:proofErr w:type="gramEnd"/>
          </w:p>
          <w:p w:rsidR="00555285" w:rsidRPr="003F1071" w:rsidRDefault="003F1071" w:rsidP="003F1071">
            <w:pPr>
              <w:ind w:right="-57"/>
            </w:pPr>
            <w:r w:rsidRPr="003F1071">
              <w:t xml:space="preserve">БИК 046015602 в Юго-Западный банк ПАО </w:t>
            </w:r>
            <w:proofErr w:type="gramStart"/>
            <w:r w:rsidRPr="003F1071">
              <w:t>Сбербанк  Кор</w:t>
            </w:r>
            <w:proofErr w:type="gramEnd"/>
            <w:r w:rsidRPr="003F1071">
              <w:t xml:space="preserve"> счет 30101810600000000602</w:t>
            </w:r>
          </w:p>
          <w:p w:rsidR="00555285" w:rsidRPr="001D0F43" w:rsidRDefault="00555285" w:rsidP="00555285">
            <w:pPr>
              <w:rPr>
                <w:b/>
              </w:rPr>
            </w:pPr>
            <w:r w:rsidRPr="001D0F43">
              <w:rPr>
                <w:b/>
              </w:rPr>
              <w:t>Конкурсный управляющий</w:t>
            </w:r>
          </w:p>
          <w:p w:rsidR="0052247E" w:rsidRPr="00EB0ED8" w:rsidRDefault="00555285" w:rsidP="00555285">
            <w:pPr>
              <w:jc w:val="both"/>
            </w:pPr>
            <w:r w:rsidRPr="001D0F43">
              <w:rPr>
                <w:b/>
              </w:rPr>
              <w:t xml:space="preserve">__________________ </w:t>
            </w:r>
            <w:proofErr w:type="spellStart"/>
            <w:r w:rsidRPr="001D0F43">
              <w:rPr>
                <w:b/>
              </w:rPr>
              <w:t>Малинен</w:t>
            </w:r>
            <w:proofErr w:type="spellEnd"/>
            <w:r w:rsidRPr="001D0F43">
              <w:rPr>
                <w:b/>
              </w:rPr>
              <w:t xml:space="preserve"> И.Н.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31494"/>
    <w:rsid w:val="00150A88"/>
    <w:rsid w:val="001B51CA"/>
    <w:rsid w:val="001C65D8"/>
    <w:rsid w:val="00362022"/>
    <w:rsid w:val="003E4609"/>
    <w:rsid w:val="003F1071"/>
    <w:rsid w:val="00461A05"/>
    <w:rsid w:val="004F0D44"/>
    <w:rsid w:val="0052247E"/>
    <w:rsid w:val="00555285"/>
    <w:rsid w:val="005C0812"/>
    <w:rsid w:val="005C444A"/>
    <w:rsid w:val="005F01BE"/>
    <w:rsid w:val="006557F4"/>
    <w:rsid w:val="006B4B5A"/>
    <w:rsid w:val="006D4C11"/>
    <w:rsid w:val="00702173"/>
    <w:rsid w:val="00705E57"/>
    <w:rsid w:val="007119C6"/>
    <w:rsid w:val="007A268C"/>
    <w:rsid w:val="007A4CA0"/>
    <w:rsid w:val="007B03A1"/>
    <w:rsid w:val="007F301F"/>
    <w:rsid w:val="008C2127"/>
    <w:rsid w:val="008C216A"/>
    <w:rsid w:val="008D04F2"/>
    <w:rsid w:val="00907D18"/>
    <w:rsid w:val="00920020"/>
    <w:rsid w:val="00936291"/>
    <w:rsid w:val="009E6919"/>
    <w:rsid w:val="00A46239"/>
    <w:rsid w:val="00AA1D6A"/>
    <w:rsid w:val="00AA51C4"/>
    <w:rsid w:val="00B53743"/>
    <w:rsid w:val="00BA57FB"/>
    <w:rsid w:val="00BA74A4"/>
    <w:rsid w:val="00BA7719"/>
    <w:rsid w:val="00C67C27"/>
    <w:rsid w:val="00CC1614"/>
    <w:rsid w:val="00D550C3"/>
    <w:rsid w:val="00D828F6"/>
    <w:rsid w:val="00DB5E23"/>
    <w:rsid w:val="00E6618D"/>
    <w:rsid w:val="00EB0ED8"/>
    <w:rsid w:val="00F12EFF"/>
    <w:rsid w:val="00F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F7F3-2DBF-454C-B47E-A23E04F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2022-05-26T07:03:00Z</dcterms:created>
  <dcterms:modified xsi:type="dcterms:W3CDTF">2022-05-26T07:03:00Z</dcterms:modified>
</cp:coreProperties>
</file>