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024C" w14:textId="77777777" w:rsidR="004131B8" w:rsidRPr="00BE0C63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E0C63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BE0C63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E0C63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BE0C63">
        <w:rPr>
          <w:rFonts w:ascii="Arial" w:hAnsi="Arial" w:cs="Arial"/>
          <w:b/>
          <w:sz w:val="24"/>
          <w:szCs w:val="24"/>
        </w:rPr>
        <w:t>Сообщение о</w:t>
      </w:r>
      <w:r w:rsidR="008450EC" w:rsidRPr="00BE0C63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BE0C63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BE0C63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BE0C63" w:rsidRDefault="000C7513" w:rsidP="000C7513"/>
    <w:p w14:paraId="4476BAD3" w14:textId="77777777" w:rsidR="000C7513" w:rsidRPr="00BE0C63" w:rsidRDefault="000C7513" w:rsidP="000C7513"/>
    <w:p w14:paraId="19EA14AF" w14:textId="77777777" w:rsidR="000C7513" w:rsidRPr="00BE0C63" w:rsidRDefault="000C7513" w:rsidP="000C7513"/>
    <w:p w14:paraId="442843DB" w14:textId="436C23FA" w:rsidR="0037580B" w:rsidRPr="00BE0C63" w:rsidRDefault="00544439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44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4443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544439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544439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544439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544439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BE0C63" w:rsidRPr="00BE0C63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BE0C6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88E">
        <w:rPr>
          <w:rStyle w:val="2"/>
          <w:szCs w:val="24"/>
        </w:rPr>
        <w:t>первых</w:t>
      </w:r>
      <w:r w:rsidR="00E80C4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BE0C63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BE0C63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BE0C6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BE0C63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BE0C63">
        <w:rPr>
          <w:rFonts w:ascii="Times New Roman" w:hAnsi="Times New Roman" w:cs="Times New Roman"/>
          <w:sz w:val="24"/>
          <w:szCs w:val="24"/>
        </w:rPr>
        <w:t>(</w:t>
      </w:r>
      <w:r w:rsidR="00A3688E" w:rsidRPr="00A3688E">
        <w:rPr>
          <w:rFonts w:ascii="Times New Roman" w:hAnsi="Times New Roman" w:cs="Times New Roman"/>
          <w:sz w:val="24"/>
          <w:szCs w:val="24"/>
        </w:rPr>
        <w:t>сообщение №02030132799 в газете АО «Коммерсантъ» от 21.05.2022 г. №88(7289</w:t>
      </w:r>
      <w:r w:rsidR="00BE0C63" w:rsidRPr="00BE0C63">
        <w:rPr>
          <w:rFonts w:ascii="Times New Roman" w:hAnsi="Times New Roman" w:cs="Times New Roman"/>
          <w:sz w:val="24"/>
          <w:szCs w:val="24"/>
        </w:rPr>
        <w:t>)</w:t>
      </w:r>
      <w:r w:rsidR="00DC2D3A" w:rsidRPr="00BE0C63">
        <w:rPr>
          <w:rFonts w:ascii="Times New Roman" w:hAnsi="Times New Roman" w:cs="Times New Roman"/>
          <w:sz w:val="24"/>
          <w:szCs w:val="24"/>
        </w:rPr>
        <w:t>)</w:t>
      </w:r>
      <w:r w:rsidR="000C7513" w:rsidRPr="00BE0C63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BE0C63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BE0C63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 </w:t>
      </w:r>
      <w:r w:rsidR="00D4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июля 2022</w:t>
      </w:r>
      <w:r w:rsidR="001D3305" w:rsidRPr="00152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C2D3A" w:rsidRPr="00BE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BE0C63">
        <w:rPr>
          <w:rFonts w:ascii="Times New Roman" w:hAnsi="Times New Roman" w:cs="Times New Roman"/>
          <w:sz w:val="24"/>
          <w:szCs w:val="24"/>
        </w:rPr>
        <w:t xml:space="preserve">н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787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97348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BE0C63">
        <w:rPr>
          <w:rFonts w:ascii="Times New Roman" w:hAnsi="Times New Roman" w:cs="Times New Roman"/>
          <w:sz w:val="24"/>
          <w:szCs w:val="24"/>
        </w:rPr>
        <w:t>р</w:t>
      </w:r>
      <w:r w:rsidR="000C7513" w:rsidRPr="00BE0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BE0C63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20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39"/>
        <w:gridCol w:w="2126"/>
        <w:gridCol w:w="2410"/>
        <w:gridCol w:w="2520"/>
      </w:tblGrid>
      <w:tr w:rsidR="00234DBA" w:rsidRPr="00234DBA" w14:paraId="6F1A33DE" w14:textId="77777777" w:rsidTr="008034DE">
        <w:trPr>
          <w:jc w:val="center"/>
        </w:trPr>
        <w:tc>
          <w:tcPr>
            <w:tcW w:w="691" w:type="dxa"/>
          </w:tcPr>
          <w:p w14:paraId="685A9C50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34DB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39" w:type="dxa"/>
          </w:tcPr>
          <w:p w14:paraId="772B91E2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34DB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888FB9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34DB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FE9987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34DB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20" w:type="dxa"/>
          </w:tcPr>
          <w:p w14:paraId="7454AA67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34DB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34DBA" w:rsidRPr="00234DBA" w14:paraId="04C3AFB0" w14:textId="77777777" w:rsidTr="008034DE">
        <w:trPr>
          <w:trHeight w:val="695"/>
          <w:jc w:val="center"/>
        </w:trPr>
        <w:tc>
          <w:tcPr>
            <w:tcW w:w="691" w:type="dxa"/>
            <w:vAlign w:val="center"/>
          </w:tcPr>
          <w:p w14:paraId="5B44AEA1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34DB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4EC2E60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34DBA">
              <w:rPr>
                <w:spacing w:val="3"/>
                <w:sz w:val="22"/>
                <w:szCs w:val="22"/>
              </w:rPr>
              <w:t>2022-8264/108</w:t>
            </w:r>
          </w:p>
        </w:tc>
        <w:tc>
          <w:tcPr>
            <w:tcW w:w="2126" w:type="dxa"/>
            <w:vAlign w:val="center"/>
          </w:tcPr>
          <w:p w14:paraId="23BC1B8D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34DBA">
              <w:rPr>
                <w:spacing w:val="3"/>
                <w:sz w:val="22"/>
                <w:szCs w:val="22"/>
              </w:rPr>
              <w:t>15.07.2022</w:t>
            </w:r>
          </w:p>
        </w:tc>
        <w:tc>
          <w:tcPr>
            <w:tcW w:w="2410" w:type="dxa"/>
            <w:vAlign w:val="center"/>
          </w:tcPr>
          <w:p w14:paraId="0279C1AC" w14:textId="77777777" w:rsidR="00234DBA" w:rsidRPr="00234DBA" w:rsidRDefault="00234DBA" w:rsidP="00234D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34DBA">
              <w:rPr>
                <w:spacing w:val="3"/>
                <w:sz w:val="22"/>
                <w:szCs w:val="22"/>
              </w:rPr>
              <w:t>8 705 978,95</w:t>
            </w:r>
          </w:p>
        </w:tc>
        <w:tc>
          <w:tcPr>
            <w:tcW w:w="2520" w:type="dxa"/>
            <w:vAlign w:val="center"/>
          </w:tcPr>
          <w:p w14:paraId="1407A7F9" w14:textId="77777777" w:rsidR="00234DBA" w:rsidRPr="00234DBA" w:rsidRDefault="00234DBA" w:rsidP="00234DB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234DBA">
              <w:rPr>
                <w:spacing w:val="3"/>
                <w:sz w:val="22"/>
                <w:szCs w:val="22"/>
              </w:rPr>
              <w:t>Агабекян</w:t>
            </w:r>
            <w:proofErr w:type="spellEnd"/>
            <w:r w:rsidRPr="00234DBA">
              <w:rPr>
                <w:spacing w:val="3"/>
                <w:sz w:val="22"/>
                <w:szCs w:val="22"/>
              </w:rPr>
              <w:t xml:space="preserve"> Карен Николаевич</w:t>
            </w:r>
          </w:p>
        </w:tc>
      </w:tr>
    </w:tbl>
    <w:p w14:paraId="4249D8E5" w14:textId="77777777" w:rsidR="001D3305" w:rsidRPr="00BE0C63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p w14:paraId="03B908D9" w14:textId="77777777" w:rsidR="00CF0469" w:rsidRPr="00BE0C63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BE0C63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0D4495"/>
    <w:rsid w:val="001528CE"/>
    <w:rsid w:val="00177DD7"/>
    <w:rsid w:val="001D3305"/>
    <w:rsid w:val="001F4360"/>
    <w:rsid w:val="00223965"/>
    <w:rsid w:val="00224557"/>
    <w:rsid w:val="00234DBA"/>
    <w:rsid w:val="00273CAB"/>
    <w:rsid w:val="00314BE5"/>
    <w:rsid w:val="0037580B"/>
    <w:rsid w:val="003F4D88"/>
    <w:rsid w:val="004131B8"/>
    <w:rsid w:val="00466696"/>
    <w:rsid w:val="00500EC6"/>
    <w:rsid w:val="00544439"/>
    <w:rsid w:val="00573D3C"/>
    <w:rsid w:val="005B743E"/>
    <w:rsid w:val="00626697"/>
    <w:rsid w:val="00684CCE"/>
    <w:rsid w:val="00787405"/>
    <w:rsid w:val="00803697"/>
    <w:rsid w:val="00827A91"/>
    <w:rsid w:val="008450EC"/>
    <w:rsid w:val="00877673"/>
    <w:rsid w:val="008A02F4"/>
    <w:rsid w:val="009E6D64"/>
    <w:rsid w:val="009F6EEA"/>
    <w:rsid w:val="00A06B2F"/>
    <w:rsid w:val="00A3688E"/>
    <w:rsid w:val="00A61982"/>
    <w:rsid w:val="00A6421C"/>
    <w:rsid w:val="00AD49F6"/>
    <w:rsid w:val="00AE3872"/>
    <w:rsid w:val="00B2561A"/>
    <w:rsid w:val="00B46DF3"/>
    <w:rsid w:val="00B84DC6"/>
    <w:rsid w:val="00BE0C63"/>
    <w:rsid w:val="00C441B5"/>
    <w:rsid w:val="00CA608C"/>
    <w:rsid w:val="00CA77B1"/>
    <w:rsid w:val="00CC148C"/>
    <w:rsid w:val="00CD504F"/>
    <w:rsid w:val="00CE0E5D"/>
    <w:rsid w:val="00CF0469"/>
    <w:rsid w:val="00D43354"/>
    <w:rsid w:val="00D622E2"/>
    <w:rsid w:val="00D7162E"/>
    <w:rsid w:val="00DC2D3A"/>
    <w:rsid w:val="00DC4F57"/>
    <w:rsid w:val="00DE6CCC"/>
    <w:rsid w:val="00E2267B"/>
    <w:rsid w:val="00E80C45"/>
    <w:rsid w:val="00F31757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D43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234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2020-01-14T12:48:00Z</cp:lastPrinted>
  <dcterms:created xsi:type="dcterms:W3CDTF">2018-08-16T08:59:00Z</dcterms:created>
  <dcterms:modified xsi:type="dcterms:W3CDTF">2022-07-15T11:59:00Z</dcterms:modified>
</cp:coreProperties>
</file>