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0CC6" w14:textId="6E7DF925" w:rsidR="0090290A" w:rsidRPr="00FC0E54" w:rsidRDefault="00EB361D" w:rsidP="00EB36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224E5C">
        <w:t xml:space="preserve">АО «Российский </w:t>
      </w:r>
      <w:r w:rsidRPr="001B3F98">
        <w:t>аукционный дом» (АО «РАД»</w:t>
      </w:r>
      <w:r>
        <w:t xml:space="preserve">, </w:t>
      </w:r>
      <w:r w:rsidRPr="001B3F98">
        <w:t>ОГРН 1097847233351, ИНН 7838430413; 190000, Санкт-Петербург, пер. </w:t>
      </w:r>
      <w:proofErr w:type="spellStart"/>
      <w:r w:rsidRPr="001B3F98">
        <w:t>Гривцова</w:t>
      </w:r>
      <w:proofErr w:type="spellEnd"/>
      <w:r w:rsidRPr="001B3F98">
        <w:t xml:space="preserve">, д. 5, лит. В, тел. +7(800)777-57-57, доб. 597, </w:t>
      </w:r>
      <w:r w:rsidRPr="001B3F98">
        <w:rPr>
          <w:lang w:val="en-US"/>
        </w:rPr>
        <w:t>e</w:t>
      </w:r>
      <w:r w:rsidRPr="001B3F98">
        <w:t>-</w:t>
      </w:r>
      <w:r w:rsidRPr="001B3F98">
        <w:rPr>
          <w:lang w:val="en-US"/>
        </w:rPr>
        <w:t>mail</w:t>
      </w:r>
      <w:r w:rsidRPr="001B3F98">
        <w:t xml:space="preserve">: </w:t>
      </w:r>
      <w:hyperlink r:id="rId6" w:history="1">
        <w:r w:rsidRPr="001B3F98">
          <w:rPr>
            <w:rStyle w:val="aa"/>
            <w:lang w:val="en-US"/>
          </w:rPr>
          <w:t>myakutina</w:t>
        </w:r>
        <w:r w:rsidRPr="001B3F98">
          <w:rPr>
            <w:rStyle w:val="aa"/>
          </w:rPr>
          <w:t>@auction-house.ru</w:t>
        </w:r>
      </w:hyperlink>
      <w:r w:rsidRPr="001B3F98">
        <w:t xml:space="preserve">), действующее на основании договора поручения </w:t>
      </w:r>
      <w:r w:rsidRPr="00180195">
        <w:t xml:space="preserve">с </w:t>
      </w:r>
      <w:r w:rsidRPr="00180195">
        <w:rPr>
          <w:rFonts w:eastAsiaTheme="minorHAnsi"/>
          <w:b/>
          <w:bCs/>
          <w:lang w:eastAsia="en-US"/>
        </w:rPr>
        <w:t>Рогов</w:t>
      </w:r>
      <w:r>
        <w:rPr>
          <w:rFonts w:eastAsiaTheme="minorHAnsi"/>
          <w:b/>
          <w:bCs/>
          <w:lang w:eastAsia="en-US"/>
        </w:rPr>
        <w:t>ым</w:t>
      </w:r>
      <w:r w:rsidRPr="00180195">
        <w:rPr>
          <w:rFonts w:eastAsiaTheme="minorHAnsi"/>
          <w:b/>
          <w:bCs/>
          <w:lang w:eastAsia="en-US"/>
        </w:rPr>
        <w:t xml:space="preserve"> Роман</w:t>
      </w:r>
      <w:r>
        <w:rPr>
          <w:rFonts w:eastAsiaTheme="minorHAnsi"/>
          <w:b/>
          <w:bCs/>
          <w:lang w:eastAsia="en-US"/>
        </w:rPr>
        <w:t>ом</w:t>
      </w:r>
      <w:r w:rsidRPr="00180195">
        <w:rPr>
          <w:rFonts w:eastAsiaTheme="minorHAnsi"/>
          <w:b/>
          <w:bCs/>
          <w:lang w:eastAsia="en-US"/>
        </w:rPr>
        <w:t xml:space="preserve"> Владимирович</w:t>
      </w:r>
      <w:r>
        <w:rPr>
          <w:rFonts w:eastAsiaTheme="minorHAnsi"/>
          <w:b/>
          <w:bCs/>
          <w:lang w:eastAsia="en-US"/>
        </w:rPr>
        <w:t>ем</w:t>
      </w:r>
      <w:r w:rsidRPr="00180195">
        <w:rPr>
          <w:rFonts w:eastAsiaTheme="minorHAnsi"/>
          <w:b/>
          <w:bCs/>
          <w:lang w:eastAsia="en-US"/>
        </w:rPr>
        <w:t xml:space="preserve"> </w:t>
      </w:r>
      <w:r w:rsidRPr="00180195">
        <w:rPr>
          <w:rFonts w:eastAsiaTheme="minorHAnsi"/>
          <w:bCs/>
          <w:lang w:eastAsia="en-US"/>
        </w:rPr>
        <w:t>(ИНН 760212544105, СНИЛС 069-763-834 27,</w:t>
      </w:r>
      <w:r w:rsidRPr="00180195">
        <w:t xml:space="preserve"> дата рождения: 01.03.1984, место рождения: г. Ярославль</w:t>
      </w:r>
      <w:r w:rsidR="00583396">
        <w:t>, адрес регистрации: 150018, г. </w:t>
      </w:r>
      <w:r w:rsidRPr="00180195">
        <w:t xml:space="preserve">Ярославль, ул. Демьяна Бедного, д.65, кв.25), в лице </w:t>
      </w:r>
      <w:r w:rsidRPr="00180195">
        <w:rPr>
          <w:b/>
        </w:rPr>
        <w:t xml:space="preserve">финансового управляющего </w:t>
      </w:r>
      <w:r>
        <w:rPr>
          <w:b/>
        </w:rPr>
        <w:t>Майорова</w:t>
      </w:r>
      <w:r w:rsidRPr="00180195">
        <w:rPr>
          <w:b/>
        </w:rPr>
        <w:t xml:space="preserve"> </w:t>
      </w:r>
      <w:r>
        <w:rPr>
          <w:b/>
        </w:rPr>
        <w:t xml:space="preserve">Вячеслава </w:t>
      </w:r>
      <w:r w:rsidRPr="00EB361D">
        <w:rPr>
          <w:b/>
        </w:rPr>
        <w:t>Викторови</w:t>
      </w:r>
      <w:r w:rsidRPr="00EB361D">
        <w:rPr>
          <w:b/>
        </w:rPr>
        <w:t>ча</w:t>
      </w:r>
      <w:r w:rsidRPr="00EB361D">
        <w:t xml:space="preserve"> (</w:t>
      </w:r>
      <w:r w:rsidRPr="00EB361D">
        <w:rPr>
          <w:bCs/>
        </w:rPr>
        <w:t>ИНН 760300182729; СНИЛС 052-265-043 26;</w:t>
      </w:r>
      <w:r w:rsidR="00583396">
        <w:rPr>
          <w:bCs/>
          <w:iCs/>
        </w:rPr>
        <w:t xml:space="preserve"> рег. № </w:t>
      </w:r>
      <w:r w:rsidRPr="00EB361D">
        <w:rPr>
          <w:bCs/>
          <w:iCs/>
        </w:rPr>
        <w:t>35,</w:t>
      </w:r>
      <w:r w:rsidRPr="00EB361D">
        <w:rPr>
          <w:bCs/>
        </w:rPr>
        <w:t xml:space="preserve"> адрес для корреспонденции: 150065, г. Ярославль, а/я 10), члена Ассоциации «Региональная саморегулируемая организация профессиональных арбитражных управляющих» (Ассоциация «РСОПАУ», ИНН 7701317591, ОГРН 1027701018730; адрес: 119121, г. Москва, 2-й </w:t>
      </w:r>
      <w:proofErr w:type="spellStart"/>
      <w:r w:rsidRPr="00EB361D">
        <w:rPr>
          <w:bCs/>
        </w:rPr>
        <w:t>Неопалимовский</w:t>
      </w:r>
      <w:proofErr w:type="spellEnd"/>
      <w:r w:rsidRPr="00EB361D">
        <w:rPr>
          <w:bCs/>
        </w:rPr>
        <w:t xml:space="preserve"> пер., д.7, корпус подвал, пом./ком. I/1-12), действующего</w:t>
      </w:r>
      <w:r>
        <w:rPr>
          <w:bCs/>
        </w:rPr>
        <w:t xml:space="preserve"> в</w:t>
      </w:r>
      <w:r w:rsidRPr="00EB361D">
        <w:rPr>
          <w:bCs/>
        </w:rPr>
        <w:t xml:space="preserve"> </w:t>
      </w:r>
      <w:r w:rsidRPr="00EB361D">
        <w:t xml:space="preserve">процедуре реализации имущества гражданина </w:t>
      </w:r>
      <w:r w:rsidRPr="00EB361D">
        <w:rPr>
          <w:bCs/>
        </w:rPr>
        <w:t>на основании Определения Арбитражного суда Ярославской области от 04.07.2022 по делу № А82-20766/2020,</w:t>
      </w:r>
      <w:r w:rsidRPr="00EB361D">
        <w:t xml:space="preserve"> </w:t>
      </w:r>
      <w:r w:rsidR="0090290A">
        <w:rPr>
          <w:color w:val="000000"/>
        </w:rPr>
        <w:t>сообщает</w:t>
      </w:r>
      <w:r w:rsidR="0090290A" w:rsidRPr="001B3F98">
        <w:rPr>
          <w:color w:val="000000"/>
        </w:rPr>
        <w:t xml:space="preserve"> </w:t>
      </w:r>
      <w:r w:rsidR="00AB3FF2">
        <w:rPr>
          <w:color w:val="000000"/>
        </w:rPr>
        <w:t xml:space="preserve">о </w:t>
      </w:r>
      <w:r w:rsidR="0090290A">
        <w:rPr>
          <w:b/>
        </w:rPr>
        <w:t xml:space="preserve">заключении договора купли-продажи </w:t>
      </w:r>
      <w:r w:rsidR="0090290A" w:rsidRPr="000E69C7">
        <w:t>по результатам</w:t>
      </w:r>
      <w:r w:rsidR="0090290A" w:rsidRPr="000A2218">
        <w:t xml:space="preserve"> </w:t>
      </w:r>
      <w:r w:rsidRPr="00784296">
        <w:rPr>
          <w:b/>
        </w:rPr>
        <w:t>первых</w:t>
      </w:r>
      <w:r>
        <w:t xml:space="preserve"> электронных торгов</w:t>
      </w:r>
      <w:r>
        <w:rPr>
          <w:color w:val="000000"/>
          <w:shd w:val="clear" w:color="auto" w:fill="FFFFFF"/>
        </w:rPr>
        <w:t xml:space="preserve"> в форме аукциона, </w:t>
      </w:r>
      <w:r>
        <w:t>открытого по составу участников, с открытой формой пр</w:t>
      </w:r>
      <w:bookmarkStart w:id="0" w:name="_GoBack"/>
      <w:bookmarkEnd w:id="0"/>
      <w:r>
        <w:t xml:space="preserve">едставления предложений по цене, проведенных </w:t>
      </w:r>
      <w:r>
        <w:rPr>
          <w:b/>
        </w:rPr>
        <w:t>2</w:t>
      </w:r>
      <w:r>
        <w:rPr>
          <w:b/>
        </w:rPr>
        <w:t>2</w:t>
      </w:r>
      <w:r w:rsidRPr="00784296">
        <w:rPr>
          <w:b/>
        </w:rPr>
        <w:t>.0</w:t>
      </w:r>
      <w:r>
        <w:rPr>
          <w:b/>
        </w:rPr>
        <w:t>6</w:t>
      </w:r>
      <w:r w:rsidRPr="00784296">
        <w:rPr>
          <w:b/>
        </w:rPr>
        <w:t>.202</w:t>
      </w:r>
      <w:r>
        <w:rPr>
          <w:b/>
        </w:rPr>
        <w:t>2</w:t>
      </w:r>
      <w:r w:rsidRPr="008418CC">
        <w:t xml:space="preserve"> </w:t>
      </w:r>
      <w:r w:rsidR="0090290A">
        <w:t xml:space="preserve">на электронной площадке АО «РАД» по адресу в сети Интернет: </w:t>
      </w:r>
      <w:hyperlink r:id="rId7" w:history="1">
        <w:r w:rsidR="0090290A" w:rsidRPr="00B962F1">
          <w:rPr>
            <w:rStyle w:val="aa"/>
            <w:lang w:val="en-US"/>
          </w:rPr>
          <w:t>www</w:t>
        </w:r>
        <w:r w:rsidR="0090290A" w:rsidRPr="00B962F1">
          <w:rPr>
            <w:rStyle w:val="aa"/>
          </w:rPr>
          <w:t>.lot-online.ru</w:t>
        </w:r>
      </w:hyperlink>
      <w:r w:rsidR="0090290A">
        <w:t xml:space="preserve"> (торги №</w:t>
      </w:r>
      <w:r w:rsidR="0090290A" w:rsidRPr="0056626D">
        <w:t xml:space="preserve"> </w:t>
      </w:r>
      <w:r w:rsidR="0090290A" w:rsidRPr="00DB7967">
        <w:rPr>
          <w:rFonts w:eastAsiaTheme="minorHAnsi"/>
          <w:lang w:eastAsia="en-US"/>
        </w:rPr>
        <w:t>13</w:t>
      </w:r>
      <w:r w:rsidR="00FC0E54">
        <w:rPr>
          <w:rFonts w:eastAsiaTheme="minorHAnsi"/>
          <w:lang w:eastAsia="en-US"/>
        </w:rPr>
        <w:t>9</w:t>
      </w:r>
      <w:r w:rsidR="00583396">
        <w:rPr>
          <w:rFonts w:eastAsiaTheme="minorHAnsi"/>
          <w:lang w:eastAsia="en-US"/>
        </w:rPr>
        <w:t>442</w:t>
      </w:r>
      <w:r w:rsidR="0090290A" w:rsidRPr="00081372">
        <w:rPr>
          <w:rFonts w:eastAsia="SimSun" w:cs="Mangal"/>
          <w:iCs/>
          <w:kern w:val="2"/>
          <w:lang w:eastAsia="hi-IN" w:bidi="hi-IN"/>
        </w:rPr>
        <w:t>)</w:t>
      </w:r>
      <w:r w:rsidR="0090290A" w:rsidRPr="00081372">
        <w:t xml:space="preserve">: </w:t>
      </w:r>
      <w:r w:rsidR="0090290A" w:rsidRPr="00081372">
        <w:rPr>
          <w:b/>
        </w:rPr>
        <w:t>по Лоту 1</w:t>
      </w:r>
      <w:r w:rsidR="0090290A" w:rsidRPr="00081372">
        <w:t xml:space="preserve"> – договор </w:t>
      </w:r>
      <w:r w:rsidR="00583396">
        <w:t>№ б/н</w:t>
      </w:r>
      <w:r w:rsidR="0090290A" w:rsidRPr="00081372">
        <w:t xml:space="preserve">, дата заключения </w:t>
      </w:r>
      <w:r w:rsidR="00FC0E54">
        <w:t>1</w:t>
      </w:r>
      <w:r w:rsidR="00583396">
        <w:t>3</w:t>
      </w:r>
      <w:r w:rsidR="0090290A" w:rsidRPr="00081372">
        <w:t>.</w:t>
      </w:r>
      <w:r w:rsidR="0090290A">
        <w:t>0</w:t>
      </w:r>
      <w:r w:rsidR="00583396">
        <w:t>7</w:t>
      </w:r>
      <w:r w:rsidR="0090290A" w:rsidRPr="00081372">
        <w:t>.202</w:t>
      </w:r>
      <w:r w:rsidR="0090290A">
        <w:t>2</w:t>
      </w:r>
      <w:r w:rsidR="0090290A" w:rsidRPr="00081372">
        <w:t xml:space="preserve">, цена договора </w:t>
      </w:r>
      <w:r w:rsidR="00583396">
        <w:t>2</w:t>
      </w:r>
      <w:r w:rsidR="0090290A">
        <w:t> </w:t>
      </w:r>
      <w:r w:rsidR="00583396">
        <w:t>778</w:t>
      </w:r>
      <w:r w:rsidR="0090290A">
        <w:t> </w:t>
      </w:r>
      <w:r w:rsidR="00583396">
        <w:t>358</w:t>
      </w:r>
      <w:r w:rsidR="0090290A">
        <w:t>,</w:t>
      </w:r>
      <w:r w:rsidR="00FC0E54">
        <w:t>00</w:t>
      </w:r>
      <w:r w:rsidR="0090290A" w:rsidRPr="00436D19">
        <w:t xml:space="preserve"> </w:t>
      </w:r>
      <w:r w:rsidR="0090290A">
        <w:t>руб.</w:t>
      </w:r>
      <w:r w:rsidR="0090290A" w:rsidRPr="00AE1DC3">
        <w:t>; приобретатель по д</w:t>
      </w:r>
      <w:r w:rsidR="0090290A">
        <w:t xml:space="preserve">оговору </w:t>
      </w:r>
      <w:r w:rsidR="0090290A" w:rsidRPr="009C0D4D">
        <w:t xml:space="preserve">– </w:t>
      </w:r>
      <w:r w:rsidR="00583396">
        <w:t>Сафаро</w:t>
      </w:r>
      <w:r w:rsidR="00FC0E54" w:rsidRPr="00FC0E54">
        <w:t xml:space="preserve">в </w:t>
      </w:r>
      <w:r w:rsidR="00583396">
        <w:t>Владимир</w:t>
      </w:r>
      <w:r w:rsidR="00FC0E54" w:rsidRPr="00FC0E54">
        <w:t xml:space="preserve"> </w:t>
      </w:r>
      <w:r w:rsidR="00583396">
        <w:t>Эдуард</w:t>
      </w:r>
      <w:r w:rsidR="00FC0E54" w:rsidRPr="00FC0E54">
        <w:t>ович</w:t>
      </w:r>
      <w:r w:rsidR="00FC0E54">
        <w:t xml:space="preserve"> </w:t>
      </w:r>
      <w:r w:rsidR="00FC0E54" w:rsidRPr="00FC0E54">
        <w:t xml:space="preserve">(ИНН </w:t>
      </w:r>
      <w:r w:rsidR="00583396">
        <w:t>760907357000</w:t>
      </w:r>
      <w:r w:rsidR="00FC0E54" w:rsidRPr="00FC0E54">
        <w:t>)</w:t>
      </w:r>
      <w:r w:rsidR="0090290A" w:rsidRPr="00FC0E54">
        <w:t>.</w:t>
      </w:r>
    </w:p>
    <w:sectPr w:rsidR="0090290A" w:rsidRPr="00FC0E54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40F9" w14:textId="77777777" w:rsidR="00A4013D" w:rsidRDefault="00A4013D" w:rsidP="00310303">
      <w:r>
        <w:separator/>
      </w:r>
    </w:p>
  </w:endnote>
  <w:endnote w:type="continuationSeparator" w:id="0">
    <w:p w14:paraId="3E794225" w14:textId="77777777" w:rsidR="00A4013D" w:rsidRDefault="00A4013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AE16" w14:textId="77777777" w:rsidR="00A4013D" w:rsidRDefault="00A4013D" w:rsidP="00310303">
      <w:r>
        <w:separator/>
      </w:r>
    </w:p>
  </w:footnote>
  <w:footnote w:type="continuationSeparator" w:id="0">
    <w:p w14:paraId="3650679C" w14:textId="77777777" w:rsidR="00A4013D" w:rsidRDefault="00A4013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1372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019D"/>
    <w:rsid w:val="002F3FF7"/>
    <w:rsid w:val="002F7654"/>
    <w:rsid w:val="00301F9A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05CA4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42CF"/>
    <w:rsid w:val="00536F97"/>
    <w:rsid w:val="00555534"/>
    <w:rsid w:val="00557CEC"/>
    <w:rsid w:val="0056626D"/>
    <w:rsid w:val="00566A62"/>
    <w:rsid w:val="00583396"/>
    <w:rsid w:val="005A0F26"/>
    <w:rsid w:val="005A3543"/>
    <w:rsid w:val="005B6CCF"/>
    <w:rsid w:val="005C22D7"/>
    <w:rsid w:val="005D53F5"/>
    <w:rsid w:val="005E6251"/>
    <w:rsid w:val="005E7016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A6D9C"/>
    <w:rsid w:val="006B4CD7"/>
    <w:rsid w:val="006D2740"/>
    <w:rsid w:val="006E5D90"/>
    <w:rsid w:val="006F1C33"/>
    <w:rsid w:val="00710C01"/>
    <w:rsid w:val="00711221"/>
    <w:rsid w:val="0071143C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65587"/>
    <w:rsid w:val="008805A3"/>
    <w:rsid w:val="00892F38"/>
    <w:rsid w:val="008964B1"/>
    <w:rsid w:val="008D24E1"/>
    <w:rsid w:val="0090290A"/>
    <w:rsid w:val="00921D50"/>
    <w:rsid w:val="0093795A"/>
    <w:rsid w:val="00940C54"/>
    <w:rsid w:val="00945EC8"/>
    <w:rsid w:val="009559CE"/>
    <w:rsid w:val="0096049C"/>
    <w:rsid w:val="00980001"/>
    <w:rsid w:val="00985B8E"/>
    <w:rsid w:val="00991BD0"/>
    <w:rsid w:val="009C0D4D"/>
    <w:rsid w:val="009C3A1E"/>
    <w:rsid w:val="009C5E23"/>
    <w:rsid w:val="00A03534"/>
    <w:rsid w:val="00A26979"/>
    <w:rsid w:val="00A4013D"/>
    <w:rsid w:val="00A4145D"/>
    <w:rsid w:val="00A46818"/>
    <w:rsid w:val="00A7295E"/>
    <w:rsid w:val="00A75937"/>
    <w:rsid w:val="00A84E57"/>
    <w:rsid w:val="00A915D6"/>
    <w:rsid w:val="00AA23A3"/>
    <w:rsid w:val="00AB3FF2"/>
    <w:rsid w:val="00AB41AF"/>
    <w:rsid w:val="00AD16CC"/>
    <w:rsid w:val="00AD3CE6"/>
    <w:rsid w:val="00AE1067"/>
    <w:rsid w:val="00AE1A50"/>
    <w:rsid w:val="00AE1DC3"/>
    <w:rsid w:val="00AF1FB5"/>
    <w:rsid w:val="00B223C0"/>
    <w:rsid w:val="00B25C04"/>
    <w:rsid w:val="00B34C71"/>
    <w:rsid w:val="00B44C55"/>
    <w:rsid w:val="00B5029F"/>
    <w:rsid w:val="00B61909"/>
    <w:rsid w:val="00BB36E2"/>
    <w:rsid w:val="00BB60EB"/>
    <w:rsid w:val="00BE6A75"/>
    <w:rsid w:val="00C0083D"/>
    <w:rsid w:val="00C02C69"/>
    <w:rsid w:val="00C35504"/>
    <w:rsid w:val="00C46EE2"/>
    <w:rsid w:val="00C64179"/>
    <w:rsid w:val="00CC1DAA"/>
    <w:rsid w:val="00CD379D"/>
    <w:rsid w:val="00CE3376"/>
    <w:rsid w:val="00CE3867"/>
    <w:rsid w:val="00CE4B49"/>
    <w:rsid w:val="00CF2FB9"/>
    <w:rsid w:val="00D218EC"/>
    <w:rsid w:val="00D2364C"/>
    <w:rsid w:val="00D73C7F"/>
    <w:rsid w:val="00D743E5"/>
    <w:rsid w:val="00D8544B"/>
    <w:rsid w:val="00DB3636"/>
    <w:rsid w:val="00DC52C6"/>
    <w:rsid w:val="00DE36BC"/>
    <w:rsid w:val="00DF2005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B361D"/>
    <w:rsid w:val="00EC6C4C"/>
    <w:rsid w:val="00EE349A"/>
    <w:rsid w:val="00EF0DB1"/>
    <w:rsid w:val="00F00525"/>
    <w:rsid w:val="00F01F92"/>
    <w:rsid w:val="00F2670B"/>
    <w:rsid w:val="00F40125"/>
    <w:rsid w:val="00F667E8"/>
    <w:rsid w:val="00FC0E54"/>
    <w:rsid w:val="00FC70A1"/>
    <w:rsid w:val="00FE7CF5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2022-07-14T06:46:00Z</dcterms:created>
  <dcterms:modified xsi:type="dcterms:W3CDTF">2022-07-14T06:59:00Z</dcterms:modified>
</cp:coreProperties>
</file>