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81" w:rsidRDefault="00D86D81" w:rsidP="00D86D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86D81" w:rsidRDefault="00D86D81" w:rsidP="00D86D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D86D81" w:rsidRDefault="00D86D81" w:rsidP="00D86D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6D81" w:rsidRDefault="00D86D81" w:rsidP="00D86D8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«__» __________ 2022 года</w:t>
      </w:r>
    </w:p>
    <w:p w:rsidR="00D86D81" w:rsidRDefault="00D86D81" w:rsidP="00D86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6D81" w:rsidRPr="00B46EE0" w:rsidRDefault="00D86D81" w:rsidP="00D86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r w:rsidRPr="00D7203A">
        <w:rPr>
          <w:rFonts w:ascii="Times New Roman" w:hAnsi="Times New Roman" w:cs="Times New Roman"/>
          <w:b/>
          <w:sz w:val="24"/>
          <w:szCs w:val="24"/>
        </w:rPr>
        <w:t>Исаева Виктора Григорьевича</w:t>
      </w:r>
      <w:r w:rsidRPr="00D7203A">
        <w:rPr>
          <w:rFonts w:ascii="Times New Roman" w:hAnsi="Times New Roman" w:cs="Times New Roman"/>
          <w:sz w:val="24"/>
          <w:szCs w:val="24"/>
        </w:rPr>
        <w:t xml:space="preserve"> (</w:t>
      </w:r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ИНН 770105330698, 105082, г. Москва, ул. </w:t>
      </w:r>
      <w:proofErr w:type="spellStart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Бакунинская</w:t>
      </w:r>
      <w:proofErr w:type="spellEnd"/>
      <w:r w:rsidRPr="00D7203A">
        <w:rPr>
          <w:rFonts w:ascii="Times New Roman" w:eastAsiaTheme="minorHAnsi" w:hAnsi="Times New Roman" w:cs="Times New Roman"/>
          <w:sz w:val="24"/>
          <w:szCs w:val="24"/>
          <w:lang w:eastAsia="en-US"/>
        </w:rPr>
        <w:t>, д. 26/30, кв. 46)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Плетнева Дарья Александровна,</w:t>
      </w:r>
      <w:r w:rsidRPr="00B46EE0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46E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E3F7E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F7E">
        <w:rPr>
          <w:rFonts w:ascii="Times New Roman" w:hAnsi="Times New Roman" w:cs="Times New Roman"/>
          <w:sz w:val="24"/>
          <w:szCs w:val="24"/>
        </w:rPr>
        <w:t xml:space="preserve"> Арбитражного суда </w:t>
      </w:r>
      <w:r>
        <w:rPr>
          <w:rFonts w:ascii="Times New Roman" w:hAnsi="Times New Roman" w:cs="Times New Roman"/>
          <w:sz w:val="24"/>
          <w:szCs w:val="24"/>
        </w:rPr>
        <w:t>города Москвы</w:t>
      </w:r>
      <w:r w:rsidRPr="007E3F7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720C85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0C85">
        <w:rPr>
          <w:rFonts w:ascii="Times New Roman" w:hAnsi="Times New Roman" w:cs="Times New Roman"/>
          <w:sz w:val="24"/>
          <w:szCs w:val="24"/>
        </w:rPr>
        <w:t xml:space="preserve">(резолютивная часть </w:t>
      </w:r>
      <w:r>
        <w:rPr>
          <w:rFonts w:ascii="Times New Roman" w:hAnsi="Times New Roman" w:cs="Times New Roman"/>
          <w:sz w:val="24"/>
          <w:szCs w:val="24"/>
        </w:rPr>
        <w:t>объявлена 05</w:t>
      </w:r>
      <w:r w:rsidRPr="00720C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720C8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19 г.</w:t>
      </w:r>
      <w:r w:rsidRPr="00720C8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47C">
        <w:rPr>
          <w:rFonts w:ascii="Times New Roman" w:hAnsi="Times New Roman" w:cs="Times New Roman"/>
          <w:sz w:val="24"/>
          <w:szCs w:val="24"/>
        </w:rPr>
        <w:t xml:space="preserve">в рамках дела № </w:t>
      </w:r>
      <w:r w:rsidRPr="00DC3FE7">
        <w:rPr>
          <w:rFonts w:ascii="Times New Roman" w:hAnsi="Times New Roman"/>
          <w:sz w:val="24"/>
          <w:szCs w:val="22"/>
        </w:rPr>
        <w:t>А</w:t>
      </w:r>
      <w:r>
        <w:rPr>
          <w:rFonts w:ascii="Times New Roman" w:hAnsi="Times New Roman"/>
          <w:sz w:val="24"/>
          <w:szCs w:val="22"/>
        </w:rPr>
        <w:t>40-215020/18-178-311 «Ф»</w:t>
      </w:r>
      <w:r w:rsidRPr="00B46EE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именуемый в дальнейшем  </w:t>
      </w:r>
      <w:r w:rsidRPr="00C47291">
        <w:rPr>
          <w:rFonts w:ascii="Times New Roman" w:hAnsi="Times New Roman" w:cs="Times New Roman"/>
          <w:b/>
          <w:sz w:val="24"/>
          <w:szCs w:val="24"/>
        </w:rPr>
        <w:t>«Продавец»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6EE0">
        <w:rPr>
          <w:rFonts w:ascii="Times New Roman" w:hAnsi="Times New Roman" w:cs="Times New Roman"/>
          <w:sz w:val="24"/>
          <w:szCs w:val="24"/>
        </w:rPr>
        <w:t>и</w:t>
      </w:r>
    </w:p>
    <w:p w:rsidR="00D86D81" w:rsidRDefault="00D86D81" w:rsidP="00D86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6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B46EE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«Заявитель»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D86D81" w:rsidRDefault="00D86D81" w:rsidP="00D86D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6D81" w:rsidRDefault="00D86D81" w:rsidP="00D86D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86D81" w:rsidRDefault="00D86D81" w:rsidP="00D86D8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Заявитель обязуется перечислить на счет Продавца</w:t>
      </w:r>
      <w:r w:rsidRPr="00C50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задаток в размере _______________________________ в счет обеспечения оплаты на проводимых </w:t>
      </w:r>
      <w:r>
        <w:rPr>
          <w:sz w:val="24"/>
          <w:szCs w:val="24"/>
        </w:rPr>
        <w:t>25 августа</w:t>
      </w:r>
      <w:r>
        <w:rPr>
          <w:sz w:val="24"/>
          <w:szCs w:val="24"/>
        </w:rPr>
        <w:t xml:space="preserve"> 2022 года </w:t>
      </w:r>
      <w:r>
        <w:rPr>
          <w:sz w:val="24"/>
          <w:szCs w:val="24"/>
        </w:rPr>
        <w:t xml:space="preserve">повторных </w:t>
      </w:r>
      <w:r>
        <w:rPr>
          <w:sz w:val="24"/>
          <w:szCs w:val="24"/>
        </w:rPr>
        <w:t xml:space="preserve">открытых </w:t>
      </w:r>
      <w:r w:rsidRPr="00DC1D0E">
        <w:rPr>
          <w:sz w:val="24"/>
          <w:szCs w:val="24"/>
        </w:rPr>
        <w:t>электронных торг</w:t>
      </w:r>
      <w:r>
        <w:rPr>
          <w:sz w:val="24"/>
          <w:szCs w:val="24"/>
        </w:rPr>
        <w:t>ах</w:t>
      </w:r>
      <w:r w:rsidRPr="00DC1D0E">
        <w:rPr>
          <w:sz w:val="24"/>
          <w:szCs w:val="24"/>
        </w:rPr>
        <w:t xml:space="preserve"> в форме </w:t>
      </w:r>
      <w:r>
        <w:rPr>
          <w:sz w:val="24"/>
          <w:szCs w:val="24"/>
        </w:rPr>
        <w:t>аукциона</w:t>
      </w:r>
      <w:r w:rsidRPr="00DC1D0E">
        <w:rPr>
          <w:sz w:val="24"/>
          <w:szCs w:val="24"/>
        </w:rPr>
        <w:t xml:space="preserve"> с открытой формой представления предложений о цене</w:t>
      </w:r>
      <w:r>
        <w:rPr>
          <w:sz w:val="24"/>
          <w:szCs w:val="24"/>
        </w:rPr>
        <w:t xml:space="preserve"> следующим имуществом: __________________________________________</w:t>
      </w:r>
      <w:r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.</w:t>
      </w:r>
    </w:p>
    <w:p w:rsidR="00D86D81" w:rsidRPr="006D047C" w:rsidRDefault="00D86D81" w:rsidP="00D86D81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4"/>
          <w:szCs w:val="24"/>
        </w:rPr>
      </w:pPr>
      <w:r w:rsidRPr="00875E5F">
        <w:rPr>
          <w:sz w:val="24"/>
          <w:szCs w:val="24"/>
        </w:rPr>
        <w:t>1.2.</w:t>
      </w:r>
      <w:r w:rsidRPr="00875E5F">
        <w:rPr>
          <w:bCs/>
          <w:sz w:val="24"/>
          <w:szCs w:val="24"/>
        </w:rPr>
        <w:t xml:space="preserve"> </w:t>
      </w:r>
      <w:r w:rsidRPr="00875E5F">
        <w:rPr>
          <w:sz w:val="24"/>
          <w:szCs w:val="24"/>
        </w:rPr>
        <w:t>Начальная цена продажи установлена</w:t>
      </w:r>
      <w:r>
        <w:rPr>
          <w:sz w:val="24"/>
          <w:szCs w:val="24"/>
        </w:rPr>
        <w:t xml:space="preserve"> в размере ______________________________</w:t>
      </w:r>
      <w:r w:rsidRPr="006D047C">
        <w:rPr>
          <w:sz w:val="24"/>
          <w:szCs w:val="24"/>
        </w:rPr>
        <w:t xml:space="preserve"> (НДС не облагается на основании </w:t>
      </w:r>
      <w:proofErr w:type="spellStart"/>
      <w:r w:rsidRPr="006D047C">
        <w:rPr>
          <w:sz w:val="24"/>
          <w:szCs w:val="24"/>
        </w:rPr>
        <w:t>пп</w:t>
      </w:r>
      <w:proofErr w:type="spellEnd"/>
      <w:r w:rsidRPr="006D047C">
        <w:rPr>
          <w:sz w:val="24"/>
          <w:szCs w:val="24"/>
        </w:rPr>
        <w:t xml:space="preserve">. 15. п. 2. ст. 146 НК РФ). </w:t>
      </w:r>
    </w:p>
    <w:p w:rsidR="00D86D81" w:rsidRDefault="00D86D81" w:rsidP="00D86D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D86D81" w:rsidRDefault="00D86D81" w:rsidP="00D86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86D81" w:rsidRDefault="00D86D81" w:rsidP="00D86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Продавца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16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23 августа</w:t>
      </w:r>
      <w:r>
        <w:rPr>
          <w:rFonts w:ascii="Times New Roman" w:hAnsi="Times New Roman" w:cs="Times New Roman"/>
          <w:sz w:val="24"/>
          <w:szCs w:val="24"/>
        </w:rPr>
        <w:t xml:space="preserve">  2022 года.</w:t>
      </w:r>
    </w:p>
    <w:p w:rsidR="00D86D81" w:rsidRDefault="00D86D81" w:rsidP="00D86D81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D86D81" w:rsidRPr="009E60E2" w:rsidRDefault="00D86D81" w:rsidP="00D86D81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Получатель: </w:t>
      </w:r>
      <w:r w:rsidRPr="005F75EB">
        <w:rPr>
          <w:sz w:val="24"/>
          <w:szCs w:val="24"/>
        </w:rPr>
        <w:t xml:space="preserve">Исаев Виктор Григорьевич, ИНН </w:t>
      </w:r>
      <w:r w:rsidRPr="005F75EB">
        <w:rPr>
          <w:rFonts w:eastAsiaTheme="minorHAnsi"/>
          <w:sz w:val="24"/>
          <w:szCs w:val="24"/>
          <w:lang w:eastAsia="en-US"/>
        </w:rPr>
        <w:t>770105330698</w:t>
      </w:r>
      <w:r w:rsidRPr="005F75EB">
        <w:rPr>
          <w:sz w:val="24"/>
          <w:szCs w:val="24"/>
        </w:rPr>
        <w:t xml:space="preserve">, </w:t>
      </w:r>
      <w:proofErr w:type="gramStart"/>
      <w:r w:rsidRPr="005F75EB">
        <w:rPr>
          <w:sz w:val="24"/>
          <w:szCs w:val="24"/>
        </w:rPr>
        <w:t>р</w:t>
      </w:r>
      <w:proofErr w:type="gramEnd"/>
      <w:r w:rsidRPr="005F75EB">
        <w:rPr>
          <w:sz w:val="24"/>
          <w:szCs w:val="24"/>
        </w:rPr>
        <w:t>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 xml:space="preserve"> № 40817810742004371341 в Волго-Вятский Банк ПАО Сбербанк, к/</w:t>
      </w:r>
      <w:proofErr w:type="spellStart"/>
      <w:r w:rsidRPr="005F75EB">
        <w:rPr>
          <w:sz w:val="24"/>
          <w:szCs w:val="24"/>
        </w:rPr>
        <w:t>сч</w:t>
      </w:r>
      <w:proofErr w:type="spellEnd"/>
      <w:r w:rsidRPr="005F75EB">
        <w:rPr>
          <w:sz w:val="24"/>
          <w:szCs w:val="24"/>
        </w:rPr>
        <w:t>. 30101810900000000603, БИК 042202603</w:t>
      </w:r>
      <w:r w:rsidRPr="009E60E2">
        <w:rPr>
          <w:sz w:val="24"/>
          <w:szCs w:val="24"/>
        </w:rPr>
        <w:t>.</w:t>
      </w:r>
    </w:p>
    <w:p w:rsidR="00D86D81" w:rsidRPr="009E60E2" w:rsidRDefault="00D86D81" w:rsidP="00D86D81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D86D81" w:rsidRPr="009E60E2" w:rsidRDefault="00D86D81" w:rsidP="00D86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D86D81" w:rsidRDefault="00D86D81" w:rsidP="00D86D81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 w:rsidRPr="009E60E2">
        <w:rPr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sz w:val="24"/>
          <w:szCs w:val="24"/>
        </w:rPr>
        <w:t xml:space="preserve"> 5 (Пяти) рабочих дней </w:t>
      </w:r>
      <w:proofErr w:type="gramStart"/>
      <w:r>
        <w:rPr>
          <w:sz w:val="24"/>
          <w:szCs w:val="24"/>
        </w:rPr>
        <w:t>с даты поступления</w:t>
      </w:r>
      <w:proofErr w:type="gramEnd"/>
      <w:r>
        <w:rPr>
          <w:sz w:val="24"/>
          <w:szCs w:val="24"/>
        </w:rPr>
        <w:t xml:space="preserve"> уведомления об отзыве заявки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D86D81" w:rsidRDefault="00D86D81" w:rsidP="00D86D81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В случае отмены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принятия</w:t>
      </w:r>
      <w:proofErr w:type="gramEnd"/>
      <w:r>
        <w:rPr>
          <w:sz w:val="24"/>
          <w:szCs w:val="24"/>
        </w:rPr>
        <w:t xml:space="preserve"> решения об отмене 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D86D81" w:rsidRDefault="00D86D81" w:rsidP="00D86D81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>
        <w:rPr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>
        <w:rPr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 w:rsidRPr="001A60C5">
        <w:rPr>
          <w:sz w:val="24"/>
          <w:szCs w:val="24"/>
        </w:rPr>
        <w:t xml:space="preserve"> </w:t>
      </w:r>
      <w:r>
        <w:rPr>
          <w:sz w:val="24"/>
          <w:szCs w:val="24"/>
        </w:rPr>
        <w:t>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D86D81" w:rsidRDefault="00D86D81" w:rsidP="00D86D81">
      <w:pPr>
        <w:pStyle w:val="a7"/>
        <w:shd w:val="clear" w:color="auto" w:fill="FFFFFF"/>
        <w:tabs>
          <w:tab w:val="left" w:pos="0"/>
          <w:tab w:val="left" w:pos="284"/>
          <w:tab w:val="left" w:pos="1134"/>
        </w:tabs>
        <w:spacing w:line="274" w:lineRule="exact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>
        <w:rPr>
          <w:sz w:val="24"/>
          <w:szCs w:val="24"/>
        </w:rPr>
        <w:t>с даты опубликования</w:t>
      </w:r>
      <w:proofErr w:type="gramEnd"/>
      <w:r>
        <w:rPr>
          <w:sz w:val="24"/>
          <w:szCs w:val="24"/>
        </w:rPr>
        <w:t xml:space="preserve"> Протокола о результатах проведения </w:t>
      </w:r>
      <w:r>
        <w:rPr>
          <w:sz w:val="24"/>
          <w:szCs w:val="24"/>
        </w:rPr>
        <w:lastRenderedPageBreak/>
        <w:t>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возвращаемого задатка.</w:t>
      </w:r>
    </w:p>
    <w:p w:rsidR="00D86D81" w:rsidRDefault="00D86D81" w:rsidP="00D86D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D86D81" w:rsidRDefault="00D86D81" w:rsidP="00D86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86D81" w:rsidRDefault="00D86D81" w:rsidP="00D86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D86D81" w:rsidRDefault="00D86D81" w:rsidP="00D86D8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D86D81" w:rsidRDefault="00D86D81" w:rsidP="00D86D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D86D81" w:rsidRDefault="00D86D81" w:rsidP="00D86D81">
      <w:pPr>
        <w:jc w:val="center"/>
        <w:rPr>
          <w:bCs/>
          <w:sz w:val="24"/>
          <w:szCs w:val="24"/>
        </w:rPr>
      </w:pPr>
    </w:p>
    <w:p w:rsidR="00D86D81" w:rsidRDefault="00D86D81" w:rsidP="00D86D8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D86D81" w:rsidRDefault="00D86D81" w:rsidP="00D86D81">
      <w:pPr>
        <w:jc w:val="center"/>
        <w:rPr>
          <w:b/>
          <w:bCs/>
          <w:sz w:val="24"/>
          <w:szCs w:val="24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D86D81" w:rsidTr="00E02347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6D81" w:rsidRDefault="00D86D81" w:rsidP="00E02347">
            <w:pPr>
              <w:pStyle w:val="3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86D81" w:rsidTr="00E0234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6D81" w:rsidRDefault="00D86D81" w:rsidP="00E023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Исаев В.Г.</w:t>
            </w:r>
          </w:p>
        </w:tc>
        <w:tc>
          <w:tcPr>
            <w:tcW w:w="470" w:type="dxa"/>
            <w:gridSpan w:val="2"/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6D81" w:rsidTr="00E0234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after="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7203A">
              <w:rPr>
                <w:rFonts w:eastAsiaTheme="minorHAnsi"/>
                <w:sz w:val="24"/>
                <w:szCs w:val="24"/>
                <w:lang w:eastAsia="en-US"/>
              </w:rPr>
              <w:t xml:space="preserve">105082, г. Москва, ул. </w:t>
            </w:r>
            <w:proofErr w:type="spellStart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Бакунинская</w:t>
            </w:r>
            <w:proofErr w:type="spellEnd"/>
            <w:r w:rsidRPr="00D7203A">
              <w:rPr>
                <w:rFonts w:eastAsiaTheme="minorHAnsi"/>
                <w:sz w:val="24"/>
                <w:szCs w:val="24"/>
                <w:lang w:eastAsia="en-US"/>
              </w:rPr>
              <w:t>, д. 26/30, кв. 46</w:t>
            </w:r>
          </w:p>
        </w:tc>
        <w:tc>
          <w:tcPr>
            <w:tcW w:w="470" w:type="dxa"/>
            <w:gridSpan w:val="2"/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6D81" w:rsidTr="00E02347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ИНН </w:t>
            </w:r>
            <w:r w:rsidRPr="00D7203A">
              <w:rPr>
                <w:rFonts w:eastAsiaTheme="minorHAnsi"/>
                <w:sz w:val="24"/>
                <w:szCs w:val="24"/>
                <w:lang w:eastAsia="en-US"/>
              </w:rPr>
              <w:t>770105330698</w:t>
            </w:r>
          </w:p>
        </w:tc>
        <w:tc>
          <w:tcPr>
            <w:tcW w:w="470" w:type="dxa"/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6D81" w:rsidTr="00E02347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F75EB">
              <w:rPr>
                <w:sz w:val="24"/>
                <w:szCs w:val="24"/>
              </w:rPr>
              <w:t>р</w:t>
            </w:r>
            <w:proofErr w:type="gramEnd"/>
            <w:r w:rsidRPr="005F75EB">
              <w:rPr>
                <w:sz w:val="24"/>
                <w:szCs w:val="24"/>
              </w:rPr>
              <w:t>/</w:t>
            </w:r>
            <w:proofErr w:type="spellStart"/>
            <w:r w:rsidRPr="005F75EB">
              <w:rPr>
                <w:sz w:val="24"/>
                <w:szCs w:val="24"/>
              </w:rPr>
              <w:t>сч</w:t>
            </w:r>
            <w:proofErr w:type="spellEnd"/>
            <w:r w:rsidRPr="005F75EB">
              <w:rPr>
                <w:sz w:val="24"/>
                <w:szCs w:val="24"/>
              </w:rPr>
              <w:t xml:space="preserve"> 40817810742004371341</w:t>
            </w:r>
          </w:p>
        </w:tc>
        <w:tc>
          <w:tcPr>
            <w:tcW w:w="470" w:type="dxa"/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6D81" w:rsidTr="00E02347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a3"/>
              <w:spacing w:after="0"/>
              <w:rPr>
                <w:sz w:val="24"/>
                <w:szCs w:val="24"/>
                <w:lang w:eastAsia="en-US"/>
              </w:rPr>
            </w:pPr>
            <w:r w:rsidRPr="00065179">
              <w:rPr>
                <w:sz w:val="24"/>
                <w:szCs w:val="24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6D81" w:rsidTr="00E02347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30101810900000000603</w:t>
            </w:r>
          </w:p>
          <w:p w:rsidR="00D86D81" w:rsidRDefault="00D86D81" w:rsidP="00E02347">
            <w:pPr>
              <w:pStyle w:val="3"/>
              <w:widowControl w:val="0"/>
              <w:spacing w:after="0"/>
              <w:ind w:left="0"/>
              <w:rPr>
                <w:sz w:val="24"/>
                <w:szCs w:val="24"/>
                <w:lang w:eastAsia="en-US"/>
              </w:rPr>
            </w:pPr>
            <w:r w:rsidRPr="00DC1D0E">
              <w:rPr>
                <w:sz w:val="24"/>
                <w:szCs w:val="24"/>
              </w:rPr>
              <w:t xml:space="preserve">БИК </w:t>
            </w:r>
            <w:r w:rsidRPr="009C3E4D">
              <w:rPr>
                <w:sz w:val="24"/>
                <w:szCs w:val="24"/>
              </w:rPr>
              <w:t>042202603</w:t>
            </w:r>
          </w:p>
        </w:tc>
        <w:tc>
          <w:tcPr>
            <w:tcW w:w="470" w:type="dxa"/>
            <w:gridSpan w:val="2"/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D86D81" w:rsidTr="00E02347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86D81" w:rsidRDefault="00D86D81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Финансовый управляющий   </w:t>
            </w:r>
          </w:p>
          <w:p w:rsidR="00D86D81" w:rsidRDefault="00D86D81" w:rsidP="00E02347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D86D81" w:rsidRDefault="00D86D81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6D81" w:rsidRDefault="00D86D81" w:rsidP="00E02347">
            <w:pPr>
              <w:pStyle w:val="3"/>
              <w:widowControl w:val="0"/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D86D81" w:rsidRDefault="00D86D81" w:rsidP="00D86D81"/>
    <w:p w:rsidR="00D86D81" w:rsidRDefault="00D86D81" w:rsidP="00D86D81"/>
    <w:p w:rsidR="00D86D81" w:rsidRDefault="00D86D81" w:rsidP="00D86D81"/>
    <w:p w:rsidR="00D86D81" w:rsidRDefault="00D86D81" w:rsidP="00D86D81"/>
    <w:p w:rsidR="00D86D81" w:rsidRDefault="00D86D81" w:rsidP="00D86D81"/>
    <w:p w:rsidR="00D86D81" w:rsidRDefault="00D86D81" w:rsidP="00D86D81"/>
    <w:p w:rsidR="00D86D81" w:rsidRDefault="00D86D81" w:rsidP="00D86D81"/>
    <w:p w:rsidR="00D86D81" w:rsidRDefault="00D86D81" w:rsidP="00D86D81"/>
    <w:p w:rsidR="00D86D81" w:rsidRDefault="00D86D81" w:rsidP="00D86D81"/>
    <w:p w:rsidR="00D86D81" w:rsidRDefault="00D86D81" w:rsidP="00D86D81"/>
    <w:p w:rsidR="00D86D81" w:rsidRDefault="00D86D81" w:rsidP="00D86D81"/>
    <w:p w:rsidR="00D86D81" w:rsidRDefault="00D86D81" w:rsidP="00D86D81"/>
    <w:p w:rsidR="00DE32E0" w:rsidRDefault="00DE32E0"/>
    <w:sectPr w:rsidR="00DE32E0" w:rsidSect="00B46EE0">
      <w:footerReference w:type="default" r:id="rId5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D86D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60C5" w:rsidRDefault="00D86D81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81"/>
    <w:rsid w:val="00AF34CB"/>
    <w:rsid w:val="00D86D81"/>
    <w:rsid w:val="00D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6D81"/>
    <w:pPr>
      <w:spacing w:after="120"/>
    </w:pPr>
  </w:style>
  <w:style w:type="character" w:customStyle="1" w:styleId="a4">
    <w:name w:val="Основной текст Знак"/>
    <w:basedOn w:val="a0"/>
    <w:link w:val="a3"/>
    <w:rsid w:val="00D86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86D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86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86D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6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86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6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6D81"/>
    <w:pPr>
      <w:widowControl w:val="0"/>
      <w:adjustRightInd w:val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6D81"/>
    <w:pPr>
      <w:spacing w:after="120"/>
    </w:pPr>
  </w:style>
  <w:style w:type="character" w:customStyle="1" w:styleId="a4">
    <w:name w:val="Основной текст Знак"/>
    <w:basedOn w:val="a0"/>
    <w:link w:val="a3"/>
    <w:rsid w:val="00D86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86D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86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86D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6D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86D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6D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86D81"/>
    <w:pPr>
      <w:widowControl w:val="0"/>
      <w:adjustRightInd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JaNX/BXITAD4h6EdX6gKVSeL17NmD1r85uzIsaVpmRU=</DigestValue>
    </Reference>
    <Reference URI="#idOfficeObject" Type="http://www.w3.org/2000/09/xmldsig#Object">
      <DigestMethod Algorithm="urn:ietf:params:xml:ns:cpxmlsec:algorithms:gostr34112012-256"/>
      <DigestValue>AWJ5V1ohmYNXWcLWxaZYxa3lZr08PrmMDrKRO1k2MEc=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SqwQyGCYqhQoRHNEZA7/T2XOS6Zk+JF8tEe1lCMPUa4=</DigestValue>
    </Reference>
  </SignedInfo>
  <SignatureValue>B9q6Cqxk7y7gYM8yBnSzPgovwQ5+uW78JcCnF3HDHiIqAX92vsR9xlreWTpIMQYe
gcy5d0ee2kcW+OAgZl3YeQ==</SignatureValue>
  <KeyInfo>
    <X509Data>
      <X509Certificate>MIIJxzCCCXSgAwIBAgIRA7WVrgDrrYaeTvYG8N1W7TUwCgYIKoUDBwEBAwIwggHo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LdCf0YDQviIwHhcNMjExMTI1MTAzMDM5WhcNMjMwMTI2MTAxNjAwWjCCAQkxRzBF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0LjQvdC60L7QvNGB0LLRj9C30Ywg0KDQvtGB0YHQuNC4ggoZyhb9AAAAAAWLMB0G
A1UdDgQWBBQzHHWif0V9g3UQivCmQwg+4vgHhzAKBggqhQMHAQEDAgNBABDlAcbT
aey5KCE7Cq9mY9OFWQvB/CJJTCainKUkxqZK0HJ3bLJjmarYvpbDEwkm50CRxDM/
R0nA37+l9K28kQo=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00Gv1iLmuS9gFu6RKprHiJpJ5jU=</DigestValue>
      </Reference>
      <Reference URI="/word/document.xml?ContentType=application/vnd.openxmlformats-officedocument.wordprocessingml.document.main+xml">
        <DigestMethod Algorithm="http://www.w3.org/2000/09/xmldsig#sha1"/>
        <DigestValue>OpqQPlzx16GTyEmoNa1uHxt6lL4=</DigestValue>
      </Reference>
      <Reference URI="/word/fontTable.xml?ContentType=application/vnd.openxmlformats-officedocument.wordprocessingml.fontTable+xml">
        <DigestMethod Algorithm="http://www.w3.org/2000/09/xmldsig#sha1"/>
        <DigestValue>9pHH8IieBedg0y1q0THboAD69Ls=</DigestValue>
      </Reference>
      <Reference URI="/word/footer1.xml?ContentType=application/vnd.openxmlformats-officedocument.wordprocessingml.footer+xml">
        <DigestMethod Algorithm="http://www.w3.org/2000/09/xmldsig#sha1"/>
        <DigestValue>tu0YQcyp4R+GPxUS3KxxfndNmwU=</DigestValue>
      </Reference>
      <Reference URI="/word/settings.xml?ContentType=application/vnd.openxmlformats-officedocument.wordprocessingml.settings+xml">
        <DigestMethod Algorithm="http://www.w3.org/2000/09/xmldsig#sha1"/>
        <DigestValue>Pgnn3/Nh+5aKWiFkGge9zcfbxPE=</DigestValue>
      </Reference>
      <Reference URI="/word/styles.xml?ContentType=application/vnd.openxmlformats-officedocument.wordprocessingml.styles+xml">
        <DigestMethod Algorithm="http://www.w3.org/2000/09/xmldsig#sha1"/>
        <DigestValue>x00n6LEykpjfzL/i3+dcB/snycg=</DigestValue>
      </Reference>
      <Reference URI="/word/stylesWithEffects.xml?ContentType=application/vnd.ms-word.stylesWithEffects+xml">
        <DigestMethod Algorithm="http://www.w3.org/2000/09/xmldsig#sha1"/>
        <DigestValue>t6gtWYZoAGLYyfsCYj/DbohZgg8=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2022-07-14T13:14:26Z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2022-07-14T13:14:26Z</xd:SigningTime>
          <xd:SigningCertificate>
            <xd:Cert>
              <xd:CertDigest>
                <DigestMethod Algorithm="http://www.w3.org/2000/09/xmldsig#sha1"/>
                <DigestValue>8D7v22TzIist3JHeMDOtmbynfSA=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1262214549444016645285211143967744650549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Жигалов Алексей Федорович</cp:lastModifiedBy>
  <cp:revision>1</cp:revision>
  <dcterms:created xsi:type="dcterms:W3CDTF">2022-07-14T09:36:00Z</dcterms:created>
  <dcterms:modified xsi:type="dcterms:W3CDTF">2022-07-14T09:38:00Z</dcterms:modified>
</cp:coreProperties>
</file>