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8C" w:rsidRPr="00161E91" w:rsidRDefault="00EB028C" w:rsidP="00EB028C">
      <w:pPr>
        <w:jc w:val="center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 xml:space="preserve">Договор  </w:t>
      </w:r>
    </w:p>
    <w:p w:rsidR="00EB028C" w:rsidRPr="00161E91" w:rsidRDefault="00EB028C" w:rsidP="00EB028C">
      <w:pPr>
        <w:tabs>
          <w:tab w:val="left" w:pos="1134"/>
        </w:tabs>
        <w:jc w:val="center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 xml:space="preserve">    уступки  прав (требований)</w:t>
      </w:r>
    </w:p>
    <w:p w:rsidR="00EB028C" w:rsidRPr="00161E91" w:rsidRDefault="00EB028C" w:rsidP="00EB028C">
      <w:pPr>
        <w:tabs>
          <w:tab w:val="left" w:pos="1134"/>
        </w:tabs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0"/>
        <w:gridCol w:w="4891"/>
      </w:tblGrid>
      <w:tr w:rsidR="00EB028C" w:rsidRPr="00161E91" w:rsidTr="00EB028C">
        <w:trPr>
          <w:trHeight w:val="287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EB028C" w:rsidRPr="00161E91" w:rsidRDefault="00EB028C" w:rsidP="00EB028C">
            <w:pPr>
              <w:jc w:val="both"/>
              <w:rPr>
                <w:b/>
              </w:rPr>
            </w:pPr>
            <w:r w:rsidRPr="00161E91">
              <w:rPr>
                <w:b/>
                <w:sz w:val="22"/>
                <w:szCs w:val="22"/>
              </w:rPr>
              <w:t xml:space="preserve">г. Казань                                                                                 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EB028C" w:rsidRPr="00161E91" w:rsidRDefault="009E5B6B" w:rsidP="009F472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«__» _______________ 20__ года</w:t>
            </w:r>
          </w:p>
        </w:tc>
      </w:tr>
    </w:tbl>
    <w:p w:rsidR="00EB028C" w:rsidRPr="00161E91" w:rsidRDefault="00EB028C" w:rsidP="00EB028C">
      <w:pPr>
        <w:jc w:val="both"/>
        <w:rPr>
          <w:sz w:val="22"/>
          <w:szCs w:val="22"/>
        </w:rPr>
      </w:pP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Стороны настоящего договора:</w:t>
      </w: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</w:p>
    <w:p w:rsidR="00EB028C" w:rsidRPr="00161E91" w:rsidRDefault="009E5B6B" w:rsidP="00EB028C">
      <w:pPr>
        <w:numPr>
          <w:ilvl w:val="0"/>
          <w:numId w:val="2"/>
        </w:numPr>
        <w:tabs>
          <w:tab w:val="clear" w:pos="1263"/>
          <w:tab w:val="num" w:pos="0"/>
          <w:tab w:val="num" w:pos="360"/>
          <w:tab w:val="left" w:pos="567"/>
          <w:tab w:val="left" w:pos="905"/>
        </w:tabs>
        <w:ind w:left="0" w:firstLine="543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</w:t>
      </w:r>
      <w:r w:rsidR="00EB028C" w:rsidRPr="00161E91">
        <w:rPr>
          <w:bCs/>
          <w:sz w:val="22"/>
          <w:szCs w:val="22"/>
        </w:rPr>
        <w:t>,</w:t>
      </w:r>
      <w:r w:rsidR="00EB028C" w:rsidRPr="00161E91">
        <w:rPr>
          <w:b/>
          <w:bCs/>
          <w:sz w:val="22"/>
          <w:szCs w:val="22"/>
        </w:rPr>
        <w:t xml:space="preserve"> </w:t>
      </w:r>
      <w:proofErr w:type="gramStart"/>
      <w:r w:rsidR="00A90D2F" w:rsidRPr="00161E91">
        <w:rPr>
          <w:sz w:val="22"/>
          <w:szCs w:val="22"/>
        </w:rPr>
        <w:t>именуемое</w:t>
      </w:r>
      <w:proofErr w:type="gramEnd"/>
      <w:r w:rsidR="00A90D2F" w:rsidRPr="00161E91">
        <w:rPr>
          <w:sz w:val="22"/>
          <w:szCs w:val="22"/>
        </w:rPr>
        <w:t xml:space="preserve"> в дальнейшем «</w:t>
      </w:r>
      <w:r w:rsidR="00A90D2F" w:rsidRPr="00161E91">
        <w:rPr>
          <w:b/>
          <w:sz w:val="22"/>
          <w:szCs w:val="22"/>
        </w:rPr>
        <w:t>Первоначальный кредитор</w:t>
      </w:r>
      <w:r w:rsidR="00A90D2F" w:rsidRPr="00161E91">
        <w:rPr>
          <w:sz w:val="22"/>
          <w:szCs w:val="22"/>
        </w:rPr>
        <w:t>»</w:t>
      </w:r>
      <w:r w:rsidR="00EB028C" w:rsidRPr="00161E91">
        <w:rPr>
          <w:sz w:val="22"/>
          <w:szCs w:val="22"/>
        </w:rPr>
        <w:t xml:space="preserve">,  в лице </w:t>
      </w:r>
      <w:r>
        <w:rPr>
          <w:sz w:val="22"/>
          <w:szCs w:val="22"/>
        </w:rPr>
        <w:t>арбитражного</w:t>
      </w:r>
      <w:r w:rsidR="00EB028C" w:rsidRPr="00161E91">
        <w:rPr>
          <w:sz w:val="22"/>
          <w:szCs w:val="22"/>
        </w:rPr>
        <w:t xml:space="preserve"> управляющего </w:t>
      </w:r>
      <w:r>
        <w:rPr>
          <w:bCs/>
          <w:sz w:val="22"/>
          <w:szCs w:val="22"/>
        </w:rPr>
        <w:t>________________________</w:t>
      </w:r>
      <w:r w:rsidR="00EB028C" w:rsidRPr="00161E91">
        <w:rPr>
          <w:sz w:val="22"/>
          <w:szCs w:val="22"/>
        </w:rPr>
        <w:t xml:space="preserve">, действующего на основании ФЗ «О несостоятельности (банкротстве)» №127-ФЗ и </w:t>
      </w:r>
      <w:r>
        <w:rPr>
          <w:bCs/>
          <w:iCs/>
          <w:sz w:val="22"/>
          <w:szCs w:val="22"/>
        </w:rPr>
        <w:t>___________________</w:t>
      </w:r>
      <w:r w:rsidR="00EB028C" w:rsidRPr="00161E91">
        <w:rPr>
          <w:bCs/>
          <w:iCs/>
          <w:sz w:val="22"/>
          <w:szCs w:val="22"/>
        </w:rPr>
        <w:t xml:space="preserve"> Арбитражного суда </w:t>
      </w:r>
      <w:r>
        <w:rPr>
          <w:bCs/>
          <w:iCs/>
          <w:sz w:val="22"/>
          <w:szCs w:val="22"/>
        </w:rPr>
        <w:t>____________________</w:t>
      </w:r>
      <w:r w:rsidR="00EB028C" w:rsidRPr="00161E91">
        <w:rPr>
          <w:bCs/>
          <w:iCs/>
          <w:sz w:val="22"/>
          <w:szCs w:val="22"/>
        </w:rPr>
        <w:t xml:space="preserve"> от </w:t>
      </w:r>
      <w:r w:rsidRPr="009E5B6B">
        <w:rPr>
          <w:bCs/>
          <w:iCs/>
          <w:sz w:val="22"/>
          <w:szCs w:val="22"/>
        </w:rPr>
        <w:t xml:space="preserve">«__» _______________ 20__ года </w:t>
      </w:r>
      <w:r w:rsidR="00EB028C" w:rsidRPr="00161E91">
        <w:rPr>
          <w:bCs/>
          <w:iCs/>
          <w:sz w:val="22"/>
          <w:szCs w:val="22"/>
        </w:rPr>
        <w:t>по делу №</w:t>
      </w:r>
      <w:r>
        <w:rPr>
          <w:bCs/>
          <w:iCs/>
          <w:sz w:val="22"/>
          <w:szCs w:val="22"/>
        </w:rPr>
        <w:t>______________</w:t>
      </w:r>
      <w:r w:rsidR="00EB028C" w:rsidRPr="00161E91">
        <w:rPr>
          <w:sz w:val="22"/>
          <w:szCs w:val="22"/>
        </w:rPr>
        <w:t>, с одной стороны;</w:t>
      </w:r>
    </w:p>
    <w:p w:rsidR="00EB028C" w:rsidRPr="00161E91" w:rsidRDefault="00EB028C" w:rsidP="00EB028C">
      <w:pPr>
        <w:numPr>
          <w:ilvl w:val="0"/>
          <w:numId w:val="5"/>
        </w:numPr>
        <w:tabs>
          <w:tab w:val="clear" w:pos="903"/>
          <w:tab w:val="num" w:pos="0"/>
          <w:tab w:val="left" w:pos="724"/>
          <w:tab w:val="left" w:pos="905"/>
          <w:tab w:val="num" w:pos="1446"/>
        </w:tabs>
        <w:ind w:left="0" w:firstLine="543"/>
        <w:jc w:val="both"/>
        <w:rPr>
          <w:sz w:val="22"/>
          <w:szCs w:val="22"/>
        </w:rPr>
      </w:pPr>
      <w:r w:rsidRPr="00161E91">
        <w:rPr>
          <w:b/>
          <w:bCs/>
          <w:sz w:val="22"/>
          <w:szCs w:val="22"/>
        </w:rPr>
        <w:t xml:space="preserve">   </w:t>
      </w:r>
      <w:r w:rsidR="009E5B6B">
        <w:rPr>
          <w:b/>
          <w:bCs/>
          <w:sz w:val="22"/>
          <w:szCs w:val="22"/>
        </w:rPr>
        <w:t xml:space="preserve">_____________________________________, </w:t>
      </w:r>
      <w:r w:rsidR="00A90D2F" w:rsidRPr="00161E91">
        <w:rPr>
          <w:sz w:val="22"/>
          <w:szCs w:val="22"/>
        </w:rPr>
        <w:t>именуемый в дальнейшем «</w:t>
      </w:r>
      <w:r w:rsidR="00A90D2F" w:rsidRPr="00161E91">
        <w:rPr>
          <w:b/>
          <w:sz w:val="22"/>
          <w:szCs w:val="22"/>
        </w:rPr>
        <w:t>Новый кредитор</w:t>
      </w:r>
      <w:r w:rsidR="00A90D2F" w:rsidRPr="00161E91">
        <w:rPr>
          <w:sz w:val="22"/>
          <w:szCs w:val="22"/>
        </w:rPr>
        <w:t xml:space="preserve">», </w:t>
      </w:r>
      <w:r w:rsidRPr="00161E91">
        <w:rPr>
          <w:sz w:val="22"/>
          <w:szCs w:val="22"/>
        </w:rPr>
        <w:t>с другой стороны,</w:t>
      </w:r>
    </w:p>
    <w:p w:rsidR="00EB028C" w:rsidRPr="00161E91" w:rsidRDefault="00EB028C" w:rsidP="00EB028C">
      <w:pPr>
        <w:jc w:val="center"/>
        <w:rPr>
          <w:sz w:val="22"/>
          <w:szCs w:val="22"/>
        </w:rPr>
      </w:pPr>
      <w:r w:rsidRPr="00161E91">
        <w:rPr>
          <w:sz w:val="22"/>
          <w:szCs w:val="22"/>
        </w:rPr>
        <w:t>заключили настоящий договор о нижеследующем:</w:t>
      </w:r>
    </w:p>
    <w:p w:rsidR="00EB028C" w:rsidRPr="00161E91" w:rsidRDefault="00EB028C" w:rsidP="00EB028C">
      <w:pPr>
        <w:jc w:val="center"/>
        <w:rPr>
          <w:sz w:val="22"/>
          <w:szCs w:val="22"/>
        </w:rPr>
      </w:pP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1. Предмет договора.</w:t>
      </w: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</w:p>
    <w:p w:rsidR="00480B90" w:rsidRPr="00161E91" w:rsidRDefault="00EB028C" w:rsidP="00064A31">
      <w:pPr>
        <w:pStyle w:val="a8"/>
        <w:numPr>
          <w:ilvl w:val="1"/>
          <w:numId w:val="6"/>
        </w:numPr>
        <w:ind w:left="0" w:firstLine="567"/>
        <w:rPr>
          <w:sz w:val="22"/>
          <w:szCs w:val="22"/>
        </w:rPr>
      </w:pPr>
      <w:r w:rsidRPr="00161E91">
        <w:rPr>
          <w:sz w:val="22"/>
          <w:szCs w:val="22"/>
        </w:rPr>
        <w:t>По настоящему договору Первоначальный кредитор за плату в соответствии с</w:t>
      </w:r>
      <w:r w:rsidR="00480B90" w:rsidRPr="00161E91">
        <w:rPr>
          <w:sz w:val="22"/>
          <w:szCs w:val="22"/>
        </w:rPr>
        <w:t>о</w:t>
      </w:r>
      <w:r w:rsidRPr="00161E91">
        <w:rPr>
          <w:sz w:val="22"/>
          <w:szCs w:val="22"/>
        </w:rPr>
        <w:t xml:space="preserve"> ст. 382 ГК РФ передает принадлежащее ему право (требование) </w:t>
      </w:r>
      <w:proofErr w:type="gramStart"/>
      <w:r w:rsidRPr="00161E91">
        <w:rPr>
          <w:sz w:val="22"/>
          <w:szCs w:val="22"/>
        </w:rPr>
        <w:t>к</w:t>
      </w:r>
      <w:proofErr w:type="gramEnd"/>
      <w:r w:rsidRPr="00161E91">
        <w:rPr>
          <w:sz w:val="22"/>
          <w:szCs w:val="22"/>
        </w:rPr>
        <w:t xml:space="preserve"> </w:t>
      </w:r>
      <w:r w:rsidR="009E5B6B">
        <w:rPr>
          <w:sz w:val="22"/>
          <w:szCs w:val="22"/>
        </w:rPr>
        <w:t>_______________</w:t>
      </w:r>
      <w:r w:rsidR="00064A31" w:rsidRPr="00161E91">
        <w:rPr>
          <w:sz w:val="22"/>
          <w:szCs w:val="22"/>
        </w:rPr>
        <w:t xml:space="preserve">, номинальной стоимостью </w:t>
      </w:r>
      <w:r w:rsidR="009E5B6B">
        <w:rPr>
          <w:sz w:val="22"/>
          <w:szCs w:val="22"/>
        </w:rPr>
        <w:t>_____________</w:t>
      </w:r>
      <w:r w:rsidR="00064A31" w:rsidRPr="00161E91">
        <w:rPr>
          <w:sz w:val="22"/>
          <w:szCs w:val="22"/>
        </w:rPr>
        <w:t xml:space="preserve"> рублей, в том числе: </w:t>
      </w:r>
      <w:r w:rsidR="009E5B6B">
        <w:rPr>
          <w:sz w:val="22"/>
          <w:szCs w:val="22"/>
        </w:rPr>
        <w:t>_______________</w:t>
      </w:r>
    </w:p>
    <w:p w:rsidR="00EB028C" w:rsidRPr="00161E91" w:rsidRDefault="00EB028C" w:rsidP="00EB028C">
      <w:pPr>
        <w:pStyle w:val="a8"/>
        <w:ind w:firstLine="543"/>
        <w:rPr>
          <w:bCs/>
          <w:sz w:val="22"/>
          <w:szCs w:val="22"/>
        </w:rPr>
      </w:pPr>
      <w:r w:rsidRPr="00161E91">
        <w:rPr>
          <w:sz w:val="22"/>
          <w:szCs w:val="22"/>
        </w:rPr>
        <w:t xml:space="preserve">1.2. Настоящий договор заключен по результатам торгов по продаже имущества </w:t>
      </w:r>
      <w:r w:rsidR="009E5B6B">
        <w:rPr>
          <w:sz w:val="22"/>
          <w:szCs w:val="22"/>
        </w:rPr>
        <w:t>___________________________________,</w:t>
      </w:r>
      <w:r w:rsidRPr="00161E91">
        <w:rPr>
          <w:bCs/>
          <w:sz w:val="22"/>
          <w:szCs w:val="22"/>
        </w:rPr>
        <w:t xml:space="preserve"> проведенных</w:t>
      </w:r>
      <w:r w:rsidRPr="00161E91">
        <w:rPr>
          <w:sz w:val="22"/>
          <w:szCs w:val="22"/>
        </w:rPr>
        <w:t xml:space="preserve"> организатором торгов – </w:t>
      </w:r>
      <w:r w:rsidR="009E5B6B">
        <w:rPr>
          <w:sz w:val="22"/>
          <w:szCs w:val="22"/>
        </w:rPr>
        <w:t>_________________</w:t>
      </w:r>
      <w:r w:rsidRPr="00161E91">
        <w:rPr>
          <w:bCs/>
          <w:sz w:val="22"/>
          <w:szCs w:val="22"/>
        </w:rPr>
        <w:t xml:space="preserve"> в соответствии с приказом Минэкономразвития России от </w:t>
      </w:r>
      <w:proofErr w:type="spellStart"/>
      <w:proofErr w:type="gramStart"/>
      <w:r w:rsidRPr="00161E91">
        <w:rPr>
          <w:bCs/>
          <w:sz w:val="22"/>
          <w:szCs w:val="22"/>
        </w:rPr>
        <w:t>от</w:t>
      </w:r>
      <w:proofErr w:type="spellEnd"/>
      <w:proofErr w:type="gramEnd"/>
      <w:r w:rsidRPr="00161E91">
        <w:rPr>
          <w:bCs/>
          <w:sz w:val="22"/>
          <w:szCs w:val="22"/>
        </w:rPr>
        <w:t xml:space="preserve"> 23.07.2015 г. №495 н</w:t>
      </w:r>
      <w:r w:rsidRPr="00161E91">
        <w:rPr>
          <w:bCs/>
          <w:color w:val="000000"/>
          <w:sz w:val="22"/>
          <w:szCs w:val="22"/>
        </w:rPr>
        <w:t xml:space="preserve">а электронной торговой площадке, размещенной в сети «Интернет» по адресу </w:t>
      </w:r>
      <w:r w:rsidR="009E5B6B">
        <w:rPr>
          <w:bCs/>
          <w:sz w:val="22"/>
          <w:szCs w:val="22"/>
        </w:rPr>
        <w:t>_________________</w:t>
      </w:r>
      <w:r w:rsidRPr="00161E91">
        <w:rPr>
          <w:bCs/>
          <w:sz w:val="22"/>
          <w:szCs w:val="22"/>
        </w:rPr>
        <w:t xml:space="preserve"> </w:t>
      </w:r>
    </w:p>
    <w:p w:rsidR="00EB028C" w:rsidRPr="00161E91" w:rsidRDefault="00EB028C" w:rsidP="00EB028C">
      <w:pPr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1.3. Протокол о</w:t>
      </w:r>
      <w:r w:rsidR="009E5B6B">
        <w:rPr>
          <w:sz w:val="22"/>
          <w:szCs w:val="22"/>
        </w:rPr>
        <w:t xml:space="preserve"> результатах проведения торгов </w:t>
      </w:r>
      <w:r w:rsidRPr="00161E91">
        <w:rPr>
          <w:sz w:val="22"/>
          <w:szCs w:val="22"/>
        </w:rPr>
        <w:t>является неотъемлемой частью настоящего договора.</w:t>
      </w:r>
    </w:p>
    <w:p w:rsidR="00EB028C" w:rsidRPr="00161E91" w:rsidRDefault="00EB028C" w:rsidP="00EB028C">
      <w:pPr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 xml:space="preserve">1.4. Права (требования), уступаемые по настоящему договору,  в соответствии с ст. 384 Гражданского кодекса Российской Федерации переходят от Первоначального кредитора к Новому кредитору в том объеме и на тех условиях, которые существовали к моменту перехода прав (требований). </w:t>
      </w:r>
    </w:p>
    <w:p w:rsidR="00EB028C" w:rsidRPr="00161E91" w:rsidRDefault="00EB028C" w:rsidP="00EB028C">
      <w:pPr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1.5. Права (требования), уступаемые по настоящему договору принадлежат Первоначальному кредитору, никому не проданы, не заложены, в споре и под арестом не находятся.</w:t>
      </w:r>
    </w:p>
    <w:p w:rsidR="00EB028C" w:rsidRPr="00161E91" w:rsidRDefault="00EB028C" w:rsidP="00EB028C">
      <w:pPr>
        <w:pStyle w:val="a6"/>
        <w:jc w:val="both"/>
        <w:rPr>
          <w:rFonts w:ascii="Times New Roman" w:hAnsi="Times New Roman"/>
          <w:sz w:val="22"/>
          <w:szCs w:val="22"/>
        </w:rPr>
      </w:pPr>
    </w:p>
    <w:p w:rsidR="00EB028C" w:rsidRPr="00161E91" w:rsidRDefault="00EB028C" w:rsidP="00EB028C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Обязанности стороны.</w:t>
      </w:r>
    </w:p>
    <w:p w:rsidR="00EB028C" w:rsidRPr="00161E91" w:rsidRDefault="00EB028C" w:rsidP="00EB028C">
      <w:pPr>
        <w:rPr>
          <w:b/>
          <w:sz w:val="22"/>
          <w:szCs w:val="22"/>
        </w:rPr>
      </w:pPr>
    </w:p>
    <w:p w:rsidR="00EB028C" w:rsidRPr="00161E91" w:rsidRDefault="00EB028C" w:rsidP="00EB028C">
      <w:pPr>
        <w:numPr>
          <w:ilvl w:val="1"/>
          <w:numId w:val="3"/>
        </w:numPr>
        <w:tabs>
          <w:tab w:val="clear" w:pos="1233"/>
          <w:tab w:val="num" w:pos="0"/>
          <w:tab w:val="left" w:pos="1086"/>
        </w:tabs>
        <w:ind w:left="0"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Первоначальный кредитор обязан:</w:t>
      </w:r>
    </w:p>
    <w:p w:rsidR="00EB028C" w:rsidRPr="00161E91" w:rsidRDefault="00EB028C" w:rsidP="00EB028C">
      <w:pPr>
        <w:numPr>
          <w:ilvl w:val="2"/>
          <w:numId w:val="3"/>
        </w:numPr>
        <w:tabs>
          <w:tab w:val="clear" w:pos="2466"/>
          <w:tab w:val="num" w:pos="0"/>
          <w:tab w:val="left" w:pos="1086"/>
        </w:tabs>
        <w:ind w:left="0"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Передать Новому кредитору в течение 10 дней с момента исполнения Новым кредитором п. 3.3 настоящего договора документы, подтверждающие права (требования), уступаемые по настоящему договору.</w:t>
      </w:r>
    </w:p>
    <w:p w:rsidR="00EB028C" w:rsidRPr="00161E91" w:rsidRDefault="00EB028C" w:rsidP="00EB028C">
      <w:pPr>
        <w:numPr>
          <w:ilvl w:val="2"/>
          <w:numId w:val="3"/>
        </w:numPr>
        <w:tabs>
          <w:tab w:val="clear" w:pos="2466"/>
          <w:tab w:val="num" w:pos="0"/>
          <w:tab w:val="left" w:pos="1086"/>
        </w:tabs>
        <w:ind w:left="0"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 xml:space="preserve">По требованию Нового кредитора в течение 10 дней с момента получения требования Нового кредитора </w:t>
      </w:r>
      <w:proofErr w:type="gramStart"/>
      <w:r w:rsidRPr="00161E91">
        <w:rPr>
          <w:sz w:val="22"/>
          <w:szCs w:val="22"/>
        </w:rPr>
        <w:t>предоставлять иные документы</w:t>
      </w:r>
      <w:proofErr w:type="gramEnd"/>
      <w:r w:rsidRPr="00161E91">
        <w:rPr>
          <w:sz w:val="22"/>
          <w:szCs w:val="22"/>
        </w:rPr>
        <w:t xml:space="preserve"> (при наличии таковых),  необходимые Новому кредитору для реализации прав (требований), уступаемых по настоящему договору. </w:t>
      </w:r>
    </w:p>
    <w:p w:rsidR="00EB028C" w:rsidRPr="00161E91" w:rsidRDefault="00EB028C" w:rsidP="00EB028C">
      <w:pPr>
        <w:numPr>
          <w:ilvl w:val="2"/>
          <w:numId w:val="3"/>
        </w:numPr>
        <w:tabs>
          <w:tab w:val="clear" w:pos="2466"/>
          <w:tab w:val="num" w:pos="0"/>
          <w:tab w:val="left" w:pos="1086"/>
        </w:tabs>
        <w:ind w:left="0"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В момент передачи Новому кредитору документов, указанных  в п.п. 2.1.1 и 2.1.2 настоящего договора, стороны настоящего договора подписывают акт приема-передачи. С момента подписания акта приема-передачи документов обязанность Первоначального кредитора считается исполненной надлежащим образом.</w:t>
      </w:r>
    </w:p>
    <w:p w:rsidR="00EB028C" w:rsidRPr="00161E91" w:rsidRDefault="00EB028C" w:rsidP="00EB028C">
      <w:pPr>
        <w:numPr>
          <w:ilvl w:val="2"/>
          <w:numId w:val="3"/>
        </w:numPr>
        <w:tabs>
          <w:tab w:val="clear" w:pos="2466"/>
          <w:tab w:val="num" w:pos="0"/>
          <w:tab w:val="left" w:pos="1086"/>
        </w:tabs>
        <w:ind w:left="0"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Надлежащим Исполнением обязанности Первоначального кредитора по передаче первичной документации считается момент сдачи документов, подтверждающих  дебиторскую задолженность в службу почтовой связи.</w:t>
      </w:r>
    </w:p>
    <w:p w:rsidR="00EB028C" w:rsidRPr="00161E91" w:rsidRDefault="00EB028C" w:rsidP="00EB028C">
      <w:pPr>
        <w:numPr>
          <w:ilvl w:val="1"/>
          <w:numId w:val="3"/>
        </w:numPr>
        <w:tabs>
          <w:tab w:val="clear" w:pos="1233"/>
          <w:tab w:val="num" w:pos="0"/>
          <w:tab w:val="num" w:pos="543"/>
          <w:tab w:val="left" w:pos="1086"/>
        </w:tabs>
        <w:ind w:left="0"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Новый кредитор обязан:</w:t>
      </w:r>
    </w:p>
    <w:p w:rsidR="00EB028C" w:rsidRPr="00161E91" w:rsidRDefault="00EB028C" w:rsidP="00EB028C">
      <w:pPr>
        <w:numPr>
          <w:ilvl w:val="2"/>
          <w:numId w:val="3"/>
        </w:numPr>
        <w:tabs>
          <w:tab w:val="clear" w:pos="2466"/>
          <w:tab w:val="num" w:pos="0"/>
          <w:tab w:val="left" w:pos="1086"/>
          <w:tab w:val="num" w:pos="1448"/>
        </w:tabs>
        <w:ind w:left="0"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Принять документы, указанные в п. 1.1  настоящего договора.</w:t>
      </w:r>
    </w:p>
    <w:p w:rsidR="00EB028C" w:rsidRPr="00161E91" w:rsidRDefault="00EB028C" w:rsidP="00EB028C">
      <w:pPr>
        <w:numPr>
          <w:ilvl w:val="2"/>
          <w:numId w:val="3"/>
        </w:numPr>
        <w:tabs>
          <w:tab w:val="clear" w:pos="2466"/>
          <w:tab w:val="num" w:pos="0"/>
          <w:tab w:val="left" w:pos="1086"/>
        </w:tabs>
        <w:ind w:left="0"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 xml:space="preserve">Уплатить Первоначальному кредитору  денежные средства за уступаемые по настоящему договору права (требования), в размере, установленном настоящим договором. </w:t>
      </w: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 xml:space="preserve">3. Стоимость  прав (требований)   </w:t>
      </w: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и  порядок  их   оплаты.</w:t>
      </w:r>
    </w:p>
    <w:p w:rsidR="00EB028C" w:rsidRPr="00161E91" w:rsidRDefault="00EB028C" w:rsidP="00EB028C">
      <w:pPr>
        <w:rPr>
          <w:b/>
          <w:sz w:val="22"/>
          <w:szCs w:val="22"/>
        </w:rPr>
      </w:pPr>
    </w:p>
    <w:p w:rsidR="00EB028C" w:rsidRPr="00161E91" w:rsidRDefault="00EB028C" w:rsidP="00EB028C">
      <w:pPr>
        <w:tabs>
          <w:tab w:val="left" w:pos="426"/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lastRenderedPageBreak/>
        <w:t>3.1.  Общая стоимость прав (требований), уступаемых по настоящему договору, определенная в ходе торгов, составляет</w:t>
      </w:r>
      <w:proofErr w:type="gramStart"/>
      <w:r w:rsidRPr="00161E91">
        <w:rPr>
          <w:sz w:val="22"/>
          <w:szCs w:val="22"/>
        </w:rPr>
        <w:t xml:space="preserve"> </w:t>
      </w:r>
      <w:r w:rsidR="009E5B6B">
        <w:rPr>
          <w:bCs/>
          <w:sz w:val="22"/>
          <w:szCs w:val="22"/>
        </w:rPr>
        <w:t>_________________</w:t>
      </w:r>
      <w:r w:rsidRPr="00161E91">
        <w:rPr>
          <w:bCs/>
          <w:sz w:val="22"/>
          <w:szCs w:val="22"/>
        </w:rPr>
        <w:t xml:space="preserve"> (</w:t>
      </w:r>
      <w:r w:rsidR="009E5B6B" w:rsidRPr="009E5B6B">
        <w:rPr>
          <w:bCs/>
          <w:sz w:val="22"/>
          <w:szCs w:val="22"/>
        </w:rPr>
        <w:t>_________________</w:t>
      </w:r>
      <w:r w:rsidRPr="00161E91">
        <w:rPr>
          <w:bCs/>
          <w:sz w:val="22"/>
          <w:szCs w:val="22"/>
        </w:rPr>
        <w:t xml:space="preserve">) </w:t>
      </w:r>
      <w:proofErr w:type="gramEnd"/>
      <w:r w:rsidRPr="00161E91">
        <w:rPr>
          <w:bCs/>
          <w:sz w:val="22"/>
          <w:szCs w:val="22"/>
        </w:rPr>
        <w:t>рублей 00 копеек</w:t>
      </w:r>
      <w:r w:rsidRPr="00161E91">
        <w:rPr>
          <w:sz w:val="22"/>
          <w:szCs w:val="22"/>
        </w:rPr>
        <w:t xml:space="preserve">, НДС не облагается. </w:t>
      </w: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3.2. Задаток в размере</w:t>
      </w:r>
      <w:proofErr w:type="gramStart"/>
      <w:r w:rsidRPr="00161E91">
        <w:rPr>
          <w:sz w:val="22"/>
          <w:szCs w:val="22"/>
        </w:rPr>
        <w:t xml:space="preserve"> </w:t>
      </w:r>
      <w:r w:rsidR="009E5B6B" w:rsidRPr="009E5B6B">
        <w:rPr>
          <w:sz w:val="22"/>
          <w:szCs w:val="22"/>
          <w:shd w:val="clear" w:color="auto" w:fill="FFFFFF" w:themeFill="background1"/>
        </w:rPr>
        <w:t xml:space="preserve">_________________ </w:t>
      </w:r>
      <w:r w:rsidR="00E37A66" w:rsidRPr="00161E91">
        <w:rPr>
          <w:sz w:val="22"/>
          <w:szCs w:val="22"/>
        </w:rPr>
        <w:t xml:space="preserve"> (</w:t>
      </w:r>
      <w:r w:rsidR="009E5B6B" w:rsidRPr="009E5B6B">
        <w:rPr>
          <w:sz w:val="22"/>
          <w:szCs w:val="22"/>
        </w:rPr>
        <w:t>_________________</w:t>
      </w:r>
      <w:r w:rsidRPr="00161E91">
        <w:rPr>
          <w:sz w:val="22"/>
          <w:szCs w:val="22"/>
        </w:rPr>
        <w:t xml:space="preserve">) </w:t>
      </w:r>
      <w:proofErr w:type="gramEnd"/>
      <w:r w:rsidRPr="00161E91">
        <w:rPr>
          <w:sz w:val="22"/>
          <w:szCs w:val="22"/>
        </w:rPr>
        <w:t>рублей 00 копеек, уплаченный Новым кредитором, засчитывается в счет стоимости уступаемых по настоящему договору прав (требований).</w:t>
      </w: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3.3.  Сумму в размере</w:t>
      </w:r>
      <w:proofErr w:type="gramStart"/>
      <w:r w:rsidRPr="00161E91">
        <w:rPr>
          <w:sz w:val="22"/>
          <w:szCs w:val="22"/>
        </w:rPr>
        <w:t xml:space="preserve"> </w:t>
      </w:r>
      <w:r w:rsidR="009E5B6B" w:rsidRPr="009E5B6B">
        <w:rPr>
          <w:sz w:val="22"/>
          <w:szCs w:val="22"/>
        </w:rPr>
        <w:t xml:space="preserve">_________________ </w:t>
      </w:r>
      <w:r w:rsidRPr="00161E91">
        <w:rPr>
          <w:sz w:val="22"/>
          <w:szCs w:val="22"/>
        </w:rPr>
        <w:t>(</w:t>
      </w:r>
      <w:r w:rsidR="009E5B6B" w:rsidRPr="009E5B6B">
        <w:rPr>
          <w:sz w:val="22"/>
          <w:szCs w:val="22"/>
        </w:rPr>
        <w:t>_________________</w:t>
      </w:r>
      <w:r w:rsidRPr="00161E91">
        <w:rPr>
          <w:sz w:val="22"/>
          <w:szCs w:val="22"/>
        </w:rPr>
        <w:t xml:space="preserve">) </w:t>
      </w:r>
      <w:proofErr w:type="gramEnd"/>
      <w:r w:rsidRPr="00161E91">
        <w:rPr>
          <w:sz w:val="22"/>
          <w:szCs w:val="22"/>
        </w:rPr>
        <w:t>рублей  00 копеек, Новый кредитор уплачивает Первоначальному кредитору в течение 30 (тридцати) дней со дня подписания настоящего договора.</w:t>
      </w: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3.4. Денежные средства, указанные в п. 3.3 настоящего договора Новый кредитор уплачивает Первоначальному кредитору путем перечисления денежных средств на расчетный счет Первоначального кредитора.</w:t>
      </w: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 xml:space="preserve"> </w:t>
      </w: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4. Передача   прав (требований).</w:t>
      </w: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4.1. Права (требования), уступаемые по настоящему договору, переходят от Первоначального кредитора к Новому кредитору после исполнения Новым кредитором обязанностей, предусмотренных  п.п.  3.1 настоящего договора.</w:t>
      </w: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4.2. Обязанность по передаче прав (требований) Первоначальным кредитором считается исполненной с момента подписания акта приема-передачи документов, подтверждающих уступаемые по настоящему договору права (требования), а также с момента сдачи документов, подтверждающих  дебиторскую задолженность в службу почтовой связи.</w:t>
      </w: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  <w:highlight w:val="yellow"/>
        </w:rPr>
      </w:pPr>
      <w:r w:rsidRPr="00161E91">
        <w:rPr>
          <w:sz w:val="22"/>
          <w:szCs w:val="22"/>
        </w:rPr>
        <w:t xml:space="preserve">4.3. Принятые Новым кредитором права (требования) возврату не подлежат. Первоначальный кредитор несет ответственности за действительность уступаемых по настоящему договору прав (требований). </w:t>
      </w:r>
      <w:r w:rsidRPr="00161E91">
        <w:rPr>
          <w:sz w:val="22"/>
          <w:szCs w:val="22"/>
          <w:highlight w:val="yellow"/>
        </w:rPr>
        <w:t xml:space="preserve"> </w:t>
      </w: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5. Ответственность сторон.</w:t>
      </w: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</w:p>
    <w:p w:rsidR="00EB028C" w:rsidRDefault="00EB028C" w:rsidP="00EB028C">
      <w:pPr>
        <w:tabs>
          <w:tab w:val="left" w:pos="1086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9E5B6B" w:rsidRPr="00161E91" w:rsidRDefault="009E5B6B" w:rsidP="00EB028C">
      <w:pPr>
        <w:tabs>
          <w:tab w:val="left" w:pos="1086"/>
        </w:tabs>
        <w:ind w:firstLine="543"/>
        <w:jc w:val="both"/>
        <w:rPr>
          <w:sz w:val="22"/>
          <w:szCs w:val="22"/>
        </w:rPr>
      </w:pP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6. Прочие   условия.</w:t>
      </w: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6.1. Настоящий   Договор     вступает в силу с момента его подписания и прекращает свое действие:</w:t>
      </w:r>
    </w:p>
    <w:p w:rsidR="00EB028C" w:rsidRPr="00161E91" w:rsidRDefault="00EB028C" w:rsidP="00EB028C">
      <w:pPr>
        <w:numPr>
          <w:ilvl w:val="0"/>
          <w:numId w:val="1"/>
        </w:numPr>
        <w:tabs>
          <w:tab w:val="clear" w:pos="720"/>
          <w:tab w:val="num" w:pos="0"/>
        </w:tabs>
        <w:ind w:left="0"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 xml:space="preserve"> при расторжении в предусмотренных федеральным законодательством и настоящим Договором случаях;</w:t>
      </w:r>
    </w:p>
    <w:p w:rsidR="00EB028C" w:rsidRPr="00161E91" w:rsidRDefault="00EB028C" w:rsidP="00EB028C">
      <w:pPr>
        <w:numPr>
          <w:ilvl w:val="0"/>
          <w:numId w:val="1"/>
        </w:numPr>
        <w:tabs>
          <w:tab w:val="clear" w:pos="720"/>
          <w:tab w:val="num" w:pos="0"/>
        </w:tabs>
        <w:ind w:left="0"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при  возникновении иных оснований, предусмотренных законодательством Российской Федерации.</w:t>
      </w: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6.3. Все   уведомления и сообщения должны направляться в письменной форме.</w:t>
      </w:r>
    </w:p>
    <w:p w:rsidR="00EB028C" w:rsidRPr="00161E91" w:rsidRDefault="00EB028C" w:rsidP="00EB028C">
      <w:pPr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6.4. Во всем остальном, что  не   предусмотрено   настоящим Договором,   стороны руководствуются федеральным законодательством.</w:t>
      </w: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 xml:space="preserve">6.5. Все споры и разногласия, возникающие между сторонами по вопросам, не нашедшим своего разрешения в тексте  настоящего Договора, будут разрешаться путем переговоров на основе законодательства Российской Федерации. </w:t>
      </w: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 xml:space="preserve">6.6. В случае невозможности урегулировать споры   путем   переговоров, спорные вопросы разрешаются в судебном порядке в </w:t>
      </w:r>
      <w:r w:rsidR="009E5B6B" w:rsidRPr="009E5B6B">
        <w:rPr>
          <w:sz w:val="22"/>
          <w:szCs w:val="22"/>
        </w:rPr>
        <w:t xml:space="preserve">_________________ </w:t>
      </w:r>
      <w:r w:rsidR="009E5B6B">
        <w:rPr>
          <w:sz w:val="22"/>
          <w:szCs w:val="22"/>
        </w:rPr>
        <w:t xml:space="preserve"> суде.</w:t>
      </w: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 xml:space="preserve">6.7. Первоначальный кредитор вправе расторгнуть настоящий договор в случае неисполнения Новым кредитором в течение 1 (одного) месяца с момента наступления срока исполнения обязательств, указанных в разделе 3 настоящего договора, во внесудебном порядке, направив соответствующее письменное уведомление Новому кредитору. </w:t>
      </w: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t>6.8. В случае расторжения договора по инициативе Первоначального кредитора  в соответствии с п. 6.7. настоящего договора,  договор считается расторгнутым с момента получения Новым кредитором письменного уведомления Первоначального кредитора о расторжении договора.</w:t>
      </w:r>
    </w:p>
    <w:p w:rsidR="00EB028C" w:rsidRPr="00161E91" w:rsidRDefault="00EB028C" w:rsidP="00EB028C">
      <w:pPr>
        <w:tabs>
          <w:tab w:val="left" w:pos="1134"/>
        </w:tabs>
        <w:ind w:firstLine="543"/>
        <w:jc w:val="both"/>
        <w:rPr>
          <w:sz w:val="22"/>
          <w:szCs w:val="22"/>
        </w:rPr>
      </w:pPr>
      <w:r w:rsidRPr="00161E91">
        <w:rPr>
          <w:sz w:val="22"/>
          <w:szCs w:val="22"/>
        </w:rPr>
        <w:lastRenderedPageBreak/>
        <w:t xml:space="preserve">6.9. В случае расторжения договора по инициативе Первоначального кредитора  в соответствии с п. 6.7. настоящего договора, суммы, уплаченные Новым кредитором по настоящему договору,  в том числе задаток для участия в торгах, возврату Новому кредитору не подлежат.   </w:t>
      </w:r>
    </w:p>
    <w:p w:rsidR="00EB028C" w:rsidRPr="00161E91" w:rsidRDefault="00EB028C" w:rsidP="00EB028C">
      <w:pPr>
        <w:tabs>
          <w:tab w:val="left" w:pos="1134"/>
        </w:tabs>
        <w:ind w:firstLine="426"/>
        <w:jc w:val="both"/>
        <w:rPr>
          <w:sz w:val="22"/>
          <w:szCs w:val="22"/>
          <w:highlight w:val="yellow"/>
        </w:rPr>
      </w:pP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7.  Заключительные   положения.</w:t>
      </w:r>
    </w:p>
    <w:p w:rsidR="00EB028C" w:rsidRPr="00161E91" w:rsidRDefault="00EB028C" w:rsidP="00EB028C">
      <w:pPr>
        <w:jc w:val="center"/>
        <w:rPr>
          <w:b/>
          <w:sz w:val="22"/>
          <w:szCs w:val="22"/>
        </w:rPr>
      </w:pPr>
    </w:p>
    <w:p w:rsidR="00EB028C" w:rsidRPr="00161E91" w:rsidRDefault="00EB028C" w:rsidP="00EB028C">
      <w:pPr>
        <w:tabs>
          <w:tab w:val="left" w:pos="1086"/>
          <w:tab w:val="left" w:pos="1134"/>
        </w:tabs>
        <w:ind w:firstLine="543"/>
        <w:jc w:val="both"/>
        <w:rPr>
          <w:bCs/>
          <w:sz w:val="22"/>
          <w:szCs w:val="22"/>
        </w:rPr>
      </w:pPr>
      <w:r w:rsidRPr="00161E91">
        <w:rPr>
          <w:sz w:val="22"/>
          <w:szCs w:val="22"/>
        </w:rPr>
        <w:t xml:space="preserve"> 7.1. Настоящий Договор составлен в трех экземплярах, имеющих одинаковую юридическую силу.</w:t>
      </w:r>
      <w:r w:rsidRPr="00161E91">
        <w:rPr>
          <w:bCs/>
          <w:sz w:val="22"/>
          <w:szCs w:val="22"/>
        </w:rPr>
        <w:t xml:space="preserve"> </w:t>
      </w:r>
    </w:p>
    <w:p w:rsidR="00EB028C" w:rsidRPr="00161E91" w:rsidRDefault="00EB028C" w:rsidP="00EB028C">
      <w:pPr>
        <w:tabs>
          <w:tab w:val="left" w:pos="1086"/>
          <w:tab w:val="left" w:pos="1134"/>
        </w:tabs>
        <w:ind w:firstLine="543"/>
        <w:jc w:val="both"/>
        <w:rPr>
          <w:sz w:val="22"/>
          <w:szCs w:val="22"/>
        </w:rPr>
      </w:pPr>
    </w:p>
    <w:p w:rsidR="00EB028C" w:rsidRPr="00161E91" w:rsidRDefault="00EB028C" w:rsidP="00EB028C">
      <w:pPr>
        <w:numPr>
          <w:ilvl w:val="0"/>
          <w:numId w:val="4"/>
        </w:numPr>
        <w:tabs>
          <w:tab w:val="clear" w:pos="2532"/>
          <w:tab w:val="num" w:pos="2353"/>
          <w:tab w:val="left" w:pos="3077"/>
        </w:tabs>
        <w:ind w:left="2715" w:firstLine="0"/>
        <w:rPr>
          <w:sz w:val="22"/>
          <w:szCs w:val="22"/>
        </w:rPr>
      </w:pPr>
      <w:r w:rsidRPr="00161E91">
        <w:rPr>
          <w:b/>
          <w:sz w:val="22"/>
          <w:szCs w:val="22"/>
        </w:rPr>
        <w:t>Адреса  и  банковские  реквизиты  сторон</w:t>
      </w:r>
    </w:p>
    <w:p w:rsidR="00EB028C" w:rsidRPr="00161E91" w:rsidRDefault="00EB028C" w:rsidP="00EB028C">
      <w:pPr>
        <w:jc w:val="both"/>
        <w:rPr>
          <w:b/>
          <w:bCs/>
          <w:sz w:val="22"/>
          <w:szCs w:val="22"/>
        </w:rPr>
      </w:pPr>
    </w:p>
    <w:p w:rsidR="009E5B6B" w:rsidRPr="009E5B6B" w:rsidRDefault="009E5B6B" w:rsidP="009E5B6B">
      <w:pPr>
        <w:tabs>
          <w:tab w:val="left" w:pos="905"/>
          <w:tab w:val="left" w:pos="1086"/>
        </w:tabs>
        <w:rPr>
          <w:b/>
          <w:sz w:val="22"/>
          <w:szCs w:val="22"/>
        </w:rPr>
      </w:pPr>
      <w:r w:rsidRPr="009E5B6B">
        <w:rPr>
          <w:b/>
          <w:sz w:val="22"/>
          <w:szCs w:val="22"/>
        </w:rPr>
        <w:t>__________________________________</w:t>
      </w:r>
    </w:p>
    <w:p w:rsidR="009E5B6B" w:rsidRPr="009E5B6B" w:rsidRDefault="009E5B6B" w:rsidP="009E5B6B">
      <w:pPr>
        <w:tabs>
          <w:tab w:val="left" w:pos="905"/>
          <w:tab w:val="left" w:pos="1086"/>
        </w:tabs>
        <w:rPr>
          <w:b/>
          <w:sz w:val="22"/>
          <w:szCs w:val="22"/>
        </w:rPr>
      </w:pPr>
      <w:r w:rsidRPr="009E5B6B">
        <w:rPr>
          <w:b/>
          <w:sz w:val="22"/>
          <w:szCs w:val="22"/>
        </w:rPr>
        <w:t>__________________________________</w:t>
      </w:r>
    </w:p>
    <w:p w:rsidR="009E5B6B" w:rsidRPr="009E5B6B" w:rsidRDefault="009E5B6B" w:rsidP="009E5B6B">
      <w:pPr>
        <w:tabs>
          <w:tab w:val="left" w:pos="905"/>
          <w:tab w:val="left" w:pos="1086"/>
        </w:tabs>
        <w:rPr>
          <w:b/>
          <w:sz w:val="22"/>
          <w:szCs w:val="22"/>
        </w:rPr>
      </w:pPr>
      <w:r w:rsidRPr="009E5B6B">
        <w:rPr>
          <w:b/>
          <w:sz w:val="22"/>
          <w:szCs w:val="22"/>
        </w:rPr>
        <w:t>__________________________________</w:t>
      </w:r>
    </w:p>
    <w:p w:rsidR="009E5B6B" w:rsidRPr="009E5B6B" w:rsidRDefault="009E5B6B" w:rsidP="009E5B6B">
      <w:pPr>
        <w:tabs>
          <w:tab w:val="left" w:pos="905"/>
          <w:tab w:val="left" w:pos="1086"/>
        </w:tabs>
        <w:rPr>
          <w:b/>
          <w:sz w:val="22"/>
          <w:szCs w:val="22"/>
        </w:rPr>
      </w:pPr>
      <w:r w:rsidRPr="009E5B6B">
        <w:rPr>
          <w:b/>
          <w:sz w:val="22"/>
          <w:szCs w:val="22"/>
        </w:rPr>
        <w:t>__________________________________</w:t>
      </w:r>
    </w:p>
    <w:p w:rsidR="009E5B6B" w:rsidRPr="009E5B6B" w:rsidRDefault="009E5B6B" w:rsidP="009E5B6B">
      <w:pPr>
        <w:tabs>
          <w:tab w:val="left" w:pos="905"/>
          <w:tab w:val="left" w:pos="1086"/>
        </w:tabs>
        <w:rPr>
          <w:b/>
          <w:sz w:val="22"/>
          <w:szCs w:val="22"/>
        </w:rPr>
      </w:pPr>
      <w:r w:rsidRPr="009E5B6B">
        <w:rPr>
          <w:b/>
          <w:sz w:val="22"/>
          <w:szCs w:val="22"/>
        </w:rPr>
        <w:t>__________________________________</w:t>
      </w:r>
    </w:p>
    <w:p w:rsidR="00A10D06" w:rsidRPr="00161E91" w:rsidRDefault="009E5B6B" w:rsidP="009E5B6B">
      <w:pPr>
        <w:tabs>
          <w:tab w:val="left" w:pos="905"/>
          <w:tab w:val="left" w:pos="1086"/>
        </w:tabs>
        <w:rPr>
          <w:sz w:val="22"/>
          <w:szCs w:val="22"/>
        </w:rPr>
      </w:pPr>
      <w:r w:rsidRPr="009E5B6B">
        <w:rPr>
          <w:b/>
          <w:sz w:val="22"/>
          <w:szCs w:val="22"/>
        </w:rPr>
        <w:t>__________________________________</w:t>
      </w:r>
    </w:p>
    <w:p w:rsidR="009E5B6B" w:rsidRPr="00EE7BBD" w:rsidRDefault="009E5B6B" w:rsidP="009E5B6B">
      <w:pPr>
        <w:pStyle w:val="ConsPlusNormal"/>
        <w:widowControl/>
        <w:tabs>
          <w:tab w:val="left" w:pos="905"/>
          <w:tab w:val="left" w:pos="1086"/>
        </w:tabs>
        <w:ind w:firstLine="51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E7BB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Арбитражный</w:t>
      </w:r>
      <w:r w:rsidRPr="00EE7BBD">
        <w:rPr>
          <w:rFonts w:ascii="Times New Roman" w:hAnsi="Times New Roman" w:cs="Times New Roman"/>
          <w:b/>
          <w:bCs/>
          <w:sz w:val="22"/>
          <w:szCs w:val="22"/>
        </w:rPr>
        <w:t xml:space="preserve"> управляющий </w:t>
      </w:r>
    </w:p>
    <w:p w:rsidR="009E5B6B" w:rsidRPr="00EE7BBD" w:rsidRDefault="009E5B6B" w:rsidP="009E5B6B">
      <w:pPr>
        <w:pStyle w:val="ConsPlusNormal"/>
        <w:widowControl/>
        <w:tabs>
          <w:tab w:val="left" w:pos="905"/>
          <w:tab w:val="left" w:pos="1086"/>
        </w:tabs>
        <w:ind w:firstLine="513"/>
        <w:jc w:val="both"/>
        <w:rPr>
          <w:rFonts w:ascii="Times New Roman" w:hAnsi="Times New Roman" w:cs="Times New Roman"/>
          <w:sz w:val="22"/>
          <w:szCs w:val="22"/>
        </w:rPr>
      </w:pPr>
    </w:p>
    <w:p w:rsidR="009E5B6B" w:rsidRPr="00EE7BBD" w:rsidRDefault="009E5B6B" w:rsidP="009E5B6B">
      <w:pPr>
        <w:pStyle w:val="ConsPlusNormal"/>
        <w:widowControl/>
        <w:tabs>
          <w:tab w:val="left" w:pos="905"/>
          <w:tab w:val="left" w:pos="1086"/>
        </w:tabs>
        <w:ind w:firstLine="513"/>
        <w:jc w:val="both"/>
        <w:rPr>
          <w:rFonts w:ascii="Times New Roman" w:hAnsi="Times New Roman" w:cs="Times New Roman"/>
          <w:sz w:val="22"/>
          <w:szCs w:val="22"/>
        </w:rPr>
      </w:pPr>
      <w:r w:rsidRPr="00EE7BB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____________    / </w:t>
      </w:r>
      <w:r>
        <w:rPr>
          <w:rFonts w:ascii="Times New Roman" w:hAnsi="Times New Roman" w:cs="Times New Roman"/>
          <w:b/>
          <w:sz w:val="22"/>
          <w:szCs w:val="22"/>
        </w:rPr>
        <w:t>_______________</w:t>
      </w:r>
      <w:r w:rsidRPr="00EE7BB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B028C" w:rsidRPr="00161E91" w:rsidRDefault="00EB028C" w:rsidP="00EB028C">
      <w:pPr>
        <w:ind w:right="57"/>
        <w:rPr>
          <w:sz w:val="22"/>
          <w:szCs w:val="22"/>
        </w:rPr>
      </w:pPr>
    </w:p>
    <w:p w:rsidR="00EB028C" w:rsidRPr="00161E91" w:rsidRDefault="001040C2" w:rsidP="001040C2">
      <w:pPr>
        <w:ind w:right="57"/>
        <w:jc w:val="both"/>
        <w:rPr>
          <w:b/>
          <w:bCs/>
          <w:sz w:val="22"/>
          <w:szCs w:val="22"/>
        </w:rPr>
      </w:pPr>
      <w:r w:rsidRPr="00161E91">
        <w:rPr>
          <w:b/>
          <w:bCs/>
          <w:sz w:val="22"/>
          <w:szCs w:val="22"/>
        </w:rPr>
        <w:t xml:space="preserve">Новый кредитор: </w:t>
      </w:r>
    </w:p>
    <w:p w:rsidR="009E5B6B" w:rsidRPr="009E5B6B" w:rsidRDefault="009E5B6B" w:rsidP="009E5B6B">
      <w:pPr>
        <w:ind w:right="57"/>
        <w:jc w:val="both"/>
        <w:rPr>
          <w:bCs/>
          <w:sz w:val="22"/>
          <w:szCs w:val="22"/>
        </w:rPr>
      </w:pPr>
      <w:r w:rsidRPr="009E5B6B">
        <w:rPr>
          <w:bCs/>
          <w:sz w:val="22"/>
          <w:szCs w:val="22"/>
        </w:rPr>
        <w:t>__________________________________</w:t>
      </w:r>
    </w:p>
    <w:p w:rsidR="009E5B6B" w:rsidRPr="009E5B6B" w:rsidRDefault="009E5B6B" w:rsidP="009E5B6B">
      <w:pPr>
        <w:ind w:right="57"/>
        <w:jc w:val="both"/>
        <w:rPr>
          <w:bCs/>
          <w:sz w:val="22"/>
          <w:szCs w:val="22"/>
        </w:rPr>
      </w:pPr>
      <w:r w:rsidRPr="009E5B6B">
        <w:rPr>
          <w:bCs/>
          <w:sz w:val="22"/>
          <w:szCs w:val="22"/>
        </w:rPr>
        <w:t>__________________________________</w:t>
      </w:r>
    </w:p>
    <w:p w:rsidR="009E5B6B" w:rsidRPr="009E5B6B" w:rsidRDefault="009E5B6B" w:rsidP="009E5B6B">
      <w:pPr>
        <w:ind w:right="57"/>
        <w:jc w:val="both"/>
        <w:rPr>
          <w:bCs/>
          <w:sz w:val="22"/>
          <w:szCs w:val="22"/>
        </w:rPr>
      </w:pPr>
      <w:r w:rsidRPr="009E5B6B">
        <w:rPr>
          <w:bCs/>
          <w:sz w:val="22"/>
          <w:szCs w:val="22"/>
        </w:rPr>
        <w:t>__________________________________</w:t>
      </w:r>
    </w:p>
    <w:p w:rsidR="009E5B6B" w:rsidRPr="009E5B6B" w:rsidRDefault="009E5B6B" w:rsidP="009E5B6B">
      <w:pPr>
        <w:ind w:right="57"/>
        <w:jc w:val="both"/>
        <w:rPr>
          <w:bCs/>
          <w:sz w:val="22"/>
          <w:szCs w:val="22"/>
        </w:rPr>
      </w:pPr>
      <w:r w:rsidRPr="009E5B6B">
        <w:rPr>
          <w:bCs/>
          <w:sz w:val="22"/>
          <w:szCs w:val="22"/>
        </w:rPr>
        <w:t>__________________________________</w:t>
      </w:r>
    </w:p>
    <w:p w:rsidR="009E5B6B" w:rsidRPr="009E5B6B" w:rsidRDefault="009E5B6B" w:rsidP="009E5B6B">
      <w:pPr>
        <w:ind w:right="57"/>
        <w:jc w:val="both"/>
        <w:rPr>
          <w:bCs/>
          <w:sz w:val="22"/>
          <w:szCs w:val="22"/>
        </w:rPr>
      </w:pPr>
      <w:r w:rsidRPr="009E5B6B">
        <w:rPr>
          <w:bCs/>
          <w:sz w:val="22"/>
          <w:szCs w:val="22"/>
        </w:rPr>
        <w:t>__________________________________</w:t>
      </w:r>
    </w:p>
    <w:p w:rsidR="00EB028C" w:rsidRPr="00161E91" w:rsidRDefault="009E5B6B" w:rsidP="009E5B6B">
      <w:pPr>
        <w:ind w:right="57"/>
        <w:jc w:val="both"/>
        <w:rPr>
          <w:sz w:val="22"/>
          <w:szCs w:val="22"/>
        </w:rPr>
      </w:pPr>
      <w:r w:rsidRPr="009E5B6B">
        <w:rPr>
          <w:bCs/>
          <w:sz w:val="22"/>
          <w:szCs w:val="22"/>
        </w:rPr>
        <w:t>__________________________________</w:t>
      </w:r>
    </w:p>
    <w:p w:rsidR="00EB028C" w:rsidRPr="00161E91" w:rsidRDefault="00EB028C" w:rsidP="00EB028C">
      <w:pPr>
        <w:ind w:firstLine="4500"/>
        <w:jc w:val="both"/>
        <w:rPr>
          <w:sz w:val="22"/>
          <w:szCs w:val="22"/>
        </w:rPr>
      </w:pPr>
    </w:p>
    <w:p w:rsidR="00EB028C" w:rsidRPr="00161E91" w:rsidRDefault="009E5B6B" w:rsidP="001040C2">
      <w:pPr>
        <w:ind w:firstLine="45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B028C" w:rsidRPr="00161E91">
        <w:rPr>
          <w:sz w:val="22"/>
          <w:szCs w:val="22"/>
        </w:rPr>
        <w:t xml:space="preserve">_____________ / </w:t>
      </w:r>
      <w:r w:rsidRPr="009E5B6B">
        <w:rPr>
          <w:sz w:val="22"/>
          <w:szCs w:val="22"/>
        </w:rPr>
        <w:t>_______________</w:t>
      </w:r>
    </w:p>
    <w:p w:rsidR="007A4E45" w:rsidRDefault="007A4E45" w:rsidP="00EB028C">
      <w:pPr>
        <w:ind w:right="57"/>
        <w:jc w:val="center"/>
        <w:rPr>
          <w:b/>
          <w:sz w:val="22"/>
          <w:szCs w:val="22"/>
        </w:rPr>
      </w:pPr>
    </w:p>
    <w:sectPr w:rsidR="007A4E45" w:rsidSect="00EB028C">
      <w:headerReference w:type="even" r:id="rId7"/>
      <w:headerReference w:type="default" r:id="rId8"/>
      <w:pgSz w:w="11906" w:h="16838"/>
      <w:pgMar w:top="902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27" w:rsidRDefault="009F4727" w:rsidP="00C441F2">
      <w:r>
        <w:separator/>
      </w:r>
    </w:p>
  </w:endnote>
  <w:endnote w:type="continuationSeparator" w:id="0">
    <w:p w:rsidR="009F4727" w:rsidRDefault="009F4727" w:rsidP="00C44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27" w:rsidRDefault="009F4727" w:rsidP="00C441F2">
      <w:r>
        <w:separator/>
      </w:r>
    </w:p>
  </w:footnote>
  <w:footnote w:type="continuationSeparator" w:id="0">
    <w:p w:rsidR="009F4727" w:rsidRDefault="009F4727" w:rsidP="00C44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27" w:rsidRDefault="005229AF" w:rsidP="00EB02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47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727">
      <w:rPr>
        <w:rStyle w:val="a5"/>
        <w:noProof/>
      </w:rPr>
      <w:t>3</w:t>
    </w:r>
    <w:r>
      <w:rPr>
        <w:rStyle w:val="a5"/>
      </w:rPr>
      <w:fldChar w:fldCharType="end"/>
    </w:r>
  </w:p>
  <w:p w:rsidR="009F4727" w:rsidRDefault="009F4727" w:rsidP="00EB028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27" w:rsidRDefault="005229AF" w:rsidP="00EB02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47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5B6B">
      <w:rPr>
        <w:rStyle w:val="a5"/>
        <w:noProof/>
      </w:rPr>
      <w:t>3</w:t>
    </w:r>
    <w:r>
      <w:rPr>
        <w:rStyle w:val="a5"/>
      </w:rPr>
      <w:fldChar w:fldCharType="end"/>
    </w:r>
  </w:p>
  <w:p w:rsidR="009F4727" w:rsidRDefault="009F4727" w:rsidP="00EB028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457"/>
    <w:multiLevelType w:val="hybridMultilevel"/>
    <w:tmpl w:val="BB3A4DDC"/>
    <w:lvl w:ilvl="0" w:tplc="894C9A76">
      <w:start w:val="8"/>
      <w:numFmt w:val="decimal"/>
      <w:lvlText w:val="%1."/>
      <w:lvlJc w:val="left"/>
      <w:pPr>
        <w:tabs>
          <w:tab w:val="num" w:pos="2532"/>
        </w:tabs>
        <w:ind w:left="25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A24D5"/>
    <w:multiLevelType w:val="multilevel"/>
    <w:tmpl w:val="5DE6D4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6"/>
        </w:tabs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72"/>
        </w:tabs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45"/>
        </w:tabs>
        <w:ind w:left="5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78"/>
        </w:tabs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51"/>
        </w:tabs>
        <w:ind w:left="7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84"/>
        </w:tabs>
        <w:ind w:left="8784" w:hanging="1800"/>
      </w:pPr>
      <w:rPr>
        <w:rFonts w:hint="default"/>
      </w:rPr>
    </w:lvl>
  </w:abstractNum>
  <w:abstractNum w:abstractNumId="2">
    <w:nsid w:val="1D004BF0"/>
    <w:multiLevelType w:val="multilevel"/>
    <w:tmpl w:val="79042044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0D469A0"/>
    <w:multiLevelType w:val="hybridMultilevel"/>
    <w:tmpl w:val="46E2AEB0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4">
    <w:nsid w:val="3AE531EC"/>
    <w:multiLevelType w:val="hybridMultilevel"/>
    <w:tmpl w:val="B9769980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5">
    <w:nsid w:val="66BE61B4"/>
    <w:multiLevelType w:val="hybridMultilevel"/>
    <w:tmpl w:val="E4E27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C2521F"/>
    <w:multiLevelType w:val="multilevel"/>
    <w:tmpl w:val="79042044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8C"/>
    <w:rsid w:val="0000351D"/>
    <w:rsid w:val="0006211E"/>
    <w:rsid w:val="00064A31"/>
    <w:rsid w:val="00084465"/>
    <w:rsid w:val="00091036"/>
    <w:rsid w:val="000B5609"/>
    <w:rsid w:val="000F174F"/>
    <w:rsid w:val="001040C2"/>
    <w:rsid w:val="00112891"/>
    <w:rsid w:val="00161E91"/>
    <w:rsid w:val="001A06E4"/>
    <w:rsid w:val="00214635"/>
    <w:rsid w:val="002E362D"/>
    <w:rsid w:val="003052A5"/>
    <w:rsid w:val="00357C9B"/>
    <w:rsid w:val="0042482B"/>
    <w:rsid w:val="00480B90"/>
    <w:rsid w:val="005229AF"/>
    <w:rsid w:val="005246A4"/>
    <w:rsid w:val="00565BDB"/>
    <w:rsid w:val="0057723E"/>
    <w:rsid w:val="00634451"/>
    <w:rsid w:val="006362F1"/>
    <w:rsid w:val="006A50D2"/>
    <w:rsid w:val="006F3517"/>
    <w:rsid w:val="00703BFD"/>
    <w:rsid w:val="007A4E45"/>
    <w:rsid w:val="008068D8"/>
    <w:rsid w:val="00822AD0"/>
    <w:rsid w:val="0086295D"/>
    <w:rsid w:val="00862B80"/>
    <w:rsid w:val="008A1EDA"/>
    <w:rsid w:val="00954BC0"/>
    <w:rsid w:val="00984B8A"/>
    <w:rsid w:val="009B1EA8"/>
    <w:rsid w:val="009D1DBD"/>
    <w:rsid w:val="009E5B6B"/>
    <w:rsid w:val="009E5C78"/>
    <w:rsid w:val="009F4727"/>
    <w:rsid w:val="00A10D06"/>
    <w:rsid w:val="00A35F12"/>
    <w:rsid w:val="00A90D2F"/>
    <w:rsid w:val="00AA3C1A"/>
    <w:rsid w:val="00AE5ED9"/>
    <w:rsid w:val="00AE6B18"/>
    <w:rsid w:val="00B00EC6"/>
    <w:rsid w:val="00B017E7"/>
    <w:rsid w:val="00BA2599"/>
    <w:rsid w:val="00BB7449"/>
    <w:rsid w:val="00BB7D67"/>
    <w:rsid w:val="00BF750F"/>
    <w:rsid w:val="00C30D73"/>
    <w:rsid w:val="00C441F2"/>
    <w:rsid w:val="00C61240"/>
    <w:rsid w:val="00CD66ED"/>
    <w:rsid w:val="00CE20DA"/>
    <w:rsid w:val="00D04B20"/>
    <w:rsid w:val="00DD7B0B"/>
    <w:rsid w:val="00DE5535"/>
    <w:rsid w:val="00E13A30"/>
    <w:rsid w:val="00E37A66"/>
    <w:rsid w:val="00E954FA"/>
    <w:rsid w:val="00EA73F7"/>
    <w:rsid w:val="00EB028C"/>
    <w:rsid w:val="00EB47D9"/>
    <w:rsid w:val="00F5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2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028C"/>
  </w:style>
  <w:style w:type="paragraph" w:styleId="a6">
    <w:name w:val="Plain Text"/>
    <w:basedOn w:val="a"/>
    <w:link w:val="a7"/>
    <w:rsid w:val="00EB028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B028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EB028C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rsid w:val="00EB02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EB0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0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Ильдар</cp:lastModifiedBy>
  <cp:revision>17</cp:revision>
  <cp:lastPrinted>2017-03-24T11:26:00Z</cp:lastPrinted>
  <dcterms:created xsi:type="dcterms:W3CDTF">2017-03-07T09:41:00Z</dcterms:created>
  <dcterms:modified xsi:type="dcterms:W3CDTF">2017-11-29T15:26:00Z</dcterms:modified>
</cp:coreProperties>
</file>