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C0" w:rsidRPr="00CB3920" w:rsidRDefault="00892F64" w:rsidP="001A33C0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ДОГОВОР № </w:t>
      </w:r>
    </w:p>
    <w:p w:rsidR="001A33C0" w:rsidRDefault="001A33C0" w:rsidP="001A33C0">
      <w:pPr>
        <w:pStyle w:val="a4"/>
        <w:rPr>
          <w:sz w:val="22"/>
          <w:szCs w:val="22"/>
        </w:rPr>
      </w:pPr>
      <w:r w:rsidRPr="00CB3920">
        <w:rPr>
          <w:sz w:val="22"/>
          <w:szCs w:val="22"/>
        </w:rPr>
        <w:t>возмездной уступки прав (цессии)</w:t>
      </w:r>
    </w:p>
    <w:p w:rsidR="00DD3F02" w:rsidRPr="00CB3920" w:rsidRDefault="00DD3F02" w:rsidP="001A33C0">
      <w:pPr>
        <w:pStyle w:val="a4"/>
        <w:rPr>
          <w:sz w:val="22"/>
          <w:szCs w:val="22"/>
        </w:rPr>
      </w:pPr>
    </w:p>
    <w:p w:rsidR="001A33C0" w:rsidRPr="00CB3920" w:rsidRDefault="001A33C0" w:rsidP="001A33C0">
      <w:pPr>
        <w:tabs>
          <w:tab w:val="left" w:pos="6237"/>
        </w:tabs>
        <w:jc w:val="both"/>
        <w:rPr>
          <w:sz w:val="22"/>
          <w:szCs w:val="22"/>
        </w:rPr>
      </w:pPr>
      <w:r w:rsidRPr="00CB3920">
        <w:rPr>
          <w:sz w:val="22"/>
          <w:szCs w:val="22"/>
        </w:rPr>
        <w:t xml:space="preserve">г. Новосибирск                                                             </w:t>
      </w:r>
      <w:r w:rsidR="008763BF">
        <w:rPr>
          <w:sz w:val="22"/>
          <w:szCs w:val="22"/>
        </w:rPr>
        <w:t xml:space="preserve">              </w:t>
      </w:r>
      <w:r w:rsidR="008763BF">
        <w:rPr>
          <w:sz w:val="22"/>
          <w:szCs w:val="22"/>
        </w:rPr>
        <w:tab/>
      </w:r>
      <w:r w:rsidR="008763BF">
        <w:rPr>
          <w:sz w:val="22"/>
          <w:szCs w:val="22"/>
        </w:rPr>
        <w:tab/>
      </w:r>
      <w:r w:rsidR="008763BF">
        <w:rPr>
          <w:sz w:val="22"/>
          <w:szCs w:val="22"/>
        </w:rPr>
        <w:tab/>
      </w:r>
      <w:r w:rsidR="00757C08">
        <w:rPr>
          <w:sz w:val="22"/>
          <w:szCs w:val="22"/>
        </w:rPr>
        <w:t>«</w:t>
      </w:r>
      <w:r w:rsidR="004A51D9">
        <w:rPr>
          <w:sz w:val="22"/>
          <w:szCs w:val="22"/>
        </w:rPr>
        <w:t>___</w:t>
      </w:r>
      <w:r w:rsidR="00757C08">
        <w:rPr>
          <w:sz w:val="22"/>
          <w:szCs w:val="22"/>
        </w:rPr>
        <w:t xml:space="preserve">» </w:t>
      </w:r>
      <w:r w:rsidR="008763BF">
        <w:rPr>
          <w:sz w:val="22"/>
          <w:szCs w:val="22"/>
        </w:rPr>
        <w:t>___________</w:t>
      </w:r>
      <w:r w:rsidRPr="00CB3920">
        <w:rPr>
          <w:sz w:val="22"/>
          <w:szCs w:val="22"/>
        </w:rPr>
        <w:t>20</w:t>
      </w:r>
      <w:r w:rsidR="00B86AA9" w:rsidRPr="00CB3920">
        <w:rPr>
          <w:sz w:val="22"/>
          <w:szCs w:val="22"/>
        </w:rPr>
        <w:t>2</w:t>
      </w:r>
      <w:r w:rsidR="00960A65">
        <w:rPr>
          <w:sz w:val="22"/>
          <w:szCs w:val="22"/>
        </w:rPr>
        <w:t>2</w:t>
      </w:r>
      <w:r w:rsidRPr="00CB3920">
        <w:rPr>
          <w:sz w:val="22"/>
          <w:szCs w:val="22"/>
        </w:rPr>
        <w:t xml:space="preserve"> г. </w:t>
      </w:r>
    </w:p>
    <w:p w:rsidR="001A33C0" w:rsidRPr="00CB3920" w:rsidRDefault="001A33C0" w:rsidP="001A33C0">
      <w:pPr>
        <w:tabs>
          <w:tab w:val="left" w:pos="6237"/>
        </w:tabs>
        <w:ind w:firstLine="709"/>
        <w:jc w:val="both"/>
        <w:rPr>
          <w:sz w:val="22"/>
          <w:szCs w:val="22"/>
        </w:rPr>
      </w:pPr>
    </w:p>
    <w:p w:rsidR="001A33C0" w:rsidRPr="00CB3920" w:rsidRDefault="000E603B" w:rsidP="001A33C0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АО «РОСПЕЧАТЬ»</w:t>
      </w:r>
      <w:r w:rsidR="00167052" w:rsidRPr="00CB3920">
        <w:rPr>
          <w:sz w:val="22"/>
          <w:szCs w:val="22"/>
        </w:rPr>
        <w:t xml:space="preserve"> (далее Должник)</w:t>
      </w:r>
      <w:r w:rsidR="00781295" w:rsidRPr="00CB3920">
        <w:rPr>
          <w:sz w:val="22"/>
          <w:szCs w:val="22"/>
        </w:rPr>
        <w:t>,</w:t>
      </w:r>
      <w:r w:rsidR="00167052" w:rsidRPr="00CB3920">
        <w:rPr>
          <w:sz w:val="22"/>
          <w:szCs w:val="22"/>
        </w:rPr>
        <w:t xml:space="preserve"> в лице конкурсного управляющего </w:t>
      </w:r>
      <w:r w:rsidR="00B9412F">
        <w:rPr>
          <w:sz w:val="22"/>
          <w:szCs w:val="22"/>
        </w:rPr>
        <w:t>Мальцевой Ольги Вадимовны</w:t>
      </w:r>
      <w:r w:rsidR="0076588B" w:rsidRPr="0076588B">
        <w:rPr>
          <w:sz w:val="22"/>
          <w:szCs w:val="22"/>
        </w:rPr>
        <w:t xml:space="preserve">, действующей на основании </w:t>
      </w:r>
      <w:r w:rsidR="00682730">
        <w:rPr>
          <w:sz w:val="22"/>
          <w:szCs w:val="22"/>
        </w:rPr>
        <w:t xml:space="preserve">решения </w:t>
      </w:r>
      <w:r w:rsidR="00805AEF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Челябинской области</w:t>
      </w:r>
      <w:r w:rsidR="00682730" w:rsidRPr="00805AEF">
        <w:rPr>
          <w:sz w:val="22"/>
          <w:szCs w:val="22"/>
        </w:rPr>
        <w:t xml:space="preserve"> </w:t>
      </w:r>
      <w:r w:rsidR="00805AEF">
        <w:rPr>
          <w:sz w:val="22"/>
          <w:szCs w:val="22"/>
        </w:rPr>
        <w:t xml:space="preserve">от </w:t>
      </w:r>
      <w:r>
        <w:rPr>
          <w:sz w:val="22"/>
          <w:szCs w:val="22"/>
        </w:rPr>
        <w:t>22.05</w:t>
      </w:r>
      <w:r w:rsidR="00682730" w:rsidRPr="00805AEF">
        <w:rPr>
          <w:sz w:val="22"/>
          <w:szCs w:val="22"/>
        </w:rPr>
        <w:t xml:space="preserve">.2020 по делу № </w:t>
      </w:r>
      <w:r>
        <w:rPr>
          <w:sz w:val="22"/>
          <w:szCs w:val="22"/>
        </w:rPr>
        <w:t>А76-30056/2018</w:t>
      </w:r>
      <w:r w:rsidR="00BD0C18" w:rsidRPr="00CB3920">
        <w:rPr>
          <w:sz w:val="22"/>
          <w:szCs w:val="22"/>
        </w:rPr>
        <w:t>,</w:t>
      </w:r>
      <w:r w:rsidR="001A33C0" w:rsidRPr="00CB3920">
        <w:rPr>
          <w:sz w:val="22"/>
          <w:szCs w:val="22"/>
        </w:rPr>
        <w:t xml:space="preserve"> именуемое в дальнейшем «Цедент», с одной стороны, и </w:t>
      </w:r>
      <w:r w:rsidR="00BF3C80">
        <w:rPr>
          <w:b/>
          <w:bCs/>
          <w:sz w:val="22"/>
          <w:szCs w:val="22"/>
        </w:rPr>
        <w:t>__________________________________________________</w:t>
      </w:r>
      <w:r w:rsidR="00CB3920" w:rsidRPr="00CB3920">
        <w:rPr>
          <w:sz w:val="22"/>
          <w:szCs w:val="22"/>
        </w:rPr>
        <w:t xml:space="preserve">, в лице </w:t>
      </w:r>
      <w:r w:rsidR="00BF3C80">
        <w:rPr>
          <w:sz w:val="22"/>
          <w:szCs w:val="22"/>
        </w:rPr>
        <w:t>________________________________</w:t>
      </w:r>
      <w:r w:rsidR="0076588B" w:rsidRPr="0076588B">
        <w:rPr>
          <w:sz w:val="22"/>
          <w:szCs w:val="22"/>
        </w:rPr>
        <w:t xml:space="preserve">, действующего на основании </w:t>
      </w:r>
      <w:r w:rsidR="00BF3C80">
        <w:rPr>
          <w:sz w:val="22"/>
          <w:szCs w:val="22"/>
        </w:rPr>
        <w:t>_________</w:t>
      </w:r>
      <w:r w:rsidR="0076588B" w:rsidRPr="0076588B">
        <w:rPr>
          <w:sz w:val="22"/>
          <w:szCs w:val="22"/>
        </w:rPr>
        <w:t>, с одной стороны</w:t>
      </w:r>
      <w:r w:rsidR="001A33C0" w:rsidRPr="00CB3920">
        <w:rPr>
          <w:sz w:val="22"/>
          <w:szCs w:val="22"/>
        </w:rPr>
        <w:t>, именуемое в дальнейшем «Цессионарий», с другой стороны, вместе именуемые «Стороны», заключили настоящий договор о нижеследующем:</w:t>
      </w:r>
    </w:p>
    <w:p w:rsidR="001A33C0" w:rsidRPr="00CB3920" w:rsidRDefault="001A33C0" w:rsidP="001A33C0">
      <w:pPr>
        <w:tabs>
          <w:tab w:val="left" w:pos="6237"/>
        </w:tabs>
        <w:ind w:firstLine="709"/>
        <w:jc w:val="both"/>
        <w:rPr>
          <w:b/>
          <w:bCs/>
          <w:sz w:val="22"/>
          <w:szCs w:val="22"/>
        </w:rPr>
      </w:pPr>
    </w:p>
    <w:p w:rsidR="001A33C0" w:rsidRPr="00CB3920" w:rsidRDefault="001A33C0" w:rsidP="001A33C0">
      <w:pPr>
        <w:tabs>
          <w:tab w:val="left" w:pos="6237"/>
        </w:tabs>
        <w:ind w:firstLine="540"/>
        <w:jc w:val="both"/>
        <w:rPr>
          <w:b/>
          <w:bCs/>
          <w:sz w:val="22"/>
          <w:szCs w:val="22"/>
        </w:rPr>
      </w:pPr>
      <w:r w:rsidRPr="00CB3920">
        <w:rPr>
          <w:b/>
          <w:bCs/>
          <w:sz w:val="22"/>
          <w:szCs w:val="22"/>
        </w:rPr>
        <w:t>1. Предмет договора.</w:t>
      </w:r>
    </w:p>
    <w:p w:rsidR="00781295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1.1. Цедент уступает, а Цессионарий принимает в полном объеме права требования</w:t>
      </w:r>
      <w:r w:rsidR="00781295" w:rsidRPr="00CB3920">
        <w:rPr>
          <w:sz w:val="22"/>
          <w:szCs w:val="22"/>
        </w:rPr>
        <w:t xml:space="preserve">, принадлежащие </w:t>
      </w:r>
      <w:r w:rsidR="005E0E2F">
        <w:rPr>
          <w:sz w:val="22"/>
          <w:szCs w:val="22"/>
        </w:rPr>
        <w:t>АО «РОСПЕЧАТЬ»</w:t>
      </w:r>
      <w:r w:rsidR="0076588B">
        <w:rPr>
          <w:sz w:val="22"/>
          <w:szCs w:val="22"/>
        </w:rPr>
        <w:t xml:space="preserve"> к</w:t>
      </w:r>
      <w:r w:rsidR="00781295" w:rsidRPr="00CB3920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7"/>
        <w:gridCol w:w="2320"/>
      </w:tblGrid>
      <w:tr w:rsidR="0076588B" w:rsidRPr="0076588B" w:rsidTr="0076588B">
        <w:trPr>
          <w:trHeight w:val="143"/>
          <w:tblHeader/>
        </w:trPr>
        <w:tc>
          <w:tcPr>
            <w:tcW w:w="3795" w:type="pct"/>
            <w:shd w:val="clear" w:color="auto" w:fill="auto"/>
            <w:vAlign w:val="center"/>
            <w:hideMark/>
          </w:tcPr>
          <w:p w:rsidR="0076588B" w:rsidRPr="0076588B" w:rsidRDefault="0076588B" w:rsidP="0076588B">
            <w:pPr>
              <w:jc w:val="center"/>
              <w:rPr>
                <w:i/>
                <w:sz w:val="20"/>
                <w:szCs w:val="20"/>
              </w:rPr>
            </w:pPr>
            <w:r w:rsidRPr="0076588B">
              <w:rPr>
                <w:i/>
                <w:iCs/>
                <w:sz w:val="20"/>
                <w:szCs w:val="20"/>
              </w:rPr>
              <w:t>Наименование дебитора</w:t>
            </w:r>
          </w:p>
        </w:tc>
        <w:tc>
          <w:tcPr>
            <w:tcW w:w="1205" w:type="pct"/>
            <w:shd w:val="clear" w:color="auto" w:fill="auto"/>
          </w:tcPr>
          <w:p w:rsidR="0076588B" w:rsidRPr="0076588B" w:rsidRDefault="0076588B" w:rsidP="0076588B">
            <w:pPr>
              <w:jc w:val="center"/>
              <w:rPr>
                <w:i/>
                <w:sz w:val="20"/>
                <w:szCs w:val="20"/>
              </w:rPr>
            </w:pPr>
            <w:r w:rsidRPr="0076588B">
              <w:rPr>
                <w:i/>
                <w:sz w:val="20"/>
                <w:szCs w:val="20"/>
              </w:rPr>
              <w:t>Размер передаваемых прав требований</w:t>
            </w:r>
          </w:p>
        </w:tc>
      </w:tr>
      <w:tr w:rsidR="0076588B" w:rsidRPr="0076588B" w:rsidTr="0076588B">
        <w:trPr>
          <w:trHeight w:val="20"/>
        </w:trPr>
        <w:tc>
          <w:tcPr>
            <w:tcW w:w="3795" w:type="pct"/>
            <w:shd w:val="clear" w:color="auto" w:fill="auto"/>
            <w:vAlign w:val="center"/>
          </w:tcPr>
          <w:p w:rsidR="0076588B" w:rsidRPr="0076588B" w:rsidRDefault="0076588B" w:rsidP="00765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76588B" w:rsidRPr="0076588B" w:rsidRDefault="0076588B" w:rsidP="00765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31EDE" w:rsidRPr="00CB3920" w:rsidRDefault="00631EDE" w:rsidP="00631E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Права требования, указанные в п. 1.1. настоящего Договора, приобретены Цессионарием на </w:t>
      </w:r>
      <w:r w:rsidRPr="001576E2">
        <w:rPr>
          <w:sz w:val="22"/>
          <w:szCs w:val="22"/>
        </w:rPr>
        <w:t xml:space="preserve">торгах посредством </w:t>
      </w:r>
      <w:r w:rsidR="001576E2" w:rsidRPr="001576E2">
        <w:rPr>
          <w:sz w:val="22"/>
          <w:szCs w:val="22"/>
        </w:rPr>
        <w:t>открытого</w:t>
      </w:r>
      <w:r w:rsidR="001576E2">
        <w:rPr>
          <w:sz w:val="22"/>
          <w:szCs w:val="22"/>
        </w:rPr>
        <w:t xml:space="preserve"> </w:t>
      </w:r>
      <w:r w:rsidR="001576E2" w:rsidRPr="001576E2">
        <w:rPr>
          <w:sz w:val="22"/>
          <w:szCs w:val="22"/>
        </w:rPr>
        <w:t>аукцион</w:t>
      </w:r>
      <w:r w:rsidR="001576E2">
        <w:rPr>
          <w:sz w:val="22"/>
          <w:szCs w:val="22"/>
        </w:rPr>
        <w:t>а</w:t>
      </w:r>
      <w:r w:rsidR="001576E2" w:rsidRPr="001576E2">
        <w:rPr>
          <w:sz w:val="22"/>
          <w:szCs w:val="22"/>
        </w:rPr>
        <w:t xml:space="preserve"> с открытой формой представления предложений о цене по продаже имущества должника, не являющегося предметом залога </w:t>
      </w:r>
      <w:r w:rsidRPr="001576E2">
        <w:rPr>
          <w:sz w:val="22"/>
          <w:szCs w:val="22"/>
        </w:rPr>
        <w:t>(протокол №</w:t>
      </w:r>
      <w:r w:rsidR="001576E2" w:rsidRPr="001576E2">
        <w:rPr>
          <w:sz w:val="22"/>
          <w:szCs w:val="22"/>
        </w:rPr>
        <w:t xml:space="preserve"> _______ от ________</w:t>
      </w:r>
      <w:r w:rsidRPr="001576E2">
        <w:rPr>
          <w:sz w:val="22"/>
          <w:szCs w:val="22"/>
        </w:rPr>
        <w:t>)</w:t>
      </w:r>
      <w:r w:rsidR="001576E2" w:rsidRPr="001576E2">
        <w:rPr>
          <w:sz w:val="22"/>
          <w:szCs w:val="22"/>
        </w:rPr>
        <w:t>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1.</w:t>
      </w:r>
      <w:r w:rsidR="00445D5D">
        <w:rPr>
          <w:sz w:val="22"/>
          <w:szCs w:val="22"/>
        </w:rPr>
        <w:t>3</w:t>
      </w:r>
      <w:r w:rsidRPr="00CB3920">
        <w:rPr>
          <w:sz w:val="22"/>
          <w:szCs w:val="22"/>
        </w:rPr>
        <w:t xml:space="preserve">. </w:t>
      </w:r>
      <w:r w:rsidR="00781295" w:rsidRPr="00CB3920">
        <w:rPr>
          <w:sz w:val="22"/>
          <w:szCs w:val="22"/>
        </w:rPr>
        <w:t>Р</w:t>
      </w:r>
      <w:r w:rsidRPr="00CB3920">
        <w:rPr>
          <w:sz w:val="22"/>
          <w:szCs w:val="22"/>
        </w:rPr>
        <w:t>азмер передаваем</w:t>
      </w:r>
      <w:r w:rsidR="00781295" w:rsidRPr="00CB3920">
        <w:rPr>
          <w:sz w:val="22"/>
          <w:szCs w:val="22"/>
        </w:rPr>
        <w:t>ых</w:t>
      </w:r>
      <w:r w:rsidRPr="00CB3920">
        <w:rPr>
          <w:sz w:val="22"/>
          <w:szCs w:val="22"/>
        </w:rPr>
        <w:t xml:space="preserve"> </w:t>
      </w:r>
      <w:r w:rsidR="00781295" w:rsidRPr="00CB3920">
        <w:rPr>
          <w:sz w:val="22"/>
          <w:szCs w:val="22"/>
        </w:rPr>
        <w:t xml:space="preserve">прав требований (по каждому из Должников) указан в </w:t>
      </w:r>
      <w:hyperlink r:id="rId6" w:history="1">
        <w:r w:rsidRPr="00CB3920">
          <w:rPr>
            <w:sz w:val="22"/>
            <w:szCs w:val="22"/>
          </w:rPr>
          <w:t>п. 1</w:t>
        </w:r>
      </w:hyperlink>
      <w:r w:rsidRPr="00CB3920">
        <w:rPr>
          <w:sz w:val="22"/>
          <w:szCs w:val="22"/>
        </w:rPr>
        <w:t>.1. настоящего договора.</w:t>
      </w:r>
    </w:p>
    <w:p w:rsidR="005025F6" w:rsidRPr="00CB3920" w:rsidRDefault="005025F6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1.</w:t>
      </w:r>
      <w:r w:rsidR="00445D5D">
        <w:rPr>
          <w:sz w:val="22"/>
          <w:szCs w:val="22"/>
        </w:rPr>
        <w:t>4</w:t>
      </w:r>
      <w:r w:rsidRPr="00CB3920">
        <w:rPr>
          <w:sz w:val="22"/>
          <w:szCs w:val="22"/>
        </w:rPr>
        <w:t>. Права требования Цедента, указанные в п. 1.1 настоящего Договора, переходят к Цессионарию, после их оплаты в полном объеме, в сумме, установленной п. 3.2 Договора.</w:t>
      </w:r>
    </w:p>
    <w:p w:rsidR="001A33C0" w:rsidRPr="00CB3920" w:rsidRDefault="001A33C0" w:rsidP="001A33C0">
      <w:pPr>
        <w:pStyle w:val="a3"/>
        <w:widowControl/>
        <w:tabs>
          <w:tab w:val="clear" w:pos="1843"/>
          <w:tab w:val="left" w:pos="600"/>
          <w:tab w:val="left" w:pos="709"/>
        </w:tabs>
        <w:ind w:left="240" w:right="-2"/>
        <w:rPr>
          <w:sz w:val="22"/>
          <w:szCs w:val="22"/>
        </w:rPr>
      </w:pPr>
    </w:p>
    <w:p w:rsidR="001A33C0" w:rsidRPr="00CB3920" w:rsidRDefault="001A33C0" w:rsidP="001A33C0">
      <w:pPr>
        <w:pStyle w:val="a3"/>
        <w:widowControl/>
        <w:tabs>
          <w:tab w:val="clear" w:pos="1843"/>
          <w:tab w:val="left" w:pos="540"/>
        </w:tabs>
        <w:ind w:left="240" w:right="-2"/>
        <w:rPr>
          <w:b/>
          <w:bCs/>
          <w:sz w:val="22"/>
          <w:szCs w:val="22"/>
        </w:rPr>
      </w:pPr>
      <w:r w:rsidRPr="00CB3920">
        <w:rPr>
          <w:sz w:val="22"/>
          <w:szCs w:val="22"/>
        </w:rPr>
        <w:tab/>
      </w:r>
      <w:r w:rsidRPr="00CB3920">
        <w:rPr>
          <w:b/>
          <w:bCs/>
          <w:sz w:val="22"/>
          <w:szCs w:val="22"/>
        </w:rPr>
        <w:t>2. Обязанности сторон.</w:t>
      </w:r>
    </w:p>
    <w:p w:rsidR="001A33C0" w:rsidRPr="00CB3920" w:rsidRDefault="001A33C0" w:rsidP="001A33C0">
      <w:pPr>
        <w:tabs>
          <w:tab w:val="left" w:pos="6237"/>
        </w:tabs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2.1. Цедент обязуется:</w:t>
      </w:r>
    </w:p>
    <w:p w:rsidR="001A33C0" w:rsidRPr="00CB3920" w:rsidRDefault="001A33C0" w:rsidP="001A33C0">
      <w:pPr>
        <w:tabs>
          <w:tab w:val="left" w:pos="6237"/>
        </w:tabs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2.1.1. Передать документы, подтверждающие передаваемые права требования, Цессионарию по акту приема-передачи в течение 5 дней после их полной оплаты.</w:t>
      </w:r>
    </w:p>
    <w:p w:rsidR="001A33C0" w:rsidRPr="00CB3920" w:rsidRDefault="001A33C0" w:rsidP="001A33C0">
      <w:pPr>
        <w:tabs>
          <w:tab w:val="left" w:pos="6237"/>
        </w:tabs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2.2. Цессионарий обязуется:</w:t>
      </w:r>
    </w:p>
    <w:p w:rsidR="001A33C0" w:rsidRPr="00CB3920" w:rsidRDefault="001A33C0" w:rsidP="001A33C0">
      <w:pPr>
        <w:tabs>
          <w:tab w:val="left" w:pos="6237"/>
        </w:tabs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2.2.1. Уплатить за имущество его цену в соответствии с п. 3 настоящего договора.</w:t>
      </w:r>
    </w:p>
    <w:p w:rsidR="001A33C0" w:rsidRDefault="001A33C0" w:rsidP="001A33C0">
      <w:pPr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2.2.2. Принять документы, подтверждающие передаваемые права требования по акту приема-передачи в течение пяти дней после их полной оплаты.</w:t>
      </w:r>
    </w:p>
    <w:p w:rsidR="00631EDE" w:rsidRPr="00CB3920" w:rsidRDefault="00631EDE" w:rsidP="001A33C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 момента принятия документов, подтверждающих передаваемые права требования, уведомить </w:t>
      </w:r>
      <w:r w:rsidR="00445D5D">
        <w:rPr>
          <w:sz w:val="22"/>
          <w:szCs w:val="22"/>
        </w:rPr>
        <w:t>Д</w:t>
      </w:r>
      <w:r>
        <w:rPr>
          <w:sz w:val="22"/>
          <w:szCs w:val="22"/>
        </w:rPr>
        <w:t>олжников</w:t>
      </w:r>
      <w:r w:rsidR="00445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письменной форме о состоявшемся </w:t>
      </w:r>
      <w:r w:rsidR="00445D5D">
        <w:rPr>
          <w:sz w:val="22"/>
          <w:szCs w:val="22"/>
        </w:rPr>
        <w:t>переходе права к Цессионарию.</w:t>
      </w:r>
    </w:p>
    <w:p w:rsidR="001A33C0" w:rsidRPr="00CB3920" w:rsidRDefault="001A33C0" w:rsidP="001A33C0">
      <w:pPr>
        <w:ind w:firstLine="709"/>
        <w:jc w:val="both"/>
        <w:rPr>
          <w:sz w:val="22"/>
          <w:szCs w:val="22"/>
        </w:rPr>
      </w:pPr>
    </w:p>
    <w:p w:rsidR="001A33C0" w:rsidRPr="00CB3920" w:rsidRDefault="001A33C0" w:rsidP="001A33C0">
      <w:pPr>
        <w:ind w:firstLine="540"/>
        <w:jc w:val="both"/>
        <w:rPr>
          <w:b/>
          <w:bCs/>
          <w:sz w:val="22"/>
          <w:szCs w:val="22"/>
        </w:rPr>
      </w:pPr>
      <w:r w:rsidRPr="00CB3920">
        <w:rPr>
          <w:b/>
          <w:bCs/>
          <w:sz w:val="22"/>
          <w:szCs w:val="22"/>
        </w:rPr>
        <w:t>3. Оплата по договору.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3.1. Уступка права требования Цедента к Должникам, осуществляемая по настоящему договору, является возмездной.</w:t>
      </w:r>
    </w:p>
    <w:p w:rsidR="00945269" w:rsidRPr="00C9315C" w:rsidRDefault="001A33C0" w:rsidP="0076588B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B3920">
        <w:rPr>
          <w:sz w:val="22"/>
          <w:szCs w:val="22"/>
        </w:rPr>
        <w:t xml:space="preserve">3.2. </w:t>
      </w:r>
      <w:r w:rsidRPr="00C9315C">
        <w:rPr>
          <w:sz w:val="22"/>
          <w:szCs w:val="22"/>
        </w:rPr>
        <w:t xml:space="preserve">В качестве оплаты за уступаемое право требования Цедента к Должникам, указанным в п. 1 настоящего договора, Цессионарий обязуется выплатить Цеденту денежные средства </w:t>
      </w:r>
      <w:r w:rsidR="00A07871" w:rsidRPr="00C9315C">
        <w:rPr>
          <w:sz w:val="22"/>
          <w:szCs w:val="22"/>
        </w:rPr>
        <w:t xml:space="preserve">на расчетный счет </w:t>
      </w:r>
      <w:r w:rsidR="005E0E2F">
        <w:rPr>
          <w:rFonts w:eastAsia="Calibri"/>
          <w:sz w:val="22"/>
          <w:szCs w:val="22"/>
          <w:lang w:eastAsia="en-US"/>
        </w:rPr>
        <w:t>АО «РОСПЕЧАТЬ</w:t>
      </w:r>
      <w:r w:rsidR="00371AEA">
        <w:rPr>
          <w:rFonts w:eastAsia="Calibri"/>
          <w:sz w:val="22"/>
          <w:szCs w:val="22"/>
          <w:lang w:eastAsia="en-US"/>
        </w:rPr>
        <w:t xml:space="preserve"> ИНН </w:t>
      </w:r>
      <w:r w:rsidR="00371AEA" w:rsidRPr="00371AEA">
        <w:rPr>
          <w:rFonts w:eastAsia="Calibri"/>
          <w:sz w:val="22"/>
          <w:szCs w:val="22"/>
          <w:lang w:eastAsia="en-US"/>
        </w:rPr>
        <w:t>7453020061</w:t>
      </w:r>
      <w:r w:rsidR="00371AEA">
        <w:rPr>
          <w:rFonts w:eastAsia="Calibri"/>
          <w:sz w:val="22"/>
          <w:szCs w:val="22"/>
          <w:lang w:eastAsia="en-US"/>
        </w:rPr>
        <w:t xml:space="preserve">, КПП 745301001, р\с № </w:t>
      </w:r>
      <w:r w:rsidR="00371AEA" w:rsidRPr="00371AEA">
        <w:rPr>
          <w:rFonts w:eastAsia="Calibri"/>
          <w:sz w:val="22"/>
          <w:szCs w:val="22"/>
          <w:lang w:eastAsia="en-US"/>
        </w:rPr>
        <w:t>40702810123000008206</w:t>
      </w:r>
      <w:r w:rsidR="00371AEA">
        <w:rPr>
          <w:rFonts w:eastAsia="Calibri"/>
          <w:sz w:val="22"/>
          <w:szCs w:val="22"/>
          <w:lang w:eastAsia="en-US"/>
        </w:rPr>
        <w:t xml:space="preserve"> в </w:t>
      </w:r>
      <w:r w:rsidR="00371AEA" w:rsidRPr="00371AEA">
        <w:rPr>
          <w:rFonts w:eastAsia="Calibri"/>
          <w:sz w:val="22"/>
          <w:szCs w:val="22"/>
          <w:lang w:eastAsia="en-US"/>
        </w:rPr>
        <w:t>Филиал «Новосибирский» АО «Альфа-Банк»</w:t>
      </w:r>
      <w:r w:rsidR="00371AEA">
        <w:rPr>
          <w:rFonts w:eastAsia="Calibri"/>
          <w:sz w:val="22"/>
          <w:szCs w:val="22"/>
          <w:lang w:eastAsia="en-US"/>
        </w:rPr>
        <w:t xml:space="preserve"> БИК </w:t>
      </w:r>
      <w:r w:rsidR="00371AEA" w:rsidRPr="00371AEA">
        <w:rPr>
          <w:rFonts w:eastAsia="Calibri"/>
          <w:sz w:val="22"/>
          <w:szCs w:val="22"/>
          <w:lang w:eastAsia="en-US"/>
        </w:rPr>
        <w:t>045004774</w:t>
      </w:r>
      <w:r w:rsidR="00371AEA">
        <w:rPr>
          <w:rFonts w:eastAsia="Calibri"/>
          <w:sz w:val="22"/>
          <w:szCs w:val="22"/>
          <w:lang w:eastAsia="en-US"/>
        </w:rPr>
        <w:t xml:space="preserve">, к/с </w:t>
      </w:r>
      <w:r w:rsidR="00371AEA" w:rsidRPr="00371AEA">
        <w:rPr>
          <w:rFonts w:eastAsia="Calibri"/>
          <w:sz w:val="22"/>
          <w:szCs w:val="22"/>
          <w:lang w:eastAsia="en-US"/>
        </w:rPr>
        <w:t>30101810600000000774</w:t>
      </w:r>
      <w:r w:rsidR="00C9315C">
        <w:rPr>
          <w:sz w:val="22"/>
          <w:szCs w:val="22"/>
        </w:rPr>
        <w:t>.</w:t>
      </w:r>
    </w:p>
    <w:p w:rsidR="001A33C0" w:rsidRPr="00C9315C" w:rsidRDefault="001A33C0" w:rsidP="001A33C0">
      <w:pPr>
        <w:pStyle w:val="a9"/>
        <w:tabs>
          <w:tab w:val="left" w:pos="540"/>
        </w:tabs>
        <w:ind w:right="-1" w:firstLine="360"/>
        <w:rPr>
          <w:color w:val="000000"/>
          <w:sz w:val="22"/>
          <w:szCs w:val="22"/>
        </w:rPr>
      </w:pPr>
      <w:r w:rsidRPr="00CB3920">
        <w:rPr>
          <w:sz w:val="22"/>
          <w:szCs w:val="22"/>
        </w:rPr>
        <w:tab/>
      </w:r>
      <w:r w:rsidRPr="00C9315C">
        <w:rPr>
          <w:sz w:val="22"/>
          <w:szCs w:val="22"/>
        </w:rPr>
        <w:t xml:space="preserve">3.3. Задаток в сумме </w:t>
      </w:r>
      <w:r w:rsidR="00C9315C" w:rsidRPr="00C9315C">
        <w:rPr>
          <w:sz w:val="22"/>
          <w:szCs w:val="22"/>
        </w:rPr>
        <w:t>_____________________________</w:t>
      </w:r>
      <w:r w:rsidR="00CB3920" w:rsidRPr="00C9315C">
        <w:rPr>
          <w:sz w:val="22"/>
          <w:szCs w:val="22"/>
        </w:rPr>
        <w:t xml:space="preserve"> </w:t>
      </w:r>
      <w:r w:rsidR="0076588B" w:rsidRPr="00C9315C">
        <w:rPr>
          <w:sz w:val="22"/>
          <w:szCs w:val="22"/>
        </w:rPr>
        <w:t>рубля</w:t>
      </w:r>
      <w:r w:rsidR="00CB3920" w:rsidRPr="00C9315C">
        <w:rPr>
          <w:sz w:val="22"/>
          <w:szCs w:val="22"/>
        </w:rPr>
        <w:t xml:space="preserve"> </w:t>
      </w:r>
      <w:r w:rsidR="00C9315C" w:rsidRPr="00C9315C">
        <w:rPr>
          <w:sz w:val="22"/>
          <w:szCs w:val="22"/>
        </w:rPr>
        <w:t xml:space="preserve">____ </w:t>
      </w:r>
      <w:r w:rsidR="00CB3920" w:rsidRPr="00C9315C">
        <w:rPr>
          <w:sz w:val="22"/>
          <w:szCs w:val="22"/>
        </w:rPr>
        <w:t>копеек</w:t>
      </w:r>
      <w:r w:rsidRPr="00C9315C">
        <w:rPr>
          <w:sz w:val="22"/>
          <w:szCs w:val="22"/>
        </w:rPr>
        <w:t>, внесенный Цессионарием на счет Цедента, засчитывается в</w:t>
      </w:r>
      <w:r w:rsidRPr="00C9315C">
        <w:rPr>
          <w:color w:val="000000"/>
          <w:sz w:val="22"/>
          <w:szCs w:val="22"/>
        </w:rPr>
        <w:t xml:space="preserve"> счет оплаты за уступаемые права требования.</w:t>
      </w:r>
    </w:p>
    <w:p w:rsidR="001A33C0" w:rsidRPr="00CB3920" w:rsidRDefault="001A33C0" w:rsidP="001A33C0">
      <w:pPr>
        <w:tabs>
          <w:tab w:val="left" w:pos="540"/>
        </w:tabs>
        <w:ind w:firstLine="360"/>
        <w:jc w:val="both"/>
        <w:rPr>
          <w:color w:val="000000"/>
          <w:sz w:val="22"/>
          <w:szCs w:val="22"/>
        </w:rPr>
      </w:pPr>
      <w:r w:rsidRPr="00C9315C">
        <w:rPr>
          <w:color w:val="000000"/>
          <w:sz w:val="22"/>
          <w:szCs w:val="22"/>
        </w:rPr>
        <w:tab/>
        <w:t xml:space="preserve">3.4. За вычетом суммы задатка Цессионарий обязан уплатить за уступаемые права требования </w:t>
      </w:r>
      <w:r w:rsidR="00C9315C" w:rsidRPr="00C9315C">
        <w:rPr>
          <w:color w:val="000000"/>
          <w:sz w:val="22"/>
          <w:szCs w:val="22"/>
        </w:rPr>
        <w:t>__________________________________________________</w:t>
      </w:r>
      <w:r w:rsidR="00CB3920" w:rsidRPr="00C9315C">
        <w:rPr>
          <w:color w:val="000000"/>
          <w:sz w:val="22"/>
          <w:szCs w:val="22"/>
        </w:rPr>
        <w:t xml:space="preserve"> рублей </w:t>
      </w:r>
      <w:r w:rsidR="00C9315C" w:rsidRPr="00C9315C">
        <w:rPr>
          <w:color w:val="000000"/>
          <w:sz w:val="22"/>
          <w:szCs w:val="22"/>
        </w:rPr>
        <w:t>___</w:t>
      </w:r>
      <w:r w:rsidR="00CB3920" w:rsidRPr="00C9315C">
        <w:rPr>
          <w:color w:val="000000"/>
          <w:sz w:val="22"/>
          <w:szCs w:val="22"/>
        </w:rPr>
        <w:t xml:space="preserve"> копеек</w:t>
      </w:r>
      <w:r w:rsidRPr="00C9315C">
        <w:rPr>
          <w:color w:val="000000"/>
          <w:sz w:val="22"/>
          <w:szCs w:val="22"/>
        </w:rPr>
        <w:t xml:space="preserve">, которые должны </w:t>
      </w:r>
      <w:r w:rsidR="008763BF" w:rsidRPr="00C9315C">
        <w:rPr>
          <w:color w:val="000000"/>
          <w:sz w:val="22"/>
          <w:szCs w:val="22"/>
        </w:rPr>
        <w:t>б</w:t>
      </w:r>
      <w:r w:rsidRPr="00C9315C">
        <w:rPr>
          <w:color w:val="000000"/>
          <w:sz w:val="22"/>
          <w:szCs w:val="22"/>
        </w:rPr>
        <w:t xml:space="preserve">ыть </w:t>
      </w:r>
      <w:r w:rsidR="0053051F" w:rsidRPr="00C9315C">
        <w:rPr>
          <w:color w:val="000000"/>
          <w:sz w:val="22"/>
          <w:szCs w:val="22"/>
        </w:rPr>
        <w:t xml:space="preserve">внесены </w:t>
      </w:r>
      <w:r w:rsidR="0053051F" w:rsidRPr="00C9315C">
        <w:rPr>
          <w:sz w:val="22"/>
          <w:szCs w:val="22"/>
        </w:rPr>
        <w:t>единовременно</w:t>
      </w:r>
      <w:r w:rsidRPr="00C9315C">
        <w:rPr>
          <w:color w:val="000000"/>
          <w:sz w:val="22"/>
          <w:szCs w:val="22"/>
        </w:rPr>
        <w:t xml:space="preserve"> денежными средствами </w:t>
      </w:r>
      <w:r w:rsidRPr="00C9315C">
        <w:rPr>
          <w:sz w:val="22"/>
          <w:szCs w:val="22"/>
        </w:rPr>
        <w:t xml:space="preserve">на расчетный счет Цедента </w:t>
      </w:r>
      <w:r w:rsidRPr="00C9315C">
        <w:rPr>
          <w:color w:val="000000"/>
          <w:sz w:val="22"/>
          <w:szCs w:val="22"/>
        </w:rPr>
        <w:t>в течение</w:t>
      </w:r>
      <w:r w:rsidRPr="00CB3920">
        <w:rPr>
          <w:color w:val="000000"/>
          <w:sz w:val="22"/>
          <w:szCs w:val="22"/>
        </w:rPr>
        <w:t xml:space="preserve"> 30 календарных дней с момента заключения настоящего договора.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3.5. С момента уплаты суммы, указанной в п. 3.4. настоящего договора, обязанности Цессионария по настоящему договору считаются исполненными.</w:t>
      </w:r>
    </w:p>
    <w:p w:rsidR="001A33C0" w:rsidRPr="00CB3920" w:rsidRDefault="001A33C0" w:rsidP="001A33C0">
      <w:pPr>
        <w:adjustRightInd w:val="0"/>
        <w:ind w:left="-192" w:firstLine="900"/>
        <w:rPr>
          <w:b/>
          <w:bCs/>
          <w:color w:val="000000"/>
          <w:sz w:val="22"/>
          <w:szCs w:val="22"/>
        </w:rPr>
      </w:pPr>
    </w:p>
    <w:p w:rsidR="001A33C0" w:rsidRPr="00CB3920" w:rsidRDefault="001A33C0" w:rsidP="001A33C0">
      <w:pPr>
        <w:adjustRightInd w:val="0"/>
        <w:ind w:left="-192" w:firstLine="732"/>
        <w:rPr>
          <w:b/>
          <w:bCs/>
          <w:color w:val="000000"/>
          <w:sz w:val="22"/>
          <w:szCs w:val="22"/>
        </w:rPr>
      </w:pPr>
      <w:r w:rsidRPr="00CB3920">
        <w:rPr>
          <w:b/>
          <w:bCs/>
          <w:color w:val="000000"/>
          <w:sz w:val="22"/>
          <w:szCs w:val="22"/>
        </w:rPr>
        <w:t>4. Передача права (требования).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4.1. В 5-дневный срок со дня подписания настоящего договора Цедент обязан передать Цессионарию по акту приема-передачи все имеющиеся у него документы, удостоверяющие право требования Цедента к Должникам.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4.2. Акт приема-передачи документов составляется и подписывается Цедентом и Цессионарием и является неотъемлемой частью настоящего договора.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4.3. С момента подписания акта приема-передачи, указанного в п. 4.2. настоящего договора, обязанности Цедента по настоящему договору считаются исполненными.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lastRenderedPageBreak/>
        <w:t xml:space="preserve">4.4. Цессионарий становится новым кредитором Должников после поступления денежных средств за уступаемое право на расчетный счет Цедента в полном объеме. </w:t>
      </w:r>
    </w:p>
    <w:p w:rsidR="001A33C0" w:rsidRPr="00CB3920" w:rsidRDefault="001A33C0" w:rsidP="001A33C0">
      <w:pPr>
        <w:adjustRightInd w:val="0"/>
        <w:ind w:firstLine="709"/>
        <w:jc w:val="both"/>
        <w:rPr>
          <w:color w:val="000000"/>
          <w:sz w:val="22"/>
          <w:szCs w:val="22"/>
        </w:rPr>
      </w:pPr>
    </w:p>
    <w:p w:rsidR="001A33C0" w:rsidRPr="00CB3920" w:rsidRDefault="001A33C0" w:rsidP="001A33C0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CB3920">
        <w:rPr>
          <w:b/>
          <w:bCs/>
          <w:color w:val="000000"/>
          <w:sz w:val="22"/>
          <w:szCs w:val="22"/>
        </w:rPr>
        <w:t>5. Ответственность сторон.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5.2.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5.3. Цедент отвечает за действительность передаваемых по настоящему договору прав и обязанностей.</w:t>
      </w:r>
    </w:p>
    <w:p w:rsidR="001A33C0" w:rsidRPr="00CB3920" w:rsidRDefault="001A33C0" w:rsidP="001A33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5.4. Цедент не несет ответственности за неисполнение Должниками требований, передаваемых по настоящему договору.</w:t>
      </w:r>
    </w:p>
    <w:p w:rsidR="001A33C0" w:rsidRPr="00CB3920" w:rsidRDefault="001A33C0" w:rsidP="001A33C0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1A33C0" w:rsidRPr="00CB3920" w:rsidRDefault="001A33C0" w:rsidP="001A33C0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CB3920">
        <w:rPr>
          <w:b/>
          <w:bCs/>
          <w:color w:val="000000"/>
          <w:sz w:val="22"/>
          <w:szCs w:val="22"/>
        </w:rPr>
        <w:t>6. Заключительные положения.</w:t>
      </w:r>
    </w:p>
    <w:p w:rsidR="001A33C0" w:rsidRPr="00CB3920" w:rsidRDefault="001A33C0" w:rsidP="001A33C0">
      <w:pPr>
        <w:ind w:firstLine="540"/>
        <w:jc w:val="both"/>
        <w:rPr>
          <w:color w:val="000000"/>
          <w:sz w:val="22"/>
          <w:szCs w:val="22"/>
        </w:rPr>
      </w:pPr>
      <w:r w:rsidRPr="00CB3920">
        <w:rPr>
          <w:color w:val="000000"/>
          <w:sz w:val="22"/>
          <w:szCs w:val="22"/>
        </w:rPr>
        <w:t>6.1. Настоящий договор вступает в силу с момента его подписания.</w:t>
      </w:r>
    </w:p>
    <w:p w:rsidR="001A33C0" w:rsidRPr="00CB3920" w:rsidRDefault="001A33C0" w:rsidP="001A33C0">
      <w:pPr>
        <w:ind w:firstLine="540"/>
        <w:jc w:val="both"/>
        <w:rPr>
          <w:sz w:val="22"/>
          <w:szCs w:val="22"/>
        </w:rPr>
      </w:pPr>
      <w:r w:rsidRPr="00CB3920">
        <w:rPr>
          <w:sz w:val="22"/>
          <w:szCs w:val="22"/>
        </w:rPr>
        <w:t>6.2. Любые изменения и дополнения к настоящему договору действительны лишь при условии, что они совершенны в письменной форме и подписаны Сторонами.</w:t>
      </w:r>
    </w:p>
    <w:p w:rsidR="001A33C0" w:rsidRPr="00CB3920" w:rsidRDefault="001A33C0" w:rsidP="001A33C0">
      <w:pPr>
        <w:ind w:firstLine="540"/>
        <w:jc w:val="both"/>
        <w:rPr>
          <w:color w:val="000000"/>
          <w:sz w:val="22"/>
          <w:szCs w:val="22"/>
        </w:rPr>
      </w:pPr>
      <w:r w:rsidRPr="00CB3920">
        <w:rPr>
          <w:sz w:val="22"/>
          <w:szCs w:val="22"/>
        </w:rPr>
        <w:t>6.3. Д</w:t>
      </w:r>
      <w:r w:rsidRPr="00CB3920">
        <w:rPr>
          <w:color w:val="000000"/>
          <w:sz w:val="22"/>
          <w:szCs w:val="22"/>
        </w:rPr>
        <w:t>ополнения, протоколы, приложения к настоящему Договору становятся его неотъемлемыми частями с момента их подписания Сторонами.</w:t>
      </w:r>
    </w:p>
    <w:p w:rsidR="001A33C0" w:rsidRDefault="001A33C0" w:rsidP="001A33C0">
      <w:pPr>
        <w:ind w:firstLine="540"/>
        <w:jc w:val="both"/>
        <w:rPr>
          <w:sz w:val="22"/>
          <w:szCs w:val="22"/>
        </w:rPr>
      </w:pPr>
      <w:r w:rsidRPr="00CB3920">
        <w:rPr>
          <w:color w:val="000000"/>
          <w:sz w:val="22"/>
          <w:szCs w:val="22"/>
        </w:rPr>
        <w:t xml:space="preserve">6.5. Споры и разногласия, возникшие из </w:t>
      </w:r>
      <w:r w:rsidR="0053051F" w:rsidRPr="00CB3920">
        <w:rPr>
          <w:color w:val="000000"/>
          <w:sz w:val="22"/>
          <w:szCs w:val="22"/>
        </w:rPr>
        <w:t xml:space="preserve">настоящего </w:t>
      </w:r>
      <w:r w:rsidR="00D65167" w:rsidRPr="00CB3920">
        <w:rPr>
          <w:color w:val="000000"/>
          <w:sz w:val="22"/>
          <w:szCs w:val="22"/>
        </w:rPr>
        <w:t xml:space="preserve">Договора </w:t>
      </w:r>
      <w:r w:rsidR="00374A76" w:rsidRPr="00CB3920">
        <w:rPr>
          <w:color w:val="000000"/>
          <w:sz w:val="22"/>
          <w:szCs w:val="22"/>
        </w:rPr>
        <w:t>или в</w:t>
      </w:r>
      <w:r w:rsidRPr="00CB3920">
        <w:rPr>
          <w:color w:val="000000"/>
          <w:sz w:val="22"/>
          <w:szCs w:val="22"/>
        </w:rPr>
        <w:t xml:space="preserve"> связи </w:t>
      </w:r>
      <w:r w:rsidR="00374A76" w:rsidRPr="00CB3920">
        <w:rPr>
          <w:color w:val="000000"/>
          <w:sz w:val="22"/>
          <w:szCs w:val="22"/>
        </w:rPr>
        <w:t>с ним, будут решаться Сторонами</w:t>
      </w:r>
      <w:r w:rsidRPr="00CB3920">
        <w:rPr>
          <w:color w:val="000000"/>
          <w:sz w:val="22"/>
          <w:szCs w:val="22"/>
        </w:rPr>
        <w:t xml:space="preserve"> путем переговоров. В случае не достижения согласия спор передается на рассмотрение в </w:t>
      </w:r>
      <w:r w:rsidRPr="00CB3920">
        <w:rPr>
          <w:sz w:val="22"/>
          <w:szCs w:val="22"/>
        </w:rPr>
        <w:t>суд.</w:t>
      </w:r>
    </w:p>
    <w:p w:rsidR="003C0667" w:rsidRDefault="003C0667" w:rsidP="001A33C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3C0667">
        <w:rPr>
          <w:sz w:val="22"/>
          <w:szCs w:val="22"/>
        </w:rPr>
        <w:t xml:space="preserve">Настоящий договор составлен в трех экземплярах, имеющих одинаковую юридическую силу, два экземпляра для </w:t>
      </w:r>
      <w:r>
        <w:rPr>
          <w:sz w:val="22"/>
          <w:szCs w:val="22"/>
        </w:rPr>
        <w:t>Цессионария</w:t>
      </w:r>
      <w:r w:rsidRPr="003C0667">
        <w:rPr>
          <w:sz w:val="22"/>
          <w:szCs w:val="22"/>
        </w:rPr>
        <w:t xml:space="preserve">, один для </w:t>
      </w:r>
      <w:r>
        <w:rPr>
          <w:sz w:val="22"/>
          <w:szCs w:val="22"/>
        </w:rPr>
        <w:t>Цедента</w:t>
      </w:r>
      <w:r w:rsidR="004B7F1E">
        <w:rPr>
          <w:sz w:val="22"/>
          <w:szCs w:val="22"/>
        </w:rPr>
        <w:t>.</w:t>
      </w:r>
    </w:p>
    <w:p w:rsidR="004B7F1E" w:rsidRPr="00CB3920" w:rsidRDefault="004B7F1E" w:rsidP="001A33C0">
      <w:pPr>
        <w:ind w:firstLine="540"/>
        <w:jc w:val="both"/>
        <w:rPr>
          <w:sz w:val="22"/>
          <w:szCs w:val="22"/>
        </w:rPr>
      </w:pPr>
    </w:p>
    <w:p w:rsidR="001A33C0" w:rsidRPr="00CB3920" w:rsidRDefault="001A33C0" w:rsidP="001A33C0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CB3920">
        <w:rPr>
          <w:b/>
          <w:bCs/>
          <w:color w:val="000000"/>
          <w:sz w:val="22"/>
          <w:szCs w:val="22"/>
        </w:rPr>
        <w:t>7. Адреса и реквизиты сторон.</w:t>
      </w:r>
    </w:p>
    <w:p w:rsidR="001A33C0" w:rsidRPr="00CB3920" w:rsidRDefault="001A33C0" w:rsidP="001A33C0">
      <w:pPr>
        <w:widowControl w:val="0"/>
        <w:rPr>
          <w:color w:val="000000"/>
          <w:sz w:val="22"/>
          <w:szCs w:val="22"/>
          <w:u w:val="single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4986"/>
      </w:tblGrid>
      <w:tr w:rsidR="001A33C0" w:rsidRPr="00CB3920" w:rsidTr="000D4B27">
        <w:tc>
          <w:tcPr>
            <w:tcW w:w="4680" w:type="dxa"/>
          </w:tcPr>
          <w:p w:rsidR="001A33C0" w:rsidRPr="00CB3920" w:rsidRDefault="001A33C0" w:rsidP="00147035">
            <w:pPr>
              <w:jc w:val="center"/>
              <w:rPr>
                <w:b/>
                <w:sz w:val="22"/>
                <w:szCs w:val="22"/>
              </w:rPr>
            </w:pPr>
            <w:r w:rsidRPr="00CB3920">
              <w:rPr>
                <w:b/>
                <w:color w:val="000000"/>
                <w:sz w:val="22"/>
                <w:szCs w:val="22"/>
                <w:u w:val="single"/>
              </w:rPr>
              <w:t>Цедент</w:t>
            </w:r>
            <w:r w:rsidRPr="00CB3920">
              <w:rPr>
                <w:b/>
                <w:sz w:val="22"/>
                <w:szCs w:val="22"/>
              </w:rPr>
              <w:t>:</w:t>
            </w:r>
          </w:p>
          <w:p w:rsidR="001A33C0" w:rsidRPr="00CB3920" w:rsidRDefault="005E0E2F" w:rsidP="001470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«РОСПЕЧАТЬ»</w:t>
            </w:r>
          </w:p>
          <w:p w:rsidR="005C0006" w:rsidRDefault="00371AEA" w:rsidP="0014703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5C0006" w:rsidRPr="00371AEA">
              <w:rPr>
                <w:rFonts w:eastAsia="Calibri"/>
                <w:sz w:val="22"/>
                <w:szCs w:val="22"/>
                <w:lang w:eastAsia="en-US"/>
              </w:rPr>
              <w:t>7453020061</w:t>
            </w:r>
            <w:r w:rsidR="005C0006">
              <w:rPr>
                <w:rFonts w:eastAsia="Calibri"/>
                <w:sz w:val="22"/>
                <w:szCs w:val="22"/>
                <w:lang w:eastAsia="en-US"/>
              </w:rPr>
              <w:t>, КПП 745301001,</w:t>
            </w:r>
          </w:p>
          <w:p w:rsidR="005C0006" w:rsidRDefault="005C0006" w:rsidP="0014703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р\с № </w:t>
            </w:r>
            <w:r w:rsidRPr="00371AEA">
              <w:rPr>
                <w:rFonts w:eastAsia="Calibri"/>
                <w:sz w:val="22"/>
                <w:szCs w:val="22"/>
                <w:lang w:eastAsia="en-US"/>
              </w:rPr>
              <w:t>40702810123000008206</w:t>
            </w:r>
          </w:p>
          <w:p w:rsidR="0028380A" w:rsidRPr="005C0006" w:rsidRDefault="005C0006" w:rsidP="0014703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371AEA">
              <w:rPr>
                <w:rFonts w:eastAsia="Calibri"/>
                <w:sz w:val="22"/>
                <w:szCs w:val="22"/>
                <w:lang w:eastAsia="en-US"/>
              </w:rPr>
              <w:t>Филиал «Новосибирский» АО «Альфа-Банк»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БИК </w:t>
            </w:r>
            <w:r w:rsidRPr="00371AEA">
              <w:rPr>
                <w:rFonts w:eastAsia="Calibri"/>
                <w:sz w:val="22"/>
                <w:szCs w:val="22"/>
                <w:lang w:eastAsia="en-US"/>
              </w:rPr>
              <w:t>045004774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к/с </w:t>
            </w:r>
            <w:r w:rsidRPr="00371AEA">
              <w:rPr>
                <w:rFonts w:eastAsia="Calibri"/>
                <w:sz w:val="22"/>
                <w:szCs w:val="22"/>
                <w:lang w:eastAsia="en-US"/>
              </w:rPr>
              <w:t>30101810600000000774</w:t>
            </w:r>
          </w:p>
          <w:p w:rsidR="000D4B27" w:rsidRDefault="000D4B27" w:rsidP="00147035">
            <w:pPr>
              <w:rPr>
                <w:sz w:val="22"/>
                <w:szCs w:val="22"/>
              </w:rPr>
            </w:pPr>
          </w:p>
          <w:p w:rsidR="005C0006" w:rsidRDefault="005C0006" w:rsidP="00147035">
            <w:pPr>
              <w:rPr>
                <w:sz w:val="22"/>
                <w:szCs w:val="22"/>
              </w:rPr>
            </w:pPr>
          </w:p>
          <w:p w:rsidR="005C0006" w:rsidRDefault="005C0006" w:rsidP="0014703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28380A" w:rsidRPr="00CB3920" w:rsidRDefault="0028380A" w:rsidP="00147035">
            <w:pPr>
              <w:rPr>
                <w:sz w:val="22"/>
                <w:szCs w:val="22"/>
              </w:rPr>
            </w:pPr>
          </w:p>
          <w:p w:rsidR="001A33C0" w:rsidRPr="00B62D4D" w:rsidRDefault="00167052" w:rsidP="00C87C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3920">
              <w:rPr>
                <w:sz w:val="22"/>
                <w:szCs w:val="22"/>
              </w:rPr>
              <w:t>______________________</w:t>
            </w:r>
            <w:r w:rsidR="001A33C0" w:rsidRPr="00CB3920">
              <w:rPr>
                <w:sz w:val="22"/>
                <w:szCs w:val="22"/>
              </w:rPr>
              <w:t>/</w:t>
            </w:r>
            <w:r w:rsidR="00C87CC2" w:rsidRPr="00CB39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F7808">
              <w:rPr>
                <w:rFonts w:eastAsia="Calibri"/>
                <w:sz w:val="22"/>
                <w:szCs w:val="22"/>
                <w:lang w:eastAsia="en-US"/>
              </w:rPr>
              <w:t>О.В. Мальцева</w:t>
            </w:r>
            <w:r w:rsidR="00B62D4D">
              <w:rPr>
                <w:sz w:val="22"/>
                <w:szCs w:val="22"/>
              </w:rPr>
              <w:t>/</w:t>
            </w:r>
          </w:p>
          <w:p w:rsidR="001A33C0" w:rsidRPr="00CB3920" w:rsidRDefault="001A33C0" w:rsidP="00147035">
            <w:pPr>
              <w:widowControl w:val="0"/>
              <w:rPr>
                <w:sz w:val="22"/>
                <w:szCs w:val="22"/>
              </w:rPr>
            </w:pPr>
            <w:r w:rsidRPr="00CB392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1A33C0" w:rsidRPr="00CB3920" w:rsidRDefault="001A33C0" w:rsidP="00147035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1A33C0" w:rsidRPr="00CB3920" w:rsidRDefault="001A33C0" w:rsidP="00147035">
            <w:pPr>
              <w:ind w:right="-1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B3920">
              <w:rPr>
                <w:b/>
                <w:sz w:val="22"/>
                <w:szCs w:val="22"/>
                <w:u w:val="single"/>
              </w:rPr>
              <w:t>Цессионарий:</w:t>
            </w:r>
          </w:p>
          <w:p w:rsidR="0028380A" w:rsidRPr="0028380A" w:rsidRDefault="0028380A" w:rsidP="00CB3920">
            <w:pPr>
              <w:rPr>
                <w:sz w:val="22"/>
                <w:szCs w:val="22"/>
              </w:rPr>
            </w:pPr>
          </w:p>
          <w:p w:rsidR="00960A65" w:rsidRPr="0028380A" w:rsidRDefault="00960A65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28380A" w:rsidRPr="0028380A" w:rsidRDefault="0028380A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28380A" w:rsidRPr="0028380A" w:rsidRDefault="0028380A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28380A" w:rsidRPr="0028380A" w:rsidRDefault="0028380A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28380A" w:rsidRPr="0028380A" w:rsidRDefault="0028380A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28380A" w:rsidRDefault="0028380A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0D4B27" w:rsidRDefault="000D4B27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0D4B27" w:rsidRPr="0028380A" w:rsidRDefault="000D4B27" w:rsidP="00CB3920">
            <w:pPr>
              <w:ind w:right="-1"/>
              <w:jc w:val="both"/>
              <w:rPr>
                <w:sz w:val="22"/>
                <w:szCs w:val="22"/>
              </w:rPr>
            </w:pPr>
          </w:p>
          <w:p w:rsidR="001A33C0" w:rsidRPr="00CB3920" w:rsidRDefault="001A33C0" w:rsidP="00147035">
            <w:pPr>
              <w:jc w:val="both"/>
              <w:rPr>
                <w:sz w:val="22"/>
                <w:szCs w:val="22"/>
              </w:rPr>
            </w:pPr>
            <w:r w:rsidRPr="00CB3920">
              <w:rPr>
                <w:sz w:val="22"/>
                <w:szCs w:val="22"/>
              </w:rPr>
              <w:t xml:space="preserve">____________________ </w:t>
            </w:r>
            <w:r w:rsidR="00CB3920">
              <w:rPr>
                <w:sz w:val="22"/>
                <w:szCs w:val="22"/>
              </w:rPr>
              <w:t xml:space="preserve">/ </w:t>
            </w:r>
            <w:r w:rsidR="008F7808">
              <w:rPr>
                <w:sz w:val="22"/>
                <w:szCs w:val="22"/>
              </w:rPr>
              <w:t>_______________</w:t>
            </w:r>
            <w:r w:rsidR="00CB3920">
              <w:rPr>
                <w:sz w:val="22"/>
                <w:szCs w:val="22"/>
              </w:rPr>
              <w:t>/</w:t>
            </w:r>
          </w:p>
          <w:p w:rsidR="001A33C0" w:rsidRPr="00CB3920" w:rsidRDefault="001A33C0" w:rsidP="00147035">
            <w:pPr>
              <w:ind w:left="567" w:hanging="567"/>
              <w:jc w:val="both"/>
              <w:rPr>
                <w:sz w:val="22"/>
                <w:szCs w:val="22"/>
              </w:rPr>
            </w:pPr>
            <w:r w:rsidRPr="00CB3920">
              <w:rPr>
                <w:sz w:val="22"/>
                <w:szCs w:val="22"/>
              </w:rPr>
              <w:t>М.П.</w:t>
            </w:r>
          </w:p>
        </w:tc>
      </w:tr>
    </w:tbl>
    <w:p w:rsidR="001A33C0" w:rsidRPr="00CB3920" w:rsidRDefault="001A33C0" w:rsidP="008763BF">
      <w:pPr>
        <w:jc w:val="both"/>
        <w:rPr>
          <w:sz w:val="22"/>
          <w:szCs w:val="22"/>
        </w:rPr>
      </w:pPr>
    </w:p>
    <w:sectPr w:rsidR="001A33C0" w:rsidRPr="00CB3920" w:rsidSect="008763BF">
      <w:footerReference w:type="even" r:id="rId7"/>
      <w:pgSz w:w="11906" w:h="16838"/>
      <w:pgMar w:top="567" w:right="851" w:bottom="28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1B" w:rsidRDefault="00EB191B">
      <w:r>
        <w:separator/>
      </w:r>
    </w:p>
  </w:endnote>
  <w:endnote w:type="continuationSeparator" w:id="0">
    <w:p w:rsidR="00EB191B" w:rsidRDefault="00EB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44" w:rsidRDefault="00A07871" w:rsidP="007D6D4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D44" w:rsidRDefault="00EB191B" w:rsidP="007D6D4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1B" w:rsidRDefault="00EB191B">
      <w:r>
        <w:separator/>
      </w:r>
    </w:p>
  </w:footnote>
  <w:footnote w:type="continuationSeparator" w:id="0">
    <w:p w:rsidR="00EB191B" w:rsidRDefault="00EB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8"/>
    <w:rsid w:val="000876A1"/>
    <w:rsid w:val="000D4B27"/>
    <w:rsid w:val="000E603B"/>
    <w:rsid w:val="00102232"/>
    <w:rsid w:val="00144F75"/>
    <w:rsid w:val="001457AA"/>
    <w:rsid w:val="001576E2"/>
    <w:rsid w:val="00164939"/>
    <w:rsid w:val="00167052"/>
    <w:rsid w:val="00170A64"/>
    <w:rsid w:val="00190612"/>
    <w:rsid w:val="001A33C0"/>
    <w:rsid w:val="0028380A"/>
    <w:rsid w:val="002F0A33"/>
    <w:rsid w:val="00333CD0"/>
    <w:rsid w:val="00354E73"/>
    <w:rsid w:val="00371AEA"/>
    <w:rsid w:val="00374A76"/>
    <w:rsid w:val="003A3375"/>
    <w:rsid w:val="003A5B67"/>
    <w:rsid w:val="003C0667"/>
    <w:rsid w:val="00412312"/>
    <w:rsid w:val="004247CE"/>
    <w:rsid w:val="00445D5D"/>
    <w:rsid w:val="004A51D9"/>
    <w:rsid w:val="004A59F7"/>
    <w:rsid w:val="004B7F1E"/>
    <w:rsid w:val="005025F6"/>
    <w:rsid w:val="00505E82"/>
    <w:rsid w:val="0053051F"/>
    <w:rsid w:val="0058187F"/>
    <w:rsid w:val="005B01E5"/>
    <w:rsid w:val="005C0006"/>
    <w:rsid w:val="005E0E2F"/>
    <w:rsid w:val="00610838"/>
    <w:rsid w:val="00631204"/>
    <w:rsid w:val="00631EDE"/>
    <w:rsid w:val="00673253"/>
    <w:rsid w:val="00682730"/>
    <w:rsid w:val="00710D1B"/>
    <w:rsid w:val="00757C08"/>
    <w:rsid w:val="0076588B"/>
    <w:rsid w:val="00781295"/>
    <w:rsid w:val="00805AEF"/>
    <w:rsid w:val="00835A15"/>
    <w:rsid w:val="008763BF"/>
    <w:rsid w:val="00892F64"/>
    <w:rsid w:val="008F1936"/>
    <w:rsid w:val="008F7808"/>
    <w:rsid w:val="009332C0"/>
    <w:rsid w:val="00945269"/>
    <w:rsid w:val="009519A4"/>
    <w:rsid w:val="00960A65"/>
    <w:rsid w:val="00960B8A"/>
    <w:rsid w:val="009627EB"/>
    <w:rsid w:val="00A07871"/>
    <w:rsid w:val="00AC746E"/>
    <w:rsid w:val="00AD3864"/>
    <w:rsid w:val="00AD59D3"/>
    <w:rsid w:val="00B62D4D"/>
    <w:rsid w:val="00B76046"/>
    <w:rsid w:val="00B86AA9"/>
    <w:rsid w:val="00B9412F"/>
    <w:rsid w:val="00BA5F00"/>
    <w:rsid w:val="00BD0C18"/>
    <w:rsid w:val="00BE4E38"/>
    <w:rsid w:val="00BF3C80"/>
    <w:rsid w:val="00C02E96"/>
    <w:rsid w:val="00C87CC2"/>
    <w:rsid w:val="00C91EAE"/>
    <w:rsid w:val="00C9315C"/>
    <w:rsid w:val="00CB3920"/>
    <w:rsid w:val="00CC5A65"/>
    <w:rsid w:val="00D0344B"/>
    <w:rsid w:val="00D52D20"/>
    <w:rsid w:val="00D65167"/>
    <w:rsid w:val="00D820F4"/>
    <w:rsid w:val="00DD3F02"/>
    <w:rsid w:val="00DF3AB1"/>
    <w:rsid w:val="00EB191B"/>
    <w:rsid w:val="00F3191B"/>
    <w:rsid w:val="00F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29CA"/>
  <w15:chartTrackingRefBased/>
  <w15:docId w15:val="{A818D2AF-E84A-495D-A170-953260A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A33C0"/>
    <w:pPr>
      <w:widowControl w:val="0"/>
      <w:tabs>
        <w:tab w:val="left" w:pos="1843"/>
      </w:tabs>
      <w:autoSpaceDE w:val="0"/>
      <w:autoSpaceDN w:val="0"/>
      <w:ind w:left="1134" w:right="-760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1A33C0"/>
    <w:pPr>
      <w:autoSpaceDE w:val="0"/>
      <w:autoSpaceDN w:val="0"/>
      <w:jc w:val="center"/>
    </w:pPr>
    <w:rPr>
      <w:b/>
      <w:bCs/>
      <w:sz w:val="20"/>
    </w:rPr>
  </w:style>
  <w:style w:type="character" w:customStyle="1" w:styleId="a5">
    <w:name w:val="Заголовок Знак"/>
    <w:basedOn w:val="a0"/>
    <w:link w:val="a4"/>
    <w:rsid w:val="001A33C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footer"/>
    <w:basedOn w:val="a"/>
    <w:link w:val="a7"/>
    <w:rsid w:val="001A33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A3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A33C0"/>
  </w:style>
  <w:style w:type="paragraph" w:styleId="a9">
    <w:name w:val="Body Text"/>
    <w:basedOn w:val="a"/>
    <w:link w:val="aa"/>
    <w:rsid w:val="001A33C0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A33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mi-callto">
    <w:name w:val="wmi-callto"/>
    <w:rsid w:val="00C87CC2"/>
  </w:style>
  <w:style w:type="paragraph" w:styleId="ab">
    <w:name w:val="header"/>
    <w:basedOn w:val="a"/>
    <w:link w:val="ac"/>
    <w:uiPriority w:val="99"/>
    <w:unhideWhenUsed/>
    <w:rsid w:val="008763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6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C37FE9D3752116853B3CACED5E5E9C7764C7814A1DC13AB93D79C093B4B5911008C7F3F09GFg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Boss</cp:lastModifiedBy>
  <cp:revision>3</cp:revision>
  <cp:lastPrinted>2021-03-17T08:21:00Z</cp:lastPrinted>
  <dcterms:created xsi:type="dcterms:W3CDTF">2022-05-21T12:28:00Z</dcterms:created>
  <dcterms:modified xsi:type="dcterms:W3CDTF">2022-06-05T14:32:00Z</dcterms:modified>
</cp:coreProperties>
</file>