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DBEB" w14:textId="77777777" w:rsidR="00F46C3E" w:rsidRPr="006E2F87" w:rsidRDefault="00C415AB" w:rsidP="006E2F87">
      <w:pPr>
        <w:contextualSpacing/>
        <w:jc w:val="right"/>
        <w:rPr>
          <w:rFonts w:ascii="Cambria" w:hAnsi="Cambria" w:cs="Times New Roman"/>
          <w:b/>
          <w:bCs/>
          <w:szCs w:val="22"/>
        </w:rPr>
      </w:pPr>
      <w:r w:rsidRPr="006E2F87">
        <w:rPr>
          <w:rFonts w:ascii="Cambria" w:hAnsi="Cambria" w:cs="Times New Roman"/>
          <w:b/>
          <w:bCs/>
          <w:szCs w:val="22"/>
        </w:rPr>
        <w:t>ПРОЕКТ</w:t>
      </w:r>
    </w:p>
    <w:p w14:paraId="1B6CB0CB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44FF446E" w14:textId="4416028D" w:rsidR="00F46C3E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ДОГОВОР КУПЛИ-ПРОДАЖИ (УСТУПКИ) ПРАВ ТРЕБОВАНИЙ №___</w:t>
      </w:r>
    </w:p>
    <w:p w14:paraId="70DC9C74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0FF1181D" w14:textId="765F14D6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__________________________ две тысячи </w:t>
      </w:r>
      <w:r w:rsidR="0054398D" w:rsidRPr="006E2F87">
        <w:rPr>
          <w:rFonts w:ascii="Cambria" w:hAnsi="Cambria" w:cs="Times New Roman"/>
          <w:szCs w:val="22"/>
        </w:rPr>
        <w:t>двадцать первого</w:t>
      </w:r>
      <w:r w:rsidRPr="006E2F87">
        <w:rPr>
          <w:rFonts w:ascii="Cambria" w:hAnsi="Cambria" w:cs="Times New Roman"/>
          <w:szCs w:val="22"/>
        </w:rPr>
        <w:t xml:space="preserve"> года</w:t>
      </w:r>
    </w:p>
    <w:p w14:paraId="2F36D67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Российская Федерация, ________________________________________</w:t>
      </w:r>
    </w:p>
    <w:p w14:paraId="65CD98F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499DA166" w14:textId="2C922496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  <w:r w:rsidRPr="006E2F87">
        <w:rPr>
          <w:rFonts w:ascii="Cambria" w:hAnsi="Cambria"/>
          <w:b/>
          <w:color w:val="000000"/>
          <w:szCs w:val="22"/>
          <w:lang w:eastAsia="x-none"/>
        </w:rPr>
        <w:t>Общество с ограниченной ответственностью «Олимп»</w:t>
      </w:r>
      <w:r w:rsidRPr="006E2F87">
        <w:rPr>
          <w:rFonts w:ascii="Cambria" w:hAnsi="Cambria"/>
          <w:color w:val="000000"/>
          <w:szCs w:val="22"/>
          <w:lang w:eastAsia="x-none"/>
        </w:rPr>
        <w:t xml:space="preserve"> (</w:t>
      </w:r>
      <w:r w:rsidRPr="006E2F87">
        <w:rPr>
          <w:rFonts w:ascii="Cambria" w:hAnsi="Cambria"/>
          <w:szCs w:val="22"/>
        </w:rPr>
        <w:t xml:space="preserve">ИНН 1001188893; КПП 100501001; ОГРН 1071001006130; адрес: 186804, Республика Карелия, Питкярантский район, пос. </w:t>
      </w:r>
      <w:proofErr w:type="spellStart"/>
      <w:r w:rsidRPr="006E2F87">
        <w:rPr>
          <w:rFonts w:ascii="Cambria" w:hAnsi="Cambria"/>
          <w:szCs w:val="22"/>
        </w:rPr>
        <w:t>Ляскеля</w:t>
      </w:r>
      <w:proofErr w:type="spellEnd"/>
      <w:r w:rsidRPr="006E2F87">
        <w:rPr>
          <w:rFonts w:ascii="Cambria" w:hAnsi="Cambria"/>
          <w:szCs w:val="22"/>
        </w:rPr>
        <w:t>, ул. Советская, д. 4</w:t>
      </w:r>
      <w:r w:rsidRPr="006E2F87">
        <w:rPr>
          <w:rFonts w:ascii="Cambria" w:hAnsi="Cambria"/>
          <w:color w:val="000000"/>
          <w:szCs w:val="22"/>
          <w:lang w:eastAsia="x-none"/>
        </w:rPr>
        <w:t>)</w:t>
      </w:r>
      <w:r w:rsidRPr="006E2F87">
        <w:rPr>
          <w:rFonts w:ascii="Cambria" w:hAnsi="Cambria"/>
          <w:szCs w:val="22"/>
        </w:rPr>
        <w:t xml:space="preserve">, в лице конкурсного управляющего Караваева Виктора Вадимовича, ИНН 753613891497, действующего на основании Определения Арбитражного суда Республики Карелия от 06 ноября 2019 г. (дата объявления резолютивной части) по делу №А26-4649/2019, именуемое в дальнейшем </w:t>
      </w:r>
      <w:r w:rsidRPr="006E2F87">
        <w:rPr>
          <w:rFonts w:ascii="Cambria" w:hAnsi="Cambria"/>
          <w:b/>
          <w:szCs w:val="22"/>
        </w:rPr>
        <w:t>«Продавец»</w:t>
      </w:r>
      <w:r w:rsidRPr="006E2F87">
        <w:rPr>
          <w:rFonts w:ascii="Cambria" w:hAnsi="Cambria"/>
          <w:szCs w:val="22"/>
        </w:rPr>
        <w:t xml:space="preserve"> или </w:t>
      </w:r>
      <w:r w:rsidRPr="006E2F87">
        <w:rPr>
          <w:rFonts w:ascii="Cambria" w:hAnsi="Cambria"/>
          <w:b/>
          <w:szCs w:val="22"/>
        </w:rPr>
        <w:t>«Цедент»</w:t>
      </w:r>
      <w:r w:rsidRPr="006E2F87">
        <w:rPr>
          <w:rFonts w:ascii="Cambria" w:hAnsi="Cambria"/>
          <w:szCs w:val="22"/>
        </w:rPr>
        <w:t xml:space="preserve"> с одной стороны, и ________________________________, далее именуемый </w:t>
      </w:r>
      <w:r w:rsidRPr="006E2F87">
        <w:rPr>
          <w:rFonts w:ascii="Cambria" w:hAnsi="Cambria"/>
          <w:b/>
          <w:szCs w:val="22"/>
        </w:rPr>
        <w:t>«Покупатель» или «Цессионарий»</w:t>
      </w:r>
      <w:r w:rsidRPr="006E2F87">
        <w:rPr>
          <w:rFonts w:ascii="Cambria" w:hAnsi="Cambria"/>
          <w:szCs w:val="22"/>
        </w:rPr>
        <w:t xml:space="preserve"> в лице _________________________________________, действующего на основании ___________________________, с другой стороны,</w:t>
      </w:r>
      <w:r w:rsidRPr="006E2F87">
        <w:rPr>
          <w:rFonts w:ascii="Cambria" w:hAnsi="Cambria" w:cs="Times New Roman"/>
          <w:szCs w:val="22"/>
        </w:rPr>
        <w:t xml:space="preserve"> в соответствии с Протоколом о результатах открытых торгов по продаже имущества от ___ ______ 20__ года по лоту №___ аукциона №_____ (далее – Протокол), заключили настоящий Договор купли-продажи (уступки) прав требований (далее – Договор) о нижеследующем:</w:t>
      </w:r>
    </w:p>
    <w:p w14:paraId="5A4FEA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6EE428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1. Предмет договора</w:t>
      </w:r>
    </w:p>
    <w:p w14:paraId="3D7B59BC" w14:textId="0EF14B54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1.1. По настоящему Договору Продавец</w:t>
      </w:r>
      <w:r w:rsidR="007C4E78" w:rsidRPr="006E2F87">
        <w:rPr>
          <w:rFonts w:ascii="Cambria" w:hAnsi="Cambria" w:cs="Times New Roman"/>
          <w:szCs w:val="22"/>
        </w:rPr>
        <w:t xml:space="preserve"> (Цедент) </w:t>
      </w:r>
      <w:r w:rsidRPr="006E2F87">
        <w:rPr>
          <w:rFonts w:ascii="Cambria" w:hAnsi="Cambria" w:cs="Times New Roman"/>
          <w:szCs w:val="22"/>
        </w:rPr>
        <w:t xml:space="preserve">обязуется передать в собственность Покупателя </w:t>
      </w:r>
      <w:r w:rsidR="007C4E78" w:rsidRPr="006E2F87">
        <w:rPr>
          <w:rFonts w:ascii="Cambria" w:hAnsi="Cambria" w:cs="Times New Roman"/>
          <w:szCs w:val="22"/>
        </w:rPr>
        <w:t xml:space="preserve">(Цессионария) </w:t>
      </w:r>
      <w:r w:rsidRPr="006E2F87">
        <w:rPr>
          <w:rFonts w:ascii="Cambria" w:hAnsi="Cambria" w:cs="Times New Roman"/>
          <w:szCs w:val="22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6E2F87">
        <w:rPr>
          <w:rFonts w:ascii="Cambria" w:hAnsi="Cambria" w:cs="Times New Roman"/>
          <w:szCs w:val="22"/>
        </w:rPr>
        <w:t xml:space="preserve"> (Цеденту)</w:t>
      </w:r>
      <w:r w:rsidRPr="006E2F87">
        <w:rPr>
          <w:rFonts w:ascii="Cambria" w:hAnsi="Cambria" w:cs="Times New Roman"/>
          <w:szCs w:val="22"/>
        </w:rPr>
        <w:t xml:space="preserve"> на </w:t>
      </w:r>
      <w:r w:rsidR="007C4E78" w:rsidRPr="006E2F87">
        <w:rPr>
          <w:rFonts w:ascii="Cambria" w:hAnsi="Cambria" w:cs="Times New Roman"/>
          <w:szCs w:val="22"/>
        </w:rPr>
        <w:t>законных основаниях</w:t>
      </w:r>
      <w:r w:rsidRPr="006E2F87">
        <w:rPr>
          <w:rFonts w:ascii="Cambria" w:hAnsi="Cambria" w:cs="Times New Roman"/>
          <w:szCs w:val="22"/>
        </w:rPr>
        <w:t>, а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 </w:t>
      </w:r>
      <w:r w:rsidRPr="006E2F87">
        <w:rPr>
          <w:rFonts w:ascii="Cambria" w:hAnsi="Cambria" w:cs="Times New Roman"/>
          <w:szCs w:val="22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42CC78C" w14:textId="77777777" w:rsidR="007C4E78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1.2. Под Имуществом в настоящем Договоре Стороны устанавливают следующее:</w:t>
      </w:r>
    </w:p>
    <w:p w14:paraId="4ED54F17" w14:textId="11239CEA" w:rsidR="00F46C3E" w:rsidRPr="006E2F87" w:rsidRDefault="006E2F87" w:rsidP="006E2F87">
      <w:pPr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Лот № 1</w:t>
      </w:r>
    </w:p>
    <w:p w14:paraId="2FB0D4D5" w14:textId="00FC0611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1.3. Указанное в п. 1.2. настоящего Договора Имущество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</w:t>
      </w:r>
      <w:r w:rsidRPr="006E2F87">
        <w:rPr>
          <w:rFonts w:ascii="Cambria" w:hAnsi="Cambria" w:cs="Times New Roman"/>
          <w:szCs w:val="22"/>
        </w:rPr>
        <w:t xml:space="preserve"> приобретает по итогам открытых торгов в рамках </w:t>
      </w:r>
      <w:r w:rsidR="0073333E" w:rsidRPr="006E2F87">
        <w:rPr>
          <w:rFonts w:ascii="Cambria" w:hAnsi="Cambria" w:cs="Times New Roman"/>
          <w:szCs w:val="22"/>
        </w:rPr>
        <w:t xml:space="preserve">процедуры </w:t>
      </w:r>
      <w:r w:rsidR="001C6561" w:rsidRPr="006E2F87">
        <w:rPr>
          <w:rFonts w:ascii="Cambria" w:hAnsi="Cambria" w:cs="Times New Roman"/>
          <w:szCs w:val="22"/>
        </w:rPr>
        <w:t>конкурсного производства</w:t>
      </w:r>
      <w:r w:rsidR="0073333E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Продавца</w:t>
      </w:r>
      <w:r w:rsidR="007C4E78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>, согласно Протоколу.</w:t>
      </w:r>
    </w:p>
    <w:p w14:paraId="4A52F69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6BCBF21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 Права и обязанности Сторон</w:t>
      </w:r>
    </w:p>
    <w:p w14:paraId="0A149097" w14:textId="1EE44A9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 xml:space="preserve">2.1. Покупатель </w:t>
      </w:r>
      <w:r w:rsidR="0074318F" w:rsidRPr="006E2F87">
        <w:rPr>
          <w:rFonts w:ascii="Cambria" w:hAnsi="Cambria" w:cs="Times New Roman"/>
          <w:b/>
          <w:szCs w:val="22"/>
        </w:rPr>
        <w:t xml:space="preserve">(Цессионарий) </w:t>
      </w:r>
      <w:r w:rsidRPr="006E2F87">
        <w:rPr>
          <w:rFonts w:ascii="Cambria" w:hAnsi="Cambria" w:cs="Times New Roman"/>
          <w:b/>
          <w:szCs w:val="22"/>
        </w:rPr>
        <w:t>обязан:</w:t>
      </w:r>
    </w:p>
    <w:p w14:paraId="51FBB8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2.1.2. Принять от Продавца</w:t>
      </w:r>
      <w:r w:rsidR="00371421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2.1.3. Своевременно </w:t>
      </w:r>
      <w:r w:rsidR="002D6436" w:rsidRPr="006E2F87">
        <w:rPr>
          <w:rFonts w:ascii="Cambria" w:hAnsi="Cambria" w:cs="Times New Roman"/>
          <w:szCs w:val="22"/>
        </w:rPr>
        <w:t>уведомить должника по передаваемому праву требования о состоявшейся уступк</w:t>
      </w:r>
      <w:r w:rsidR="00516DAC" w:rsidRPr="006E2F87">
        <w:rPr>
          <w:rFonts w:ascii="Cambria" w:hAnsi="Cambria" w:cs="Times New Roman"/>
          <w:szCs w:val="22"/>
        </w:rPr>
        <w:t>е</w:t>
      </w:r>
      <w:r w:rsidR="002D6436" w:rsidRPr="006E2F87">
        <w:rPr>
          <w:rFonts w:ascii="Cambria" w:hAnsi="Cambria" w:cs="Times New Roman"/>
          <w:szCs w:val="22"/>
        </w:rPr>
        <w:t xml:space="preserve"> прав требований</w:t>
      </w:r>
      <w:r w:rsidR="00516DAC" w:rsidRPr="006E2F87">
        <w:rPr>
          <w:rFonts w:ascii="Cambria" w:hAnsi="Cambria" w:cs="Times New Roman"/>
          <w:szCs w:val="22"/>
        </w:rPr>
        <w:t xml:space="preserve">, </w:t>
      </w:r>
      <w:r w:rsidRPr="006E2F87">
        <w:rPr>
          <w:rFonts w:ascii="Cambria" w:hAnsi="Cambria" w:cs="Times New Roman"/>
          <w:szCs w:val="22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6E2F87">
        <w:rPr>
          <w:rFonts w:ascii="Cambria" w:hAnsi="Cambria" w:cs="Times New Roman"/>
          <w:szCs w:val="22"/>
        </w:rPr>
        <w:t>движимое</w:t>
      </w:r>
      <w:r w:rsidRPr="006E2F87">
        <w:rPr>
          <w:rFonts w:ascii="Cambria" w:hAnsi="Cambria" w:cs="Times New Roman"/>
          <w:szCs w:val="22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6E2F87" w:rsidRDefault="00F46C3E" w:rsidP="006E2F87">
      <w:pPr>
        <w:contextualSpacing/>
        <w:jc w:val="both"/>
        <w:rPr>
          <w:rFonts w:ascii="Cambria" w:hAnsi="Cambria" w:cs="Times New Roman"/>
          <w:szCs w:val="22"/>
        </w:rPr>
      </w:pPr>
    </w:p>
    <w:p w14:paraId="50E1C482" w14:textId="4F2B2158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2.2.</w:t>
      </w:r>
      <w:r w:rsidR="00524BA9" w:rsidRPr="006E2F87">
        <w:rPr>
          <w:rFonts w:ascii="Cambria" w:hAnsi="Cambria" w:cs="Times New Roman"/>
          <w:b/>
          <w:szCs w:val="22"/>
        </w:rPr>
        <w:t xml:space="preserve"> </w:t>
      </w:r>
      <w:r w:rsidRPr="006E2F87">
        <w:rPr>
          <w:rFonts w:ascii="Cambria" w:hAnsi="Cambria" w:cs="Times New Roman"/>
          <w:b/>
          <w:szCs w:val="22"/>
        </w:rPr>
        <w:t>Продавец</w:t>
      </w:r>
      <w:r w:rsidR="0074318F" w:rsidRPr="006E2F87">
        <w:rPr>
          <w:rFonts w:ascii="Cambria" w:hAnsi="Cambria" w:cs="Times New Roman"/>
          <w:b/>
          <w:szCs w:val="22"/>
        </w:rPr>
        <w:t xml:space="preserve"> (Цедент)</w:t>
      </w:r>
      <w:r w:rsidRPr="006E2F87">
        <w:rPr>
          <w:rFonts w:ascii="Cambria" w:hAnsi="Cambria" w:cs="Times New Roman"/>
          <w:b/>
          <w:szCs w:val="22"/>
        </w:rPr>
        <w:t xml:space="preserve"> обязан:</w:t>
      </w:r>
    </w:p>
    <w:p w14:paraId="003C8300" w14:textId="13040155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2.2.1. Не позднее 10 (десяти) рабочих дней после выполнения Покупателем </w:t>
      </w:r>
      <w:r w:rsidR="0074318F" w:rsidRPr="006E2F87">
        <w:rPr>
          <w:rFonts w:ascii="Cambria" w:hAnsi="Cambria" w:cs="Times New Roman"/>
          <w:szCs w:val="22"/>
        </w:rPr>
        <w:t xml:space="preserve">(Цессионарием) </w:t>
      </w:r>
      <w:r w:rsidRPr="006E2F87">
        <w:rPr>
          <w:rFonts w:ascii="Cambria" w:hAnsi="Cambria" w:cs="Times New Roman"/>
          <w:szCs w:val="22"/>
        </w:rPr>
        <w:t>обязанности по оплате Имуществ</w:t>
      </w:r>
      <w:r w:rsidR="0074318F" w:rsidRPr="006E2F87">
        <w:rPr>
          <w:rFonts w:ascii="Cambria" w:hAnsi="Cambria" w:cs="Times New Roman"/>
          <w:szCs w:val="22"/>
        </w:rPr>
        <w:t>а</w:t>
      </w:r>
      <w:r w:rsidRPr="006E2F87">
        <w:rPr>
          <w:rFonts w:ascii="Cambria" w:hAnsi="Cambria" w:cs="Times New Roman"/>
          <w:szCs w:val="22"/>
        </w:rPr>
        <w:t xml:space="preserve"> в полном объеме, осуществить действия, необходимые для перехода права </w:t>
      </w:r>
      <w:r w:rsidR="0074318F" w:rsidRPr="006E2F87">
        <w:rPr>
          <w:rFonts w:ascii="Cambria" w:hAnsi="Cambria" w:cs="Times New Roman"/>
          <w:szCs w:val="22"/>
        </w:rPr>
        <w:t>требования</w:t>
      </w:r>
      <w:r w:rsidRPr="006E2F87">
        <w:rPr>
          <w:rFonts w:ascii="Cambria" w:hAnsi="Cambria" w:cs="Times New Roman"/>
          <w:szCs w:val="22"/>
        </w:rPr>
        <w:t xml:space="preserve"> </w:t>
      </w:r>
      <w:r w:rsidR="0074318F" w:rsidRPr="006E2F87">
        <w:rPr>
          <w:rFonts w:ascii="Cambria" w:hAnsi="Cambria" w:cs="Times New Roman"/>
          <w:szCs w:val="22"/>
        </w:rPr>
        <w:t>по дебиторской задолженности</w:t>
      </w:r>
      <w:r w:rsidRPr="006E2F87">
        <w:rPr>
          <w:rFonts w:ascii="Cambria" w:hAnsi="Cambria" w:cs="Times New Roman"/>
          <w:szCs w:val="22"/>
        </w:rPr>
        <w:t xml:space="preserve"> от Продавца</w:t>
      </w:r>
      <w:r w:rsidR="0074318F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к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>, в том числе действия по передаче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 xml:space="preserve"> всех документов, необходимых для </w:t>
      </w:r>
      <w:r w:rsidR="0074318F" w:rsidRPr="006E2F87">
        <w:rPr>
          <w:rFonts w:ascii="Cambria" w:hAnsi="Cambria" w:cs="Times New Roman"/>
          <w:szCs w:val="22"/>
        </w:rPr>
        <w:t>такого перехода</w:t>
      </w:r>
      <w:r w:rsidRPr="006E2F87">
        <w:rPr>
          <w:rFonts w:ascii="Cambria" w:hAnsi="Cambria" w:cs="Times New Roman"/>
          <w:szCs w:val="22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2.2.3. Не совершать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58C9CEE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lastRenderedPageBreak/>
        <w:t>3. Цена и порядок расчетов</w:t>
      </w:r>
    </w:p>
    <w:p w14:paraId="511475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2F13A71A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3.2. Внесенный Покупателем</w:t>
      </w:r>
      <w:r w:rsidR="00516DAC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на расчетный счет организатора торгов – </w:t>
      </w:r>
      <w:r w:rsidR="00787E52" w:rsidRPr="006E2F87">
        <w:rPr>
          <w:rFonts w:ascii="Cambria" w:hAnsi="Cambria" w:cs="Times New Roman"/>
          <w:szCs w:val="22"/>
        </w:rPr>
        <w:t>Получатель: АО «Российский аукционный дом» (ИНН 7838430413, КПП 783801001)</w:t>
      </w:r>
      <w:r w:rsidR="009320E8">
        <w:rPr>
          <w:rFonts w:ascii="Cambria" w:hAnsi="Cambria" w:cs="Times New Roman"/>
          <w:szCs w:val="22"/>
        </w:rPr>
        <w:t xml:space="preserve">, </w:t>
      </w:r>
      <w:r w:rsidRPr="006E2F87">
        <w:rPr>
          <w:rFonts w:ascii="Cambria" w:hAnsi="Cambria" w:cs="Times New Roman"/>
          <w:szCs w:val="22"/>
        </w:rPr>
        <w:t xml:space="preserve">задаток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6E2F87">
        <w:rPr>
          <w:rFonts w:ascii="Cambria" w:hAnsi="Cambria" w:cs="Times New Roman"/>
          <w:szCs w:val="22"/>
        </w:rPr>
        <w:t>счет Продавца, реквизиты которого указаны в п.8 настоящего Договора.</w:t>
      </w:r>
    </w:p>
    <w:p w14:paraId="5441EDD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  <w:highlight w:val="yellow"/>
        </w:rPr>
      </w:pPr>
    </w:p>
    <w:p w14:paraId="004EA10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4. Передача имущества</w:t>
      </w:r>
    </w:p>
    <w:p w14:paraId="63848B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4.1. Имущество передается по месту его нахождения.</w:t>
      </w:r>
    </w:p>
    <w:p w14:paraId="6EF2D2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1723C873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52CD9F1F" w14:textId="275026A0" w:rsidR="006E2F87" w:rsidRPr="006E2F87" w:rsidRDefault="006E2F87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4.5. Покупатель уведомлен и согласен с тем обстоятельством, что передаваемые права требования могут быть меньше, чем указано в лоте в связи с частичной оплатой на счет ООО «Олимп». Покупатель </w:t>
      </w:r>
      <w:proofErr w:type="spellStart"/>
      <w:r w:rsidRPr="006E2F87">
        <w:rPr>
          <w:rFonts w:ascii="Cambria" w:hAnsi="Cambria" w:cs="Times New Roman"/>
          <w:szCs w:val="22"/>
        </w:rPr>
        <w:t>соглашется</w:t>
      </w:r>
      <w:proofErr w:type="spellEnd"/>
      <w:r w:rsidRPr="006E2F87">
        <w:rPr>
          <w:rFonts w:ascii="Cambria" w:hAnsi="Cambria" w:cs="Times New Roman"/>
          <w:szCs w:val="22"/>
        </w:rPr>
        <w:t xml:space="preserve"> с условием о том, что денежные средства, поступившие по реализуемым правам на счет ООО «Олимп» в период до даты заключения договора, остаются за Продавцом, при этом размер уступаемого права требования уменьшается на сумму поступившую на счет Продавца без изменения цены Лота.</w:t>
      </w:r>
    </w:p>
    <w:p w14:paraId="0F11D41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3A02E0C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5. Ответственность сторон</w:t>
      </w:r>
    </w:p>
    <w:p w14:paraId="1B77263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lastRenderedPageBreak/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6E2F87">
        <w:rPr>
          <w:rFonts w:ascii="Cambria" w:hAnsi="Cambria" w:cs="Times New Roman"/>
          <w:szCs w:val="22"/>
        </w:rPr>
        <w:t>.</w:t>
      </w:r>
    </w:p>
    <w:p w14:paraId="520DDD19" w14:textId="0074C1B2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7196BAA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6. Прочие условия</w:t>
      </w:r>
    </w:p>
    <w:p w14:paraId="3E82AB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надлежащем исполнении Сторонами своих обязательств;</w:t>
      </w:r>
    </w:p>
    <w:p w14:paraId="1BF009A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033103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7. Заключительные положения</w:t>
      </w:r>
    </w:p>
    <w:p w14:paraId="0A6277AB" w14:textId="1465124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7.1. Настоящий Договор составлен в </w:t>
      </w:r>
      <w:r w:rsidR="00602FF7" w:rsidRPr="006E2F87">
        <w:rPr>
          <w:rFonts w:ascii="Cambria" w:hAnsi="Cambria" w:cs="Times New Roman"/>
          <w:szCs w:val="22"/>
        </w:rPr>
        <w:t>2</w:t>
      </w:r>
      <w:r w:rsidRPr="006E2F87">
        <w:rPr>
          <w:rFonts w:ascii="Cambria" w:hAnsi="Cambria" w:cs="Times New Roman"/>
          <w:szCs w:val="22"/>
        </w:rPr>
        <w:t xml:space="preserve"> (</w:t>
      </w:r>
      <w:r w:rsidR="00602FF7" w:rsidRPr="006E2F87">
        <w:rPr>
          <w:rFonts w:ascii="Cambria" w:hAnsi="Cambria" w:cs="Times New Roman"/>
          <w:szCs w:val="22"/>
        </w:rPr>
        <w:t>двух</w:t>
      </w:r>
      <w:r w:rsidRPr="006E2F87">
        <w:rPr>
          <w:rFonts w:ascii="Cambria" w:hAnsi="Cambria" w:cs="Times New Roman"/>
          <w:szCs w:val="22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B13862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8. Реквизиты Сторон</w:t>
      </w:r>
    </w:p>
    <w:p w14:paraId="04684922" w14:textId="77777777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</w:p>
    <w:p w14:paraId="2FCA4F08" w14:textId="77777777" w:rsidR="006E2F87" w:rsidRPr="006E2F87" w:rsidRDefault="006E2F87" w:rsidP="006E2F87">
      <w:pPr>
        <w:ind w:firstLine="539"/>
        <w:contextualSpacing/>
        <w:jc w:val="center"/>
        <w:rPr>
          <w:rFonts w:ascii="Cambria" w:hAnsi="Cambria"/>
          <w:b/>
          <w:szCs w:val="22"/>
        </w:rPr>
      </w:pPr>
      <w:r w:rsidRPr="006E2F87">
        <w:rPr>
          <w:rFonts w:ascii="Cambria" w:hAnsi="Cambria"/>
          <w:b/>
          <w:szCs w:val="22"/>
        </w:rPr>
        <w:t>6.Юридические адреса, реквизиты и подписи сторон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5170"/>
        <w:gridCol w:w="236"/>
        <w:gridCol w:w="4882"/>
      </w:tblGrid>
      <w:tr w:rsidR="006E2F87" w:rsidRPr="006E2F87" w14:paraId="36217F91" w14:textId="77777777" w:rsidTr="00E96621">
        <w:trPr>
          <w:jc w:val="center"/>
        </w:trPr>
        <w:tc>
          <w:tcPr>
            <w:tcW w:w="5170" w:type="dxa"/>
          </w:tcPr>
          <w:p w14:paraId="7F46A9CA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ПРОДАВЕЦ:</w:t>
            </w:r>
          </w:p>
          <w:p w14:paraId="297702A4" w14:textId="77777777" w:rsidR="006E2F87" w:rsidRPr="006E2F87" w:rsidRDefault="006E2F87" w:rsidP="00202EBB">
            <w:pPr>
              <w:contextualSpacing/>
              <w:rPr>
                <w:rFonts w:ascii="Cambria" w:hAnsi="Cambria"/>
                <w:szCs w:val="22"/>
              </w:rPr>
            </w:pPr>
          </w:p>
        </w:tc>
        <w:tc>
          <w:tcPr>
            <w:tcW w:w="236" w:type="dxa"/>
          </w:tcPr>
          <w:p w14:paraId="55AD240B" w14:textId="77777777" w:rsidR="006E2F87" w:rsidRPr="006E2F87" w:rsidRDefault="006E2F87" w:rsidP="006E2F87">
            <w:pPr>
              <w:snapToGrid w:val="0"/>
              <w:contextualSpacing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4882" w:type="dxa"/>
          </w:tcPr>
          <w:p w14:paraId="6E4CAB5C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ПОКУПАТЕЛЬ:</w:t>
            </w:r>
          </w:p>
          <w:p w14:paraId="0E56E1CF" w14:textId="77777777" w:rsidR="006E2F87" w:rsidRPr="006E2F87" w:rsidRDefault="006E2F87" w:rsidP="006E2F87">
            <w:pPr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</w:tr>
      <w:tr w:rsidR="006E2F87" w:rsidRPr="006E2F87" w14:paraId="770D08A4" w14:textId="77777777" w:rsidTr="00E96621">
        <w:trPr>
          <w:trHeight w:val="926"/>
          <w:jc w:val="center"/>
        </w:trPr>
        <w:tc>
          <w:tcPr>
            <w:tcW w:w="5170" w:type="dxa"/>
          </w:tcPr>
          <w:p w14:paraId="3E27AE73" w14:textId="05CC5873" w:rsidR="006E2F87" w:rsidRPr="006E2F87" w:rsidRDefault="006E2F87" w:rsidP="006E2F87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236" w:type="dxa"/>
          </w:tcPr>
          <w:p w14:paraId="135C4447" w14:textId="77777777" w:rsidR="006E2F87" w:rsidRPr="006E2F87" w:rsidRDefault="006E2F87" w:rsidP="006E2F87">
            <w:pPr>
              <w:pStyle w:val="aa"/>
              <w:tabs>
                <w:tab w:val="left" w:pos="708"/>
              </w:tabs>
              <w:snapToGrid w:val="0"/>
              <w:contextualSpacing/>
              <w:rPr>
                <w:rFonts w:ascii="Cambria" w:hAnsi="Cambria"/>
                <w:sz w:val="22"/>
                <w:szCs w:val="22"/>
                <w:lang w:val="ru-RU" w:eastAsia="ru-RU"/>
              </w:rPr>
            </w:pPr>
          </w:p>
        </w:tc>
        <w:tc>
          <w:tcPr>
            <w:tcW w:w="4882" w:type="dxa"/>
          </w:tcPr>
          <w:p w14:paraId="55B40ABE" w14:textId="77777777" w:rsidR="006E2F87" w:rsidRPr="006E2F87" w:rsidRDefault="006E2F87" w:rsidP="006E2F87">
            <w:pPr>
              <w:contextualSpacing/>
              <w:rPr>
                <w:rFonts w:ascii="Cambria" w:hAnsi="Cambria"/>
                <w:b/>
                <w:szCs w:val="22"/>
              </w:rPr>
            </w:pPr>
          </w:p>
        </w:tc>
      </w:tr>
    </w:tbl>
    <w:p w14:paraId="6CDECC9B" w14:textId="3E8B632B" w:rsidR="0038057D" w:rsidRPr="006E2F87" w:rsidRDefault="0038057D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sectPr w:rsidR="0038057D" w:rsidRPr="006E2F87" w:rsidSect="006E2F87">
      <w:footerReference w:type="even" r:id="rId6"/>
      <w:footerReference w:type="default" r:id="rId7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CC2F" w14:textId="77777777" w:rsidR="00A931A2" w:rsidRDefault="00A931A2">
      <w:r>
        <w:separator/>
      </w:r>
    </w:p>
  </w:endnote>
  <w:endnote w:type="continuationSeparator" w:id="0">
    <w:p w14:paraId="75F1E2AD" w14:textId="77777777" w:rsidR="00A931A2" w:rsidRDefault="00A9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202E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FA6" w14:textId="31A5FFF2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6E2F87">
      <w:rPr>
        <w:rStyle w:val="a5"/>
        <w:rFonts w:asciiTheme="minorHAnsi" w:hAnsiTheme="minorHAnsi" w:cstheme="minorHAnsi"/>
        <w:noProof/>
        <w:sz w:val="18"/>
        <w:szCs w:val="18"/>
      </w:rPr>
      <w:t>1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202EBB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F392" w14:textId="77777777" w:rsidR="00A931A2" w:rsidRDefault="00A931A2">
      <w:r>
        <w:separator/>
      </w:r>
    </w:p>
  </w:footnote>
  <w:footnote w:type="continuationSeparator" w:id="0">
    <w:p w14:paraId="53C766ED" w14:textId="77777777" w:rsidR="00A931A2" w:rsidRDefault="00A9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112121"/>
    <w:rsid w:val="00136279"/>
    <w:rsid w:val="00161E51"/>
    <w:rsid w:val="001B6A65"/>
    <w:rsid w:val="001C6561"/>
    <w:rsid w:val="001E7903"/>
    <w:rsid w:val="00202EBB"/>
    <w:rsid w:val="00274E42"/>
    <w:rsid w:val="002D6436"/>
    <w:rsid w:val="002E7896"/>
    <w:rsid w:val="00371421"/>
    <w:rsid w:val="0038057D"/>
    <w:rsid w:val="00386B0A"/>
    <w:rsid w:val="003B2EC6"/>
    <w:rsid w:val="003C7F59"/>
    <w:rsid w:val="003F079C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8152F"/>
    <w:rsid w:val="00686ADD"/>
    <w:rsid w:val="006E2F87"/>
    <w:rsid w:val="0073333E"/>
    <w:rsid w:val="0074318F"/>
    <w:rsid w:val="007462AF"/>
    <w:rsid w:val="00787E52"/>
    <w:rsid w:val="007C4E78"/>
    <w:rsid w:val="00805F4D"/>
    <w:rsid w:val="00825B3B"/>
    <w:rsid w:val="009320E8"/>
    <w:rsid w:val="009449C1"/>
    <w:rsid w:val="0095068E"/>
    <w:rsid w:val="009E2FFC"/>
    <w:rsid w:val="00A04A8F"/>
    <w:rsid w:val="00A33DB5"/>
    <w:rsid w:val="00A931A2"/>
    <w:rsid w:val="00AE0569"/>
    <w:rsid w:val="00B46E70"/>
    <w:rsid w:val="00BF2E43"/>
    <w:rsid w:val="00C415AB"/>
    <w:rsid w:val="00C60B2D"/>
    <w:rsid w:val="00D02FEA"/>
    <w:rsid w:val="00D16E6C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Штыкова Ольга Петровна</cp:lastModifiedBy>
  <cp:revision>4</cp:revision>
  <cp:lastPrinted>2020-04-26T11:10:00Z</cp:lastPrinted>
  <dcterms:created xsi:type="dcterms:W3CDTF">2021-07-08T06:40:00Z</dcterms:created>
  <dcterms:modified xsi:type="dcterms:W3CDTF">2022-07-20T11:36:00Z</dcterms:modified>
</cp:coreProperties>
</file>