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89" w:rsidRPr="00C94589" w:rsidRDefault="00C94589" w:rsidP="00C9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458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4589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C94589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</w:t>
      </w:r>
      <w:r w:rsidRPr="00C94589">
        <w:rPr>
          <w:rFonts w:ascii="Times New Roman" w:hAnsi="Times New Roman" w:cs="Times New Roman"/>
          <w:b/>
          <w:sz w:val="20"/>
          <w:szCs w:val="20"/>
        </w:rPr>
        <w:t>ООО «Регион»</w:t>
      </w:r>
      <w:r w:rsidRPr="00C94589">
        <w:rPr>
          <w:rFonts w:ascii="Times New Roman" w:hAnsi="Times New Roman" w:cs="Times New Roman"/>
          <w:sz w:val="20"/>
          <w:szCs w:val="20"/>
        </w:rPr>
        <w:t xml:space="preserve"> (ИНН 5902212531, далее – Должник), </w:t>
      </w:r>
      <w:r w:rsidRPr="00C94589">
        <w:rPr>
          <w:rFonts w:ascii="Times New Roman" w:hAnsi="Times New Roman" w:cs="Times New Roman"/>
          <w:b/>
          <w:sz w:val="20"/>
          <w:szCs w:val="20"/>
        </w:rPr>
        <w:t xml:space="preserve">в лице конкурсного управляющего </w:t>
      </w:r>
      <w:proofErr w:type="spellStart"/>
      <w:r w:rsidRPr="00C94589">
        <w:rPr>
          <w:rFonts w:ascii="Times New Roman" w:hAnsi="Times New Roman" w:cs="Times New Roman"/>
          <w:b/>
          <w:sz w:val="20"/>
          <w:szCs w:val="20"/>
        </w:rPr>
        <w:t>Пацинского</w:t>
      </w:r>
      <w:proofErr w:type="spellEnd"/>
      <w:r w:rsidRPr="00C94589">
        <w:rPr>
          <w:rFonts w:ascii="Times New Roman" w:hAnsi="Times New Roman" w:cs="Times New Roman"/>
          <w:b/>
          <w:sz w:val="20"/>
          <w:szCs w:val="20"/>
        </w:rPr>
        <w:t xml:space="preserve"> А.В. </w:t>
      </w:r>
      <w:r w:rsidRPr="00C94589">
        <w:rPr>
          <w:rFonts w:ascii="Times New Roman" w:hAnsi="Times New Roman" w:cs="Times New Roman"/>
          <w:sz w:val="20"/>
          <w:szCs w:val="20"/>
        </w:rPr>
        <w:t xml:space="preserve">(ИНН 860219033720, далее – КУ) - член САУ «СРО «ДЕЛО» (ИНН 5010029544), действующего на осн. решения и определения Арбитражного суда Пермского края от 16.01.2018 г. и 06.09.2019 г по делу № А50-6088/2017, сообщает </w:t>
      </w:r>
      <w:r w:rsidRPr="00C94589">
        <w:rPr>
          <w:rFonts w:ascii="Times New Roman" w:hAnsi="Times New Roman" w:cs="Times New Roman"/>
          <w:b/>
          <w:sz w:val="20"/>
          <w:szCs w:val="20"/>
        </w:rPr>
        <w:t>о результатах проведения электронных торгов</w:t>
      </w:r>
      <w:r w:rsidRPr="00C945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Pr="00C94589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Торги), проведенных 07.07.2022 на электронной площадке АО «Российский аукционный дом», по адресу в сети интернет: bankruptcy.lot-online.ru (далее – ЭП) (№ торгов: 140246): </w:t>
      </w:r>
      <w:r w:rsidRPr="00C94589">
        <w:rPr>
          <w:rFonts w:ascii="Times New Roman" w:hAnsi="Times New Roman" w:cs="Times New Roman"/>
          <w:b/>
          <w:sz w:val="20"/>
          <w:szCs w:val="20"/>
        </w:rPr>
        <w:t>по лоту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C94589">
        <w:rPr>
          <w:rFonts w:ascii="Times New Roman" w:hAnsi="Times New Roman" w:cs="Times New Roman"/>
          <w:b/>
          <w:sz w:val="20"/>
          <w:szCs w:val="20"/>
        </w:rPr>
        <w:t>1</w:t>
      </w:r>
      <w:r w:rsidRPr="00C94589">
        <w:rPr>
          <w:rFonts w:ascii="Times New Roman" w:hAnsi="Times New Roman" w:cs="Times New Roman"/>
          <w:sz w:val="20"/>
          <w:szCs w:val="20"/>
        </w:rPr>
        <w:t xml:space="preserve"> Торги признаны несостоявшимися в связи с отсутствием заявок.</w:t>
      </w:r>
    </w:p>
    <w:p w:rsidR="00C94589" w:rsidRPr="00F811FB" w:rsidRDefault="0098631C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4589">
        <w:rPr>
          <w:rFonts w:ascii="Times New Roman" w:hAnsi="Times New Roman" w:cs="Times New Roman"/>
          <w:sz w:val="20"/>
          <w:szCs w:val="20"/>
        </w:rPr>
        <w:t xml:space="preserve">ОТ сообщает </w:t>
      </w:r>
      <w:r w:rsidRPr="00234420">
        <w:rPr>
          <w:rFonts w:ascii="Times New Roman" w:hAnsi="Times New Roman" w:cs="Times New Roman"/>
          <w:b/>
          <w:sz w:val="20"/>
          <w:szCs w:val="20"/>
        </w:rPr>
        <w:t>о проведении</w:t>
      </w:r>
      <w:r w:rsidRPr="00F811FB">
        <w:rPr>
          <w:rFonts w:ascii="Times New Roman" w:hAnsi="Times New Roman" w:cs="Times New Roman"/>
          <w:sz w:val="20"/>
          <w:szCs w:val="20"/>
        </w:rPr>
        <w:t xml:space="preserve"> </w:t>
      </w:r>
      <w:r w:rsidR="0012796A">
        <w:rPr>
          <w:rFonts w:ascii="Times New Roman" w:hAnsi="Times New Roman" w:cs="Times New Roman"/>
          <w:b/>
          <w:sz w:val="20"/>
          <w:szCs w:val="20"/>
        </w:rPr>
        <w:t>30</w:t>
      </w:r>
      <w:r w:rsidRPr="00F811FB">
        <w:rPr>
          <w:rFonts w:ascii="Times New Roman" w:hAnsi="Times New Roman" w:cs="Times New Roman"/>
          <w:b/>
          <w:sz w:val="20"/>
          <w:szCs w:val="20"/>
        </w:rPr>
        <w:t>.</w:t>
      </w:r>
      <w:r w:rsidR="00F811FB" w:rsidRPr="00F811FB">
        <w:rPr>
          <w:rFonts w:ascii="Times New Roman" w:hAnsi="Times New Roman" w:cs="Times New Roman"/>
          <w:b/>
          <w:sz w:val="20"/>
          <w:szCs w:val="20"/>
        </w:rPr>
        <w:t>08</w:t>
      </w:r>
      <w:r w:rsidRPr="00F811FB">
        <w:rPr>
          <w:rFonts w:ascii="Times New Roman" w:hAnsi="Times New Roman" w:cs="Times New Roman"/>
          <w:b/>
          <w:sz w:val="20"/>
          <w:szCs w:val="20"/>
        </w:rPr>
        <w:t>.202</w:t>
      </w:r>
      <w:r w:rsidR="00F811FB" w:rsidRPr="00F811FB">
        <w:rPr>
          <w:rFonts w:ascii="Times New Roman" w:hAnsi="Times New Roman" w:cs="Times New Roman"/>
          <w:b/>
          <w:sz w:val="20"/>
          <w:szCs w:val="20"/>
        </w:rPr>
        <w:t>2</w:t>
      </w:r>
      <w:r w:rsidRPr="00F811FB">
        <w:rPr>
          <w:rFonts w:ascii="Times New Roman" w:hAnsi="Times New Roman" w:cs="Times New Roman"/>
          <w:b/>
          <w:sz w:val="20"/>
          <w:szCs w:val="20"/>
        </w:rPr>
        <w:t xml:space="preserve"> г. в 10 час. 00 мин.</w:t>
      </w:r>
      <w:r w:rsidRPr="00F811FB">
        <w:rPr>
          <w:rFonts w:ascii="Times New Roman" w:hAnsi="Times New Roman" w:cs="Times New Roman"/>
          <w:sz w:val="20"/>
          <w:szCs w:val="20"/>
        </w:rPr>
        <w:t xml:space="preserve"> (Мск) </w:t>
      </w:r>
      <w:r w:rsidRPr="00F811FB">
        <w:rPr>
          <w:rFonts w:ascii="Times New Roman" w:hAnsi="Times New Roman" w:cs="Times New Roman"/>
          <w:b/>
          <w:sz w:val="20"/>
          <w:szCs w:val="20"/>
        </w:rPr>
        <w:t>повторных открытых электронных торгов</w:t>
      </w:r>
      <w:r w:rsidRPr="00F811FB">
        <w:rPr>
          <w:rFonts w:ascii="Times New Roman" w:hAnsi="Times New Roman" w:cs="Times New Roman"/>
          <w:sz w:val="20"/>
          <w:szCs w:val="20"/>
        </w:rPr>
        <w:t xml:space="preserve"> путем проведения аукциона, открытого по составу участников с открытой формой подачи предложений о цене (далее – </w:t>
      </w:r>
      <w:r w:rsidR="00863BDF" w:rsidRPr="00F811FB">
        <w:rPr>
          <w:rFonts w:ascii="Times New Roman" w:hAnsi="Times New Roman" w:cs="Times New Roman"/>
          <w:b/>
          <w:sz w:val="20"/>
          <w:szCs w:val="20"/>
        </w:rPr>
        <w:t>повторные Т</w:t>
      </w:r>
      <w:r w:rsidRPr="00F811FB">
        <w:rPr>
          <w:rFonts w:ascii="Times New Roman" w:hAnsi="Times New Roman" w:cs="Times New Roman"/>
          <w:b/>
          <w:sz w:val="20"/>
          <w:szCs w:val="20"/>
        </w:rPr>
        <w:t>орги</w:t>
      </w:r>
      <w:r w:rsidRPr="00F811FB">
        <w:rPr>
          <w:rFonts w:ascii="Times New Roman" w:hAnsi="Times New Roman" w:cs="Times New Roman"/>
          <w:sz w:val="20"/>
          <w:szCs w:val="20"/>
        </w:rPr>
        <w:t xml:space="preserve">) на ЭП. </w:t>
      </w:r>
      <w:r w:rsidRPr="00F811FB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на участие в </w:t>
      </w:r>
      <w:r w:rsidR="000462AE" w:rsidRPr="00F811FB">
        <w:rPr>
          <w:rFonts w:ascii="Times New Roman" w:hAnsi="Times New Roman" w:cs="Times New Roman"/>
          <w:b/>
          <w:sz w:val="20"/>
          <w:szCs w:val="20"/>
        </w:rPr>
        <w:t xml:space="preserve">повторных </w:t>
      </w:r>
      <w:r w:rsidRPr="00F811FB">
        <w:rPr>
          <w:rFonts w:ascii="Times New Roman" w:hAnsi="Times New Roman" w:cs="Times New Roman"/>
          <w:b/>
          <w:sz w:val="20"/>
          <w:szCs w:val="20"/>
        </w:rPr>
        <w:t>Торгах</w:t>
      </w:r>
      <w:r w:rsidRPr="00F811FB">
        <w:rPr>
          <w:rFonts w:ascii="Times New Roman" w:hAnsi="Times New Roman" w:cs="Times New Roman"/>
          <w:sz w:val="20"/>
          <w:szCs w:val="20"/>
        </w:rPr>
        <w:t xml:space="preserve"> </w:t>
      </w:r>
      <w:r w:rsidRPr="00F811FB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="0012796A">
        <w:rPr>
          <w:rFonts w:ascii="Times New Roman" w:hAnsi="Times New Roman" w:cs="Times New Roman"/>
          <w:b/>
          <w:sz w:val="20"/>
          <w:szCs w:val="20"/>
        </w:rPr>
        <w:t>24</w:t>
      </w:r>
      <w:r w:rsidRPr="00F811FB">
        <w:rPr>
          <w:rFonts w:ascii="Times New Roman" w:hAnsi="Times New Roman" w:cs="Times New Roman"/>
          <w:b/>
          <w:sz w:val="20"/>
          <w:szCs w:val="20"/>
        </w:rPr>
        <w:t>.</w:t>
      </w:r>
      <w:r w:rsidR="00F811FB" w:rsidRPr="00F811FB">
        <w:rPr>
          <w:rFonts w:ascii="Times New Roman" w:hAnsi="Times New Roman" w:cs="Times New Roman"/>
          <w:b/>
          <w:sz w:val="20"/>
          <w:szCs w:val="20"/>
        </w:rPr>
        <w:t>07</w:t>
      </w:r>
      <w:r w:rsidRPr="00F811FB">
        <w:rPr>
          <w:rFonts w:ascii="Times New Roman" w:hAnsi="Times New Roman" w:cs="Times New Roman"/>
          <w:b/>
          <w:sz w:val="20"/>
          <w:szCs w:val="20"/>
        </w:rPr>
        <w:t>.202</w:t>
      </w:r>
      <w:r w:rsidR="00F811FB" w:rsidRPr="00F811FB">
        <w:rPr>
          <w:rFonts w:ascii="Times New Roman" w:hAnsi="Times New Roman" w:cs="Times New Roman"/>
          <w:b/>
          <w:sz w:val="20"/>
          <w:szCs w:val="20"/>
        </w:rPr>
        <w:t>2</w:t>
      </w:r>
      <w:r w:rsidRPr="00F811FB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12796A">
        <w:rPr>
          <w:rFonts w:ascii="Times New Roman" w:hAnsi="Times New Roman" w:cs="Times New Roman"/>
          <w:b/>
          <w:sz w:val="20"/>
          <w:szCs w:val="20"/>
        </w:rPr>
        <w:t>28</w:t>
      </w:r>
      <w:r w:rsidRPr="00F811FB">
        <w:rPr>
          <w:rFonts w:ascii="Times New Roman" w:hAnsi="Times New Roman" w:cs="Times New Roman"/>
          <w:b/>
          <w:sz w:val="20"/>
          <w:szCs w:val="20"/>
        </w:rPr>
        <w:t>.0</w:t>
      </w:r>
      <w:r w:rsidR="00F811FB" w:rsidRPr="00F811FB">
        <w:rPr>
          <w:rFonts w:ascii="Times New Roman" w:hAnsi="Times New Roman" w:cs="Times New Roman"/>
          <w:b/>
          <w:sz w:val="20"/>
          <w:szCs w:val="20"/>
        </w:rPr>
        <w:t>8</w:t>
      </w:r>
      <w:r w:rsidRPr="00F811FB">
        <w:rPr>
          <w:rFonts w:ascii="Times New Roman" w:hAnsi="Times New Roman" w:cs="Times New Roman"/>
          <w:b/>
          <w:sz w:val="20"/>
          <w:szCs w:val="20"/>
        </w:rPr>
        <w:t>.202</w:t>
      </w:r>
      <w:r w:rsidR="00F811FB" w:rsidRPr="00F811FB">
        <w:rPr>
          <w:rFonts w:ascii="Times New Roman" w:hAnsi="Times New Roman" w:cs="Times New Roman"/>
          <w:b/>
          <w:sz w:val="20"/>
          <w:szCs w:val="20"/>
        </w:rPr>
        <w:t>2</w:t>
      </w:r>
      <w:r w:rsidRPr="00F811FB">
        <w:rPr>
          <w:rFonts w:ascii="Times New Roman" w:hAnsi="Times New Roman" w:cs="Times New Roman"/>
          <w:b/>
          <w:sz w:val="20"/>
          <w:szCs w:val="20"/>
        </w:rPr>
        <w:t xml:space="preserve"> г. до 23 час 00 мин.</w:t>
      </w:r>
      <w:r w:rsidRPr="00F811FB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F811FB">
        <w:rPr>
          <w:rFonts w:ascii="Times New Roman" w:hAnsi="Times New Roman" w:cs="Times New Roman"/>
          <w:sz w:val="20"/>
          <w:szCs w:val="20"/>
        </w:rPr>
        <w:t>повторных Т</w:t>
      </w:r>
      <w:r w:rsidRPr="00F811FB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="0012796A">
        <w:rPr>
          <w:rFonts w:ascii="Times New Roman" w:hAnsi="Times New Roman" w:cs="Times New Roman"/>
          <w:sz w:val="20"/>
          <w:szCs w:val="20"/>
        </w:rPr>
        <w:t>29</w:t>
      </w:r>
      <w:r w:rsidRPr="00F811FB">
        <w:rPr>
          <w:rFonts w:ascii="Times New Roman" w:hAnsi="Times New Roman" w:cs="Times New Roman"/>
          <w:sz w:val="20"/>
          <w:szCs w:val="20"/>
        </w:rPr>
        <w:t>.</w:t>
      </w:r>
      <w:r w:rsidR="00F811FB" w:rsidRPr="00F811FB">
        <w:rPr>
          <w:rFonts w:ascii="Times New Roman" w:hAnsi="Times New Roman" w:cs="Times New Roman"/>
          <w:sz w:val="20"/>
          <w:szCs w:val="20"/>
        </w:rPr>
        <w:t>08</w:t>
      </w:r>
      <w:r w:rsidRPr="00F811FB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Pr="00F811FB">
        <w:rPr>
          <w:rFonts w:ascii="Times New Roman" w:hAnsi="Times New Roman" w:cs="Times New Roman"/>
          <w:sz w:val="20"/>
          <w:szCs w:val="20"/>
        </w:rPr>
        <w:t>202</w:t>
      </w:r>
      <w:r w:rsidR="00F811FB" w:rsidRPr="00F811FB">
        <w:rPr>
          <w:rFonts w:ascii="Times New Roman" w:hAnsi="Times New Roman" w:cs="Times New Roman"/>
          <w:sz w:val="20"/>
          <w:szCs w:val="20"/>
        </w:rPr>
        <w:t>2</w:t>
      </w:r>
      <w:r w:rsidRPr="00F811FB">
        <w:rPr>
          <w:rFonts w:ascii="Times New Roman" w:hAnsi="Times New Roman" w:cs="Times New Roman"/>
          <w:sz w:val="20"/>
          <w:szCs w:val="20"/>
        </w:rPr>
        <w:t xml:space="preserve"> в 1</w:t>
      </w:r>
      <w:r w:rsidR="00F811FB" w:rsidRPr="00F811FB">
        <w:rPr>
          <w:rFonts w:ascii="Times New Roman" w:hAnsi="Times New Roman" w:cs="Times New Roman"/>
          <w:sz w:val="20"/>
          <w:szCs w:val="20"/>
        </w:rPr>
        <w:t>7</w:t>
      </w:r>
      <w:r w:rsidRPr="00F811FB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AB3F6E" w:rsidRPr="00F811FB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 </w:t>
      </w:r>
    </w:p>
    <w:p w:rsidR="00F811FB" w:rsidRPr="00F811FB" w:rsidRDefault="00C94589" w:rsidP="0069277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811FB">
        <w:rPr>
          <w:rFonts w:ascii="Times New Roman" w:hAnsi="Times New Roman"/>
          <w:sz w:val="20"/>
          <w:szCs w:val="20"/>
        </w:rPr>
        <w:t xml:space="preserve">Продаже единым лотом подлежит имущество (далее – Имущество, Лот): </w:t>
      </w:r>
      <w:r w:rsidRPr="00F811FB">
        <w:rPr>
          <w:rFonts w:ascii="Times New Roman" w:hAnsi="Times New Roman"/>
          <w:b/>
          <w:sz w:val="20"/>
          <w:szCs w:val="20"/>
        </w:rPr>
        <w:t>Лот 1:</w:t>
      </w:r>
      <w:r w:rsidRPr="00F811FB">
        <w:rPr>
          <w:rFonts w:ascii="Times New Roman" w:hAnsi="Times New Roman"/>
          <w:sz w:val="20"/>
          <w:szCs w:val="20"/>
        </w:rPr>
        <w:t xml:space="preserve"> Пай ООО «Регион» (ОГРН 1075902011041, ИНН 5902212531) в Жилищно-Строительном Кооперативе «Первый Пермский Микрорайон» (ИНН 5948056010, ОГРН 1185958009291) в размере 358 054 317 руб. 01 коп. Требования ООО «Регион» в сумме 12 017 942 руб. 99 коп. основного долга исключенные из реестра требований о передаче жилых помещений и включенные в 4-ю очередь реестра требований кредитов должника ООО «</w:t>
      </w:r>
      <w:proofErr w:type="spellStart"/>
      <w:r w:rsidRPr="00F811FB">
        <w:rPr>
          <w:rFonts w:ascii="Times New Roman" w:hAnsi="Times New Roman"/>
          <w:sz w:val="20"/>
          <w:szCs w:val="20"/>
        </w:rPr>
        <w:t>КамСтройИнвест</w:t>
      </w:r>
      <w:proofErr w:type="spellEnd"/>
      <w:r w:rsidRPr="00F811FB">
        <w:rPr>
          <w:rFonts w:ascii="Times New Roman" w:hAnsi="Times New Roman"/>
          <w:sz w:val="20"/>
          <w:szCs w:val="20"/>
        </w:rPr>
        <w:t>» (ИНН 5906085965, ОГРН 1085906006890). Требования ООО «Регион» в сумме 49 683 188 руб. 20 коп. неустойки, включенные в 4-ю очередь реестра требований кредиторов должника ООО «</w:t>
      </w:r>
      <w:proofErr w:type="spellStart"/>
      <w:r w:rsidRPr="00F811FB">
        <w:rPr>
          <w:rFonts w:ascii="Times New Roman" w:hAnsi="Times New Roman"/>
          <w:sz w:val="20"/>
          <w:szCs w:val="20"/>
        </w:rPr>
        <w:t>КамСтройИнвест</w:t>
      </w:r>
      <w:proofErr w:type="spellEnd"/>
      <w:r w:rsidRPr="00F811FB">
        <w:rPr>
          <w:rFonts w:ascii="Times New Roman" w:hAnsi="Times New Roman"/>
          <w:sz w:val="20"/>
          <w:szCs w:val="20"/>
        </w:rPr>
        <w:t xml:space="preserve">» (ИНН </w:t>
      </w:r>
      <w:r w:rsidRPr="00462233">
        <w:rPr>
          <w:rFonts w:ascii="Times New Roman" w:hAnsi="Times New Roman"/>
          <w:sz w:val="20"/>
          <w:szCs w:val="20"/>
        </w:rPr>
        <w:t xml:space="preserve">5906085965, ОГРН 1085906006890) определением Арбитражного суда Пермского края от 30.10.2017 г. по делу №А50-31196/2016. </w:t>
      </w:r>
      <w:r w:rsidRPr="00462233">
        <w:rPr>
          <w:rFonts w:ascii="Times New Roman" w:hAnsi="Times New Roman"/>
          <w:b/>
          <w:sz w:val="20"/>
          <w:szCs w:val="20"/>
        </w:rPr>
        <w:t>Обременение Лота: залог в пользу КБ «БФГ-Кредит» (ООО). Нач.цена – 4</w:t>
      </w:r>
      <w:r w:rsidR="00F811FB" w:rsidRPr="00462233">
        <w:rPr>
          <w:rFonts w:ascii="Times New Roman" w:hAnsi="Times New Roman"/>
          <w:b/>
          <w:sz w:val="20"/>
          <w:szCs w:val="20"/>
        </w:rPr>
        <w:t>3</w:t>
      </w:r>
      <w:r w:rsidRPr="00462233">
        <w:rPr>
          <w:rFonts w:ascii="Times New Roman" w:hAnsi="Times New Roman"/>
          <w:b/>
          <w:sz w:val="20"/>
          <w:szCs w:val="20"/>
        </w:rPr>
        <w:t> </w:t>
      </w:r>
      <w:r w:rsidR="00F811FB" w:rsidRPr="00462233">
        <w:rPr>
          <w:rFonts w:ascii="Times New Roman" w:hAnsi="Times New Roman"/>
          <w:b/>
          <w:sz w:val="20"/>
          <w:szCs w:val="20"/>
        </w:rPr>
        <w:t>137</w:t>
      </w:r>
      <w:r w:rsidRPr="00462233">
        <w:rPr>
          <w:rFonts w:ascii="Times New Roman" w:hAnsi="Times New Roman"/>
          <w:b/>
          <w:sz w:val="20"/>
          <w:szCs w:val="20"/>
        </w:rPr>
        <w:t> </w:t>
      </w:r>
      <w:r w:rsidR="00F811FB" w:rsidRPr="00462233">
        <w:rPr>
          <w:rFonts w:ascii="Times New Roman" w:hAnsi="Times New Roman"/>
          <w:b/>
          <w:sz w:val="20"/>
          <w:szCs w:val="20"/>
        </w:rPr>
        <w:t>402</w:t>
      </w:r>
      <w:r w:rsidRPr="00462233">
        <w:rPr>
          <w:rFonts w:ascii="Times New Roman" w:hAnsi="Times New Roman"/>
          <w:b/>
          <w:sz w:val="20"/>
          <w:szCs w:val="20"/>
        </w:rPr>
        <w:t>,</w:t>
      </w:r>
      <w:r w:rsidR="00F811FB" w:rsidRPr="00462233">
        <w:rPr>
          <w:rFonts w:ascii="Times New Roman" w:hAnsi="Times New Roman"/>
          <w:b/>
          <w:sz w:val="20"/>
          <w:szCs w:val="20"/>
        </w:rPr>
        <w:t>71</w:t>
      </w:r>
      <w:r w:rsidRPr="00462233">
        <w:rPr>
          <w:rFonts w:ascii="Times New Roman" w:hAnsi="Times New Roman"/>
          <w:b/>
          <w:sz w:val="20"/>
          <w:szCs w:val="20"/>
        </w:rPr>
        <w:t xml:space="preserve"> руб.</w:t>
      </w:r>
      <w:r w:rsidRPr="00462233">
        <w:rPr>
          <w:rFonts w:ascii="Times New Roman" w:hAnsi="Times New Roman"/>
          <w:sz w:val="20"/>
          <w:szCs w:val="20"/>
        </w:rPr>
        <w:t xml:space="preserve"> Покупателем по лоту 1 может быть лицо, установленное ст.111 Жилищного кодекса РФ от 29.12.2004 №188-ФЗ. Ознакомление с документами в отношении Лота производится КУ тел.: 8(981)147-06-41, 8</w:t>
      </w:r>
      <w:r w:rsidRPr="00F811FB">
        <w:rPr>
          <w:rFonts w:ascii="Times New Roman" w:hAnsi="Times New Roman"/>
          <w:sz w:val="20"/>
          <w:szCs w:val="20"/>
        </w:rPr>
        <w:t xml:space="preserve">(981)794-65-58, а также у ОТ: </w:t>
      </w:r>
      <w:r w:rsidR="00F811FB" w:rsidRPr="00F811FB">
        <w:rPr>
          <w:rFonts w:ascii="Times New Roman" w:hAnsi="Times New Roman"/>
          <w:sz w:val="20"/>
          <w:szCs w:val="20"/>
        </w:rPr>
        <w:t xml:space="preserve">Агеева Ирина, Шеронова Татьяна, тел. 8(831)419-81-83, 8(831)419-81-84, </w:t>
      </w:r>
      <w:hyperlink r:id="rId5" w:history="1">
        <w:r w:rsidR="00F811FB" w:rsidRPr="00F811FB">
          <w:rPr>
            <w:rStyle w:val="a5"/>
            <w:rFonts w:ascii="Times New Roman" w:hAnsi="Times New Roman"/>
            <w:sz w:val="20"/>
            <w:szCs w:val="20"/>
          </w:rPr>
          <w:t>nn@auction-house.ru</w:t>
        </w:r>
      </w:hyperlink>
      <w:r w:rsidRPr="00F811FB">
        <w:rPr>
          <w:rFonts w:ascii="Times New Roman" w:hAnsi="Times New Roman"/>
          <w:sz w:val="20"/>
          <w:szCs w:val="20"/>
        </w:rPr>
        <w:t xml:space="preserve">. </w:t>
      </w:r>
    </w:p>
    <w:p w:rsidR="00C94589" w:rsidRPr="005965F7" w:rsidRDefault="00C94589" w:rsidP="005965F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811FB">
        <w:rPr>
          <w:rFonts w:ascii="Times New Roman" w:hAnsi="Times New Roman" w:cs="Times New Roman"/>
          <w:b/>
          <w:sz w:val="20"/>
          <w:szCs w:val="20"/>
        </w:rPr>
        <w:t>Задаток – 10 % от нач. цены Лота. Шаг аукциона – 5% от нач. цены Лота.</w:t>
      </w:r>
      <w:r w:rsidRPr="00F811FB">
        <w:rPr>
          <w:rFonts w:ascii="Times New Roman" w:hAnsi="Times New Roman" w:cs="Times New Roman"/>
          <w:sz w:val="20"/>
          <w:szCs w:val="20"/>
        </w:rPr>
        <w:t xml:space="preserve">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Документом, подтверждающим поступление задатка на счет ОТ, является выписка со счета ОТ.</w:t>
      </w:r>
      <w:r w:rsidRPr="00F811F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F811FB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</w:t>
      </w:r>
      <w:r w:rsidR="00F811FB" w:rsidRPr="00F811FB">
        <w:rPr>
          <w:rFonts w:ascii="Times New Roman" w:hAnsi="Times New Roman" w:cs="Times New Roman"/>
          <w:sz w:val="20"/>
          <w:szCs w:val="20"/>
        </w:rPr>
        <w:t>ми не допускается. К участию в т</w:t>
      </w:r>
      <w:r w:rsidRPr="00F811FB">
        <w:rPr>
          <w:rFonts w:ascii="Times New Roman" w:hAnsi="Times New Roman" w:cs="Times New Roman"/>
          <w:sz w:val="20"/>
          <w:szCs w:val="20"/>
        </w:rPr>
        <w:t>оргах допускаются</w:t>
      </w:r>
      <w:r w:rsidR="00F811FB" w:rsidRPr="00F811FB">
        <w:rPr>
          <w:rFonts w:ascii="Times New Roman" w:hAnsi="Times New Roman" w:cs="Times New Roman"/>
          <w:sz w:val="20"/>
          <w:szCs w:val="20"/>
        </w:rPr>
        <w:t xml:space="preserve"> </w:t>
      </w:r>
      <w:r w:rsidR="00D76EF8" w:rsidRPr="00F811FB">
        <w:rPr>
          <w:rFonts w:ascii="Times New Roman" w:hAnsi="Times New Roman" w:cs="Times New Roman"/>
          <w:sz w:val="20"/>
          <w:szCs w:val="20"/>
        </w:rPr>
        <w:t xml:space="preserve">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D76EF8" w:rsidRPr="00F811FB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D76EF8" w:rsidRPr="00F811FB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F811FB">
        <w:rPr>
          <w:rFonts w:ascii="Times New Roman" w:hAnsi="Times New Roman" w:cs="Times New Roman"/>
          <w:sz w:val="20"/>
          <w:szCs w:val="20"/>
        </w:rPr>
        <w:t>ку, кредиторам, К</w:t>
      </w:r>
      <w:r w:rsidR="00D76EF8" w:rsidRPr="00F811FB">
        <w:rPr>
          <w:rFonts w:ascii="Times New Roman" w:hAnsi="Times New Roman" w:cs="Times New Roman"/>
          <w:sz w:val="20"/>
          <w:szCs w:val="20"/>
        </w:rPr>
        <w:t>У и о характере этой заинтересованности, сведения о</w:t>
      </w:r>
      <w:r w:rsidR="00E05A2F" w:rsidRPr="00F811FB">
        <w:rPr>
          <w:rFonts w:ascii="Times New Roman" w:hAnsi="Times New Roman" w:cs="Times New Roman"/>
          <w:sz w:val="20"/>
          <w:szCs w:val="20"/>
        </w:rPr>
        <w:t>б участии в капитале заявителя К</w:t>
      </w:r>
      <w:r w:rsidR="00D76EF8" w:rsidRPr="00F811FB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E05A2F" w:rsidRPr="00F811FB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D76EF8" w:rsidRPr="00F811FB">
        <w:rPr>
          <w:rFonts w:ascii="Times New Roman" w:hAnsi="Times New Roman" w:cs="Times New Roman"/>
          <w:sz w:val="20"/>
          <w:szCs w:val="20"/>
        </w:rPr>
        <w:t>У.</w:t>
      </w:r>
      <w:r w:rsidR="000C66E8" w:rsidRPr="00F811FB">
        <w:rPr>
          <w:rFonts w:ascii="Times New Roman" w:hAnsi="Times New Roman" w:cs="Times New Roman"/>
          <w:sz w:val="20"/>
          <w:szCs w:val="20"/>
        </w:rPr>
        <w:t xml:space="preserve"> </w:t>
      </w:r>
      <w:r w:rsidR="00D76EF8" w:rsidRPr="00F811FB">
        <w:rPr>
          <w:rFonts w:ascii="Times New Roman" w:hAnsi="Times New Roman" w:cs="Times New Roman"/>
          <w:sz w:val="20"/>
          <w:szCs w:val="20"/>
        </w:rPr>
        <w:t xml:space="preserve">Победитель - лицо, предложившее наиболее высокую цену. Результаты </w:t>
      </w:r>
      <w:r w:rsidR="00F811FB" w:rsidRPr="00F811FB">
        <w:rPr>
          <w:rFonts w:ascii="Times New Roman" w:hAnsi="Times New Roman" w:cs="Times New Roman"/>
          <w:sz w:val="20"/>
          <w:szCs w:val="20"/>
        </w:rPr>
        <w:t>торгов</w:t>
      </w:r>
      <w:r w:rsidR="00D76EF8" w:rsidRPr="00F811FB">
        <w:rPr>
          <w:rFonts w:ascii="Times New Roman" w:hAnsi="Times New Roman" w:cs="Times New Roman"/>
          <w:sz w:val="20"/>
          <w:szCs w:val="20"/>
        </w:rPr>
        <w:t xml:space="preserve"> подводятся ОТ в день и в месте проведения торгов на сайте ЭП и оформляются протоколом о результатах </w:t>
      </w:r>
      <w:r w:rsidR="00D76EF8" w:rsidRPr="005965F7">
        <w:rPr>
          <w:rFonts w:ascii="Times New Roman" w:hAnsi="Times New Roman" w:cs="Times New Roman"/>
          <w:sz w:val="20"/>
          <w:szCs w:val="20"/>
        </w:rPr>
        <w:t xml:space="preserve">проведения торгов. Протокол размещается на ЭП в день принятия ОТ решения о признании участника победителем торгов. Проект договора купли-продажи (далее-ДКП), размещен на ЭП. </w:t>
      </w:r>
      <w:r w:rsidR="00F811FB" w:rsidRPr="005965F7">
        <w:rPr>
          <w:rFonts w:ascii="Times New Roman" w:hAnsi="Times New Roman" w:cs="Times New Roman"/>
          <w:sz w:val="20"/>
          <w:szCs w:val="20"/>
        </w:rPr>
        <w:t>ДКП</w:t>
      </w:r>
      <w:r w:rsidR="00D76EF8" w:rsidRPr="005965F7">
        <w:rPr>
          <w:rFonts w:ascii="Times New Roman" w:hAnsi="Times New Roman" w:cs="Times New Roman"/>
          <w:sz w:val="20"/>
          <w:szCs w:val="20"/>
        </w:rPr>
        <w:t xml:space="preserve"> заключается с победителем в течение 5 дней с даты получ</w:t>
      </w:r>
      <w:r w:rsidR="00E05A2F" w:rsidRPr="005965F7">
        <w:rPr>
          <w:rFonts w:ascii="Times New Roman" w:hAnsi="Times New Roman" w:cs="Times New Roman"/>
          <w:sz w:val="20"/>
          <w:szCs w:val="20"/>
        </w:rPr>
        <w:t>ения победителем ДКП от К</w:t>
      </w:r>
      <w:r w:rsidR="00D76EF8" w:rsidRPr="005965F7">
        <w:rPr>
          <w:rFonts w:ascii="Times New Roman" w:hAnsi="Times New Roman" w:cs="Times New Roman"/>
          <w:sz w:val="20"/>
          <w:szCs w:val="20"/>
        </w:rPr>
        <w:t xml:space="preserve">У. Оплата - в течение 30 дней со дня подписания ДКП на спец. счет Должника: </w:t>
      </w:r>
      <w:r w:rsidRPr="005965F7">
        <w:rPr>
          <w:rFonts w:ascii="Times New Roman" w:hAnsi="Times New Roman" w:cs="Times New Roman"/>
          <w:sz w:val="20"/>
          <w:szCs w:val="20"/>
        </w:rPr>
        <w:t>р/с 40702810749770010277 в Пермском отд. № 6984 ПАО «Сбербанк России» к/с 30101810900000000603 в ВОЛГО-ВЯТСКОЕ ГУ БАНКА РОССИИ, БИК 042202603.</w:t>
      </w:r>
      <w:r w:rsidR="005965F7">
        <w:rPr>
          <w:rFonts w:ascii="Times New Roman" w:hAnsi="Times New Roman" w:cs="Times New Roman"/>
          <w:sz w:val="20"/>
          <w:szCs w:val="20"/>
        </w:rPr>
        <w:t xml:space="preserve"> </w:t>
      </w:r>
      <w:r w:rsidR="005965F7" w:rsidRPr="005965F7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94589" w:rsidRPr="0059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C66E8"/>
    <w:rsid w:val="0012796A"/>
    <w:rsid w:val="00145525"/>
    <w:rsid w:val="00200F88"/>
    <w:rsid w:val="00234420"/>
    <w:rsid w:val="00286F22"/>
    <w:rsid w:val="002F1081"/>
    <w:rsid w:val="0033029C"/>
    <w:rsid w:val="00390A28"/>
    <w:rsid w:val="00393584"/>
    <w:rsid w:val="0042297B"/>
    <w:rsid w:val="00462233"/>
    <w:rsid w:val="00557BB0"/>
    <w:rsid w:val="00573F80"/>
    <w:rsid w:val="005965F7"/>
    <w:rsid w:val="005C0734"/>
    <w:rsid w:val="005D3232"/>
    <w:rsid w:val="006369CD"/>
    <w:rsid w:val="006648D2"/>
    <w:rsid w:val="00677E82"/>
    <w:rsid w:val="00692773"/>
    <w:rsid w:val="007C02CB"/>
    <w:rsid w:val="007E072A"/>
    <w:rsid w:val="007F6BC4"/>
    <w:rsid w:val="00861E76"/>
    <w:rsid w:val="00863BDF"/>
    <w:rsid w:val="00887BBF"/>
    <w:rsid w:val="00906196"/>
    <w:rsid w:val="0098631C"/>
    <w:rsid w:val="009D074E"/>
    <w:rsid w:val="00A56B83"/>
    <w:rsid w:val="00AB3F6E"/>
    <w:rsid w:val="00B17CAB"/>
    <w:rsid w:val="00B55CA3"/>
    <w:rsid w:val="00B571EC"/>
    <w:rsid w:val="00BF407E"/>
    <w:rsid w:val="00C92529"/>
    <w:rsid w:val="00C94589"/>
    <w:rsid w:val="00CA3675"/>
    <w:rsid w:val="00CF5BC7"/>
    <w:rsid w:val="00D76EF8"/>
    <w:rsid w:val="00DB12AB"/>
    <w:rsid w:val="00DB27BD"/>
    <w:rsid w:val="00DC4FC2"/>
    <w:rsid w:val="00E05A2F"/>
    <w:rsid w:val="00E92983"/>
    <w:rsid w:val="00E935C5"/>
    <w:rsid w:val="00F30862"/>
    <w:rsid w:val="00F32820"/>
    <w:rsid w:val="00F54CAA"/>
    <w:rsid w:val="00F811FB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n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ED92-DC3B-4F95-8A95-B28B6C3A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17</cp:revision>
  <cp:lastPrinted>2022-07-07T08:49:00Z</cp:lastPrinted>
  <dcterms:created xsi:type="dcterms:W3CDTF">2020-08-10T13:26:00Z</dcterms:created>
  <dcterms:modified xsi:type="dcterms:W3CDTF">2022-07-13T08:37:00Z</dcterms:modified>
</cp:coreProperties>
</file>