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231" w:rsidRDefault="00FA0231" w:rsidP="00C63ACD">
      <w:pPr>
        <w:ind w:left="2689" w:right="-1" w:firstLine="851"/>
        <w:jc w:val="right"/>
        <w:rPr>
          <w:bCs/>
          <w:sz w:val="24"/>
          <w:szCs w:val="24"/>
        </w:rPr>
      </w:pPr>
    </w:p>
    <w:p w:rsidR="00070F5D" w:rsidRDefault="00070F5D" w:rsidP="00FA0231">
      <w:pPr>
        <w:pBdr>
          <w:bottom w:val="single" w:sz="12" w:space="1" w:color="auto"/>
        </w:pBdr>
        <w:jc w:val="center"/>
        <w:rPr>
          <w:bCs/>
          <w:sz w:val="24"/>
          <w:szCs w:val="24"/>
        </w:rPr>
      </w:pPr>
      <w:r>
        <w:rPr>
          <w:bCs/>
          <w:sz w:val="24"/>
          <w:szCs w:val="24"/>
        </w:rPr>
        <w:t>Форма договора купли – продажи</w:t>
      </w:r>
    </w:p>
    <w:p w:rsidR="00070F5D" w:rsidRDefault="00070F5D" w:rsidP="00FA0231">
      <w:pPr>
        <w:jc w:val="center"/>
        <w:rPr>
          <w:bCs/>
          <w:sz w:val="24"/>
          <w:szCs w:val="24"/>
        </w:rPr>
      </w:pPr>
    </w:p>
    <w:p w:rsidR="00846E41" w:rsidRPr="0039723C" w:rsidRDefault="00846E41" w:rsidP="00846E41">
      <w:pPr>
        <w:pStyle w:val="a5"/>
        <w:ind w:firstLine="709"/>
        <w:rPr>
          <w:b/>
          <w:szCs w:val="24"/>
        </w:rPr>
      </w:pPr>
      <w:r w:rsidRPr="0039723C">
        <w:rPr>
          <w:b/>
          <w:szCs w:val="24"/>
        </w:rPr>
        <w:t>ДОГОВОР № _____</w:t>
      </w:r>
    </w:p>
    <w:p w:rsidR="00846E41" w:rsidRPr="0039723C" w:rsidRDefault="00846E41" w:rsidP="00846E41">
      <w:pPr>
        <w:ind w:firstLine="709"/>
        <w:jc w:val="center"/>
        <w:rPr>
          <w:sz w:val="24"/>
          <w:szCs w:val="24"/>
        </w:rPr>
      </w:pPr>
      <w:r w:rsidRPr="0039723C">
        <w:rPr>
          <w:sz w:val="24"/>
          <w:szCs w:val="24"/>
        </w:rPr>
        <w:t>купли-продажи недвижимости нежилого назначения</w:t>
      </w:r>
    </w:p>
    <w:p w:rsidR="00846E41" w:rsidRPr="0039723C" w:rsidRDefault="00846E41" w:rsidP="00846E41">
      <w:pPr>
        <w:ind w:firstLine="709"/>
        <w:rPr>
          <w:b w:val="0"/>
          <w:sz w:val="24"/>
          <w:szCs w:val="24"/>
        </w:rPr>
      </w:pPr>
    </w:p>
    <w:p w:rsidR="00846E41" w:rsidRPr="00846E41" w:rsidRDefault="00846E41" w:rsidP="00846E41">
      <w:pPr>
        <w:pStyle w:val="21"/>
        <w:ind w:firstLine="709"/>
        <w:rPr>
          <w:szCs w:val="24"/>
        </w:rPr>
      </w:pPr>
      <w:r w:rsidRPr="00846E41">
        <w:rPr>
          <w:szCs w:val="24"/>
        </w:rPr>
        <w:t xml:space="preserve">г. </w:t>
      </w:r>
      <w:r w:rsidR="00931678">
        <w:rPr>
          <w:szCs w:val="24"/>
        </w:rPr>
        <w:t>Южно-Сахалинск</w:t>
      </w:r>
      <w:r w:rsidRPr="00846E41">
        <w:rPr>
          <w:szCs w:val="24"/>
        </w:rPr>
        <w:tab/>
      </w:r>
      <w:r w:rsidRPr="00846E41">
        <w:rPr>
          <w:szCs w:val="24"/>
        </w:rPr>
        <w:tab/>
      </w:r>
      <w:r w:rsidRPr="00846E41">
        <w:rPr>
          <w:szCs w:val="24"/>
        </w:rPr>
        <w:tab/>
      </w:r>
      <w:r w:rsidRPr="00846E41">
        <w:rPr>
          <w:szCs w:val="24"/>
        </w:rPr>
        <w:tab/>
      </w:r>
      <w:r w:rsidR="00931678">
        <w:rPr>
          <w:szCs w:val="24"/>
        </w:rPr>
        <w:tab/>
      </w:r>
      <w:r w:rsidRPr="00846E41">
        <w:rPr>
          <w:szCs w:val="24"/>
        </w:rPr>
        <w:tab/>
        <w:t xml:space="preserve"> «__» ________ 20__ г.</w:t>
      </w:r>
    </w:p>
    <w:p w:rsidR="00846E41" w:rsidRPr="00846E41" w:rsidRDefault="00846E41" w:rsidP="00846E41">
      <w:pPr>
        <w:pStyle w:val="a7"/>
        <w:ind w:firstLine="709"/>
        <w:rPr>
          <w:szCs w:val="24"/>
        </w:rPr>
      </w:pPr>
    </w:p>
    <w:p w:rsidR="00846E41" w:rsidRPr="00846E41" w:rsidRDefault="00846E41" w:rsidP="00846E41">
      <w:pPr>
        <w:ind w:firstLine="709"/>
        <w:jc w:val="both"/>
        <w:rPr>
          <w:b w:val="0"/>
          <w:sz w:val="24"/>
          <w:szCs w:val="24"/>
        </w:rPr>
      </w:pPr>
      <w:r w:rsidRPr="00846E41">
        <w:rPr>
          <w:b w:val="0"/>
          <w:sz w:val="24"/>
          <w:szCs w:val="24"/>
        </w:rPr>
        <w:t>Публичное акционерное общество «Сбербанк России» (ПАО Сбербанк), именуемое в дальнейшем «Продавец», в лице заместителя управляющего</w:t>
      </w:r>
      <w:r>
        <w:rPr>
          <w:b w:val="0"/>
          <w:sz w:val="24"/>
          <w:szCs w:val="24"/>
        </w:rPr>
        <w:t xml:space="preserve"> – руководителя РСЦ Южно-Сахалинского </w:t>
      </w:r>
      <w:r w:rsidRPr="00846E41">
        <w:rPr>
          <w:b w:val="0"/>
          <w:sz w:val="24"/>
          <w:szCs w:val="24"/>
        </w:rPr>
        <w:t>отделени</w:t>
      </w:r>
      <w:r>
        <w:rPr>
          <w:b w:val="0"/>
          <w:sz w:val="24"/>
          <w:szCs w:val="24"/>
        </w:rPr>
        <w:t>я</w:t>
      </w:r>
      <w:r w:rsidRPr="00846E41">
        <w:rPr>
          <w:b w:val="0"/>
          <w:sz w:val="24"/>
          <w:szCs w:val="24"/>
        </w:rPr>
        <w:t xml:space="preserve"> № 8</w:t>
      </w:r>
      <w:r>
        <w:rPr>
          <w:b w:val="0"/>
          <w:sz w:val="24"/>
          <w:szCs w:val="24"/>
        </w:rPr>
        <w:t>567</w:t>
      </w:r>
      <w:r w:rsidRPr="00846E41">
        <w:rPr>
          <w:b w:val="0"/>
          <w:sz w:val="24"/>
          <w:szCs w:val="24"/>
        </w:rPr>
        <w:t xml:space="preserve"> ПАО Сбербанк Б</w:t>
      </w:r>
      <w:r>
        <w:rPr>
          <w:b w:val="0"/>
          <w:sz w:val="24"/>
          <w:szCs w:val="24"/>
        </w:rPr>
        <w:t>елозерской Юлии Юрьевны</w:t>
      </w:r>
      <w:r w:rsidRPr="00846E41">
        <w:rPr>
          <w:b w:val="0"/>
          <w:sz w:val="24"/>
          <w:szCs w:val="24"/>
        </w:rPr>
        <w:t xml:space="preserve">, действующего на основании Устава ПАО Сбербанк, Положения о филиале и доверенности </w:t>
      </w:r>
      <w:r w:rsidRPr="008155AC">
        <w:rPr>
          <w:b w:val="0"/>
          <w:color w:val="000000" w:themeColor="text1"/>
          <w:sz w:val="24"/>
          <w:szCs w:val="24"/>
        </w:rPr>
        <w:t>№ ДВБ/</w:t>
      </w:r>
      <w:r w:rsidR="00662B1B">
        <w:rPr>
          <w:b w:val="0"/>
          <w:color w:val="000000" w:themeColor="text1"/>
          <w:sz w:val="24"/>
          <w:szCs w:val="24"/>
        </w:rPr>
        <w:t>535</w:t>
      </w:r>
      <w:r w:rsidRPr="008155AC">
        <w:rPr>
          <w:b w:val="0"/>
          <w:color w:val="000000" w:themeColor="text1"/>
          <w:sz w:val="24"/>
          <w:szCs w:val="24"/>
        </w:rPr>
        <w:t xml:space="preserve">-Д от </w:t>
      </w:r>
      <w:r w:rsidR="00662B1B">
        <w:rPr>
          <w:b w:val="0"/>
          <w:color w:val="000000" w:themeColor="text1"/>
          <w:sz w:val="24"/>
          <w:szCs w:val="24"/>
        </w:rPr>
        <w:t>11</w:t>
      </w:r>
      <w:r w:rsidRPr="008155AC">
        <w:rPr>
          <w:b w:val="0"/>
          <w:color w:val="000000" w:themeColor="text1"/>
          <w:sz w:val="24"/>
          <w:szCs w:val="24"/>
        </w:rPr>
        <w:t>.0</w:t>
      </w:r>
      <w:r w:rsidR="00662B1B">
        <w:rPr>
          <w:b w:val="0"/>
          <w:color w:val="000000" w:themeColor="text1"/>
          <w:sz w:val="24"/>
          <w:szCs w:val="24"/>
        </w:rPr>
        <w:t>6</w:t>
      </w:r>
      <w:r w:rsidRPr="008155AC">
        <w:rPr>
          <w:b w:val="0"/>
          <w:color w:val="000000" w:themeColor="text1"/>
          <w:sz w:val="24"/>
          <w:szCs w:val="24"/>
        </w:rPr>
        <w:t>.20</w:t>
      </w:r>
      <w:r w:rsidR="00CF72F8">
        <w:rPr>
          <w:b w:val="0"/>
          <w:color w:val="000000" w:themeColor="text1"/>
          <w:sz w:val="24"/>
          <w:szCs w:val="24"/>
        </w:rPr>
        <w:t>20</w:t>
      </w:r>
      <w:r w:rsidRPr="008155AC">
        <w:rPr>
          <w:b w:val="0"/>
          <w:color w:val="000000" w:themeColor="text1"/>
          <w:sz w:val="24"/>
          <w:szCs w:val="24"/>
        </w:rPr>
        <w:t xml:space="preserve"> г., с о</w:t>
      </w:r>
      <w:r w:rsidRPr="00846E41">
        <w:rPr>
          <w:b w:val="0"/>
          <w:sz w:val="24"/>
          <w:szCs w:val="24"/>
        </w:rPr>
        <w:t xml:space="preserve">дной стороны, и </w:t>
      </w:r>
    </w:p>
    <w:p w:rsidR="00846E41" w:rsidRPr="00846E41" w:rsidRDefault="00846E41" w:rsidP="00846E41">
      <w:pPr>
        <w:ind w:firstLine="709"/>
        <w:jc w:val="both"/>
        <w:rPr>
          <w:b w:val="0"/>
          <w:sz w:val="24"/>
          <w:szCs w:val="24"/>
        </w:rPr>
      </w:pPr>
      <w:r w:rsidRPr="00846E41">
        <w:rPr>
          <w:b w:val="0"/>
          <w:sz w:val="24"/>
          <w:szCs w:val="24"/>
        </w:rPr>
        <w:t xml:space="preserve">_____________________, именуемое в дальнейшем «Покупатель», в лице ___________, </w:t>
      </w:r>
      <w:r w:rsidRPr="00846E41">
        <w:rPr>
          <w:b w:val="0"/>
          <w:iCs/>
          <w:sz w:val="24"/>
          <w:szCs w:val="24"/>
        </w:rPr>
        <w:t xml:space="preserve">действующего на основании_____, </w:t>
      </w:r>
      <w:r w:rsidRPr="00846E41">
        <w:rPr>
          <w:b w:val="0"/>
          <w:sz w:val="24"/>
          <w:szCs w:val="24"/>
        </w:rPr>
        <w:t>с другой стороны, далее совместно именуемые «</w:t>
      </w:r>
      <w:r w:rsidRPr="00846E41">
        <w:rPr>
          <w:b w:val="0"/>
          <w:bCs/>
          <w:sz w:val="24"/>
          <w:szCs w:val="24"/>
        </w:rPr>
        <w:t>Стороны»</w:t>
      </w:r>
      <w:r w:rsidRPr="00846E41">
        <w:rPr>
          <w:b w:val="0"/>
          <w:sz w:val="24"/>
          <w:szCs w:val="24"/>
        </w:rPr>
        <w:t xml:space="preserve">, заключили настоящий Договор (далее по тексту </w:t>
      </w:r>
      <w:r w:rsidRPr="00846E41">
        <w:rPr>
          <w:b w:val="0"/>
          <w:bCs/>
          <w:sz w:val="24"/>
          <w:szCs w:val="24"/>
        </w:rPr>
        <w:t>Договор)</w:t>
      </w:r>
      <w:r w:rsidRPr="00846E41">
        <w:rPr>
          <w:b w:val="0"/>
          <w:sz w:val="24"/>
          <w:szCs w:val="24"/>
        </w:rPr>
        <w:t xml:space="preserve"> о нижеследующем:</w:t>
      </w:r>
    </w:p>
    <w:p w:rsidR="00846E41" w:rsidRPr="00846E41" w:rsidRDefault="00846E41" w:rsidP="00846E41">
      <w:pPr>
        <w:ind w:firstLine="709"/>
        <w:jc w:val="both"/>
        <w:rPr>
          <w:b w:val="0"/>
          <w:sz w:val="24"/>
          <w:szCs w:val="24"/>
        </w:rPr>
      </w:pPr>
    </w:p>
    <w:p w:rsidR="00846E41" w:rsidRPr="00846E41" w:rsidRDefault="00846E41" w:rsidP="00846E41">
      <w:pPr>
        <w:pStyle w:val="af"/>
        <w:numPr>
          <w:ilvl w:val="0"/>
          <w:numId w:val="8"/>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Предмет Договора</w:t>
      </w:r>
    </w:p>
    <w:p w:rsidR="00846E41" w:rsidRPr="00846E41" w:rsidRDefault="00846E41" w:rsidP="00846E41">
      <w:pPr>
        <w:pStyle w:val="af"/>
        <w:spacing w:after="0" w:line="240" w:lineRule="auto"/>
        <w:ind w:left="0" w:firstLine="709"/>
        <w:rPr>
          <w:rFonts w:ascii="Times New Roman" w:hAnsi="Times New Roman"/>
          <w:sz w:val="24"/>
          <w:szCs w:val="24"/>
        </w:rPr>
      </w:pPr>
    </w:p>
    <w:p w:rsidR="00846E41" w:rsidRPr="00846E41" w:rsidRDefault="00846E41" w:rsidP="00846E41">
      <w:pPr>
        <w:pStyle w:val="af"/>
        <w:widowControl w:val="0"/>
        <w:numPr>
          <w:ilvl w:val="1"/>
          <w:numId w:val="36"/>
        </w:numPr>
        <w:suppressAutoHyphens/>
        <w:spacing w:after="0" w:line="240" w:lineRule="auto"/>
        <w:ind w:left="0" w:firstLine="709"/>
        <w:jc w:val="both"/>
        <w:rPr>
          <w:rFonts w:ascii="Times New Roman" w:hAnsi="Times New Roman"/>
          <w:color w:val="000000" w:themeColor="text1"/>
          <w:sz w:val="24"/>
          <w:szCs w:val="24"/>
        </w:rPr>
      </w:pPr>
      <w:r w:rsidRPr="00846E41">
        <w:rPr>
          <w:rFonts w:ascii="Times New Roman" w:hAnsi="Times New Roman"/>
          <w:sz w:val="24"/>
          <w:szCs w:val="24"/>
        </w:rPr>
        <w:t>Продавец обязуется передать в собственность Покупателя, а Покупатель принять и оплатить:</w:t>
      </w:r>
    </w:p>
    <w:p w:rsidR="00846E41" w:rsidRPr="003977EB" w:rsidRDefault="00846E41" w:rsidP="00846E41">
      <w:pPr>
        <w:pStyle w:val="af"/>
        <w:spacing w:after="0" w:line="240" w:lineRule="auto"/>
        <w:ind w:left="0" w:right="-57"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 xml:space="preserve">1.1.1. </w:t>
      </w:r>
      <w:r w:rsidRPr="003977EB">
        <w:rPr>
          <w:rFonts w:ascii="Times New Roman" w:eastAsia="Times New Roman" w:hAnsi="Times New Roman"/>
          <w:color w:val="000000" w:themeColor="text1"/>
          <w:sz w:val="24"/>
          <w:szCs w:val="24"/>
          <w:lang w:eastAsia="ru-RU"/>
        </w:rPr>
        <w:t>нежилые</w:t>
      </w:r>
      <w:r>
        <w:rPr>
          <w:rFonts w:ascii="Times New Roman" w:eastAsia="Times New Roman" w:hAnsi="Times New Roman"/>
          <w:color w:val="000000" w:themeColor="text1"/>
          <w:sz w:val="24"/>
          <w:szCs w:val="24"/>
          <w:lang w:eastAsia="ru-RU"/>
        </w:rPr>
        <w:t xml:space="preserve"> </w:t>
      </w:r>
      <w:r w:rsidRPr="003977EB">
        <w:rPr>
          <w:rFonts w:ascii="Times New Roman" w:eastAsia="Times New Roman" w:hAnsi="Times New Roman"/>
          <w:color w:val="000000" w:themeColor="text1"/>
          <w:sz w:val="24"/>
          <w:szCs w:val="24"/>
          <w:lang w:eastAsia="ru-RU"/>
        </w:rPr>
        <w:t>помещения</w:t>
      </w:r>
      <w:r w:rsidR="00373D6B">
        <w:rPr>
          <w:rFonts w:ascii="Times New Roman" w:eastAsia="Times New Roman" w:hAnsi="Times New Roman"/>
          <w:color w:val="000000" w:themeColor="text1"/>
          <w:sz w:val="24"/>
          <w:szCs w:val="24"/>
          <w:lang w:eastAsia="ru-RU"/>
        </w:rPr>
        <w:t xml:space="preserve"> административного здания, этажность: 3,</w:t>
      </w:r>
      <w:r w:rsidRPr="003977EB">
        <w:rPr>
          <w:rFonts w:ascii="Times New Roman" w:eastAsia="Times New Roman" w:hAnsi="Times New Roman"/>
          <w:color w:val="000000" w:themeColor="text1"/>
          <w:sz w:val="24"/>
          <w:szCs w:val="24"/>
          <w:lang w:eastAsia="ru-RU"/>
        </w:rPr>
        <w:t xml:space="preserve"> общей площадью </w:t>
      </w:r>
      <w:r w:rsidR="00662B1B">
        <w:rPr>
          <w:rFonts w:ascii="Times New Roman" w:eastAsia="Times New Roman" w:hAnsi="Times New Roman"/>
          <w:color w:val="000000" w:themeColor="text1"/>
          <w:sz w:val="24"/>
          <w:szCs w:val="24"/>
          <w:lang w:eastAsia="ru-RU"/>
        </w:rPr>
        <w:t>712,2</w:t>
      </w:r>
      <w:r w:rsidRPr="003977EB">
        <w:rPr>
          <w:rFonts w:ascii="Times New Roman" w:eastAsia="Times New Roman" w:hAnsi="Times New Roman"/>
          <w:color w:val="000000" w:themeColor="text1"/>
          <w:sz w:val="24"/>
          <w:szCs w:val="24"/>
          <w:lang w:eastAsia="ru-RU"/>
        </w:rPr>
        <w:t xml:space="preserve"> (</w:t>
      </w:r>
      <w:r w:rsidR="00662B1B">
        <w:rPr>
          <w:rFonts w:ascii="Times New Roman" w:eastAsia="Times New Roman" w:hAnsi="Times New Roman"/>
          <w:color w:val="000000" w:themeColor="text1"/>
          <w:sz w:val="24"/>
          <w:szCs w:val="24"/>
          <w:lang w:eastAsia="ru-RU"/>
        </w:rPr>
        <w:t xml:space="preserve">семьсот двенадцать </w:t>
      </w:r>
      <w:r w:rsidR="00D6315E">
        <w:rPr>
          <w:rFonts w:ascii="Times New Roman" w:eastAsia="Times New Roman" w:hAnsi="Times New Roman"/>
          <w:color w:val="000000" w:themeColor="text1"/>
          <w:sz w:val="24"/>
          <w:szCs w:val="24"/>
          <w:lang w:eastAsia="ru-RU"/>
        </w:rPr>
        <w:t>целых два десятых</w:t>
      </w:r>
      <w:r w:rsidRPr="003977EB">
        <w:rPr>
          <w:rFonts w:ascii="Times New Roman" w:eastAsia="Times New Roman" w:hAnsi="Times New Roman"/>
          <w:color w:val="000000" w:themeColor="text1"/>
          <w:sz w:val="24"/>
          <w:szCs w:val="24"/>
          <w:lang w:eastAsia="ru-RU"/>
        </w:rPr>
        <w:t xml:space="preserve">) кв. м, расположенные по адресу: </w:t>
      </w:r>
      <w:r>
        <w:rPr>
          <w:rFonts w:ascii="Times New Roman" w:eastAsia="Times New Roman" w:hAnsi="Times New Roman"/>
          <w:color w:val="000000" w:themeColor="text1"/>
          <w:sz w:val="24"/>
          <w:szCs w:val="24"/>
          <w:lang w:eastAsia="ru-RU"/>
        </w:rPr>
        <w:t>Сахалинская область</w:t>
      </w:r>
      <w:r w:rsidRPr="003977EB">
        <w:rPr>
          <w:rFonts w:ascii="Times New Roman" w:eastAsia="Times New Roman" w:hAnsi="Times New Roman"/>
          <w:color w:val="000000" w:themeColor="text1"/>
          <w:sz w:val="24"/>
          <w:szCs w:val="24"/>
          <w:lang w:eastAsia="ru-RU"/>
        </w:rPr>
        <w:t xml:space="preserve">, г. </w:t>
      </w:r>
      <w:r>
        <w:rPr>
          <w:rFonts w:ascii="Times New Roman" w:eastAsia="Times New Roman" w:hAnsi="Times New Roman"/>
          <w:color w:val="000000" w:themeColor="text1"/>
          <w:sz w:val="24"/>
          <w:szCs w:val="24"/>
          <w:lang w:eastAsia="ru-RU"/>
        </w:rPr>
        <w:t>Южно-Сахалинск</w:t>
      </w:r>
      <w:r w:rsidRPr="003977EB">
        <w:rPr>
          <w:rFonts w:ascii="Times New Roman" w:eastAsia="Times New Roman" w:hAnsi="Times New Roman"/>
          <w:color w:val="000000" w:themeColor="text1"/>
          <w:sz w:val="24"/>
          <w:szCs w:val="24"/>
          <w:lang w:eastAsia="ru-RU"/>
        </w:rPr>
        <w:t xml:space="preserve">, </w:t>
      </w:r>
      <w:r w:rsidR="00D6315E">
        <w:rPr>
          <w:rFonts w:ascii="Times New Roman" w:eastAsia="Times New Roman" w:hAnsi="Times New Roman"/>
          <w:color w:val="000000" w:themeColor="text1"/>
          <w:sz w:val="24"/>
          <w:szCs w:val="24"/>
          <w:lang w:eastAsia="ru-RU"/>
        </w:rPr>
        <w:t>ул. Невельского</w:t>
      </w:r>
      <w:r w:rsidRPr="003977EB">
        <w:rPr>
          <w:rFonts w:ascii="Times New Roman" w:eastAsia="Times New Roman" w:hAnsi="Times New Roman"/>
          <w:color w:val="000000" w:themeColor="text1"/>
          <w:sz w:val="24"/>
          <w:szCs w:val="24"/>
          <w:lang w:eastAsia="ru-RU"/>
        </w:rPr>
        <w:t xml:space="preserve">, </w:t>
      </w:r>
      <w:r w:rsidR="00D6315E">
        <w:rPr>
          <w:rFonts w:ascii="Times New Roman" w:eastAsia="Times New Roman" w:hAnsi="Times New Roman"/>
          <w:color w:val="000000" w:themeColor="text1"/>
          <w:sz w:val="24"/>
          <w:szCs w:val="24"/>
          <w:lang w:eastAsia="ru-RU"/>
        </w:rPr>
        <w:t>38</w:t>
      </w:r>
      <w:r w:rsidRPr="003977EB">
        <w:rPr>
          <w:rFonts w:ascii="Times New Roman" w:eastAsia="Times New Roman" w:hAnsi="Times New Roman"/>
          <w:color w:val="000000" w:themeColor="text1"/>
          <w:sz w:val="24"/>
          <w:szCs w:val="24"/>
          <w:lang w:eastAsia="ru-RU"/>
        </w:rPr>
        <w:t>,</w:t>
      </w:r>
      <w:r w:rsidR="00D6315E">
        <w:rPr>
          <w:rFonts w:ascii="Times New Roman" w:eastAsia="Times New Roman" w:hAnsi="Times New Roman"/>
          <w:color w:val="000000" w:themeColor="text1"/>
          <w:sz w:val="24"/>
          <w:szCs w:val="24"/>
          <w:lang w:eastAsia="ru-RU"/>
        </w:rPr>
        <w:t xml:space="preserve"> </w:t>
      </w:r>
      <w:r w:rsidR="00D6315E" w:rsidRPr="003977EB">
        <w:rPr>
          <w:rFonts w:ascii="Times New Roman" w:eastAsia="Times New Roman" w:hAnsi="Times New Roman"/>
          <w:color w:val="000000" w:themeColor="text1"/>
          <w:sz w:val="24"/>
          <w:szCs w:val="24"/>
          <w:lang w:eastAsia="ru-RU"/>
        </w:rPr>
        <w:t xml:space="preserve">кадастровый номер </w:t>
      </w:r>
      <w:r w:rsidR="00D6315E">
        <w:rPr>
          <w:rFonts w:ascii="Times New Roman" w:eastAsia="Times New Roman" w:hAnsi="Times New Roman"/>
          <w:color w:val="000000" w:themeColor="text1"/>
          <w:sz w:val="24"/>
          <w:szCs w:val="24"/>
          <w:lang w:eastAsia="ru-RU"/>
        </w:rPr>
        <w:t>65</w:t>
      </w:r>
      <w:r w:rsidR="00D6315E" w:rsidRPr="003977EB">
        <w:rPr>
          <w:rFonts w:ascii="Times New Roman" w:hAnsi="Times New Roman"/>
          <w:color w:val="000000" w:themeColor="text1"/>
          <w:sz w:val="24"/>
          <w:szCs w:val="24"/>
        </w:rPr>
        <w:t>:</w:t>
      </w:r>
      <w:r w:rsidR="00D6315E">
        <w:rPr>
          <w:rFonts w:ascii="Times New Roman" w:hAnsi="Times New Roman"/>
          <w:color w:val="000000" w:themeColor="text1"/>
          <w:sz w:val="24"/>
          <w:szCs w:val="24"/>
        </w:rPr>
        <w:t>01</w:t>
      </w:r>
      <w:r w:rsidR="00D6315E" w:rsidRPr="003977EB">
        <w:rPr>
          <w:rFonts w:ascii="Times New Roman" w:hAnsi="Times New Roman"/>
          <w:color w:val="000000" w:themeColor="text1"/>
          <w:sz w:val="24"/>
          <w:szCs w:val="24"/>
        </w:rPr>
        <w:t>:</w:t>
      </w:r>
      <w:r w:rsidR="00D6315E">
        <w:rPr>
          <w:rFonts w:ascii="Times New Roman" w:hAnsi="Times New Roman"/>
          <w:color w:val="000000" w:themeColor="text1"/>
          <w:sz w:val="24"/>
          <w:szCs w:val="24"/>
        </w:rPr>
        <w:t>0701001</w:t>
      </w:r>
      <w:r w:rsidR="00D6315E" w:rsidRPr="003977EB">
        <w:rPr>
          <w:rFonts w:ascii="Times New Roman" w:hAnsi="Times New Roman"/>
          <w:color w:val="000000" w:themeColor="text1"/>
          <w:sz w:val="24"/>
          <w:szCs w:val="24"/>
        </w:rPr>
        <w:t>:</w:t>
      </w:r>
      <w:r w:rsidR="00D6315E">
        <w:rPr>
          <w:rFonts w:ascii="Times New Roman" w:hAnsi="Times New Roman"/>
          <w:color w:val="000000" w:themeColor="text1"/>
          <w:sz w:val="24"/>
          <w:szCs w:val="24"/>
        </w:rPr>
        <w:t>4036</w:t>
      </w:r>
      <w:r w:rsidR="00D6315E" w:rsidRPr="003977EB">
        <w:rPr>
          <w:rFonts w:ascii="Times New Roman" w:eastAsia="Times New Roman" w:hAnsi="Times New Roman"/>
          <w:color w:val="000000" w:themeColor="text1"/>
          <w:sz w:val="24"/>
          <w:szCs w:val="24"/>
          <w:lang w:eastAsia="ru-RU"/>
        </w:rPr>
        <w:t xml:space="preserve">, принадлежащие </w:t>
      </w:r>
      <w:r w:rsidR="00210F8E">
        <w:rPr>
          <w:rFonts w:ascii="Times New Roman" w:eastAsia="Times New Roman" w:hAnsi="Times New Roman"/>
          <w:color w:val="000000" w:themeColor="text1"/>
          <w:sz w:val="24"/>
          <w:szCs w:val="24"/>
          <w:lang w:eastAsia="ru-RU"/>
        </w:rPr>
        <w:t>Продавцу</w:t>
      </w:r>
      <w:r w:rsidR="00D6315E" w:rsidRPr="003977EB">
        <w:rPr>
          <w:rFonts w:ascii="Times New Roman" w:eastAsia="Times New Roman" w:hAnsi="Times New Roman"/>
          <w:color w:val="000000" w:themeColor="text1"/>
          <w:sz w:val="24"/>
          <w:szCs w:val="24"/>
          <w:lang w:eastAsia="ru-RU"/>
        </w:rPr>
        <w:t xml:space="preserve"> на праве собственности</w:t>
      </w:r>
      <w:r w:rsidR="00162BDC">
        <w:rPr>
          <w:rFonts w:ascii="Times New Roman" w:eastAsia="Times New Roman" w:hAnsi="Times New Roman"/>
          <w:color w:val="000000" w:themeColor="text1"/>
          <w:sz w:val="24"/>
          <w:szCs w:val="24"/>
          <w:lang w:eastAsia="ru-RU"/>
        </w:rPr>
        <w:t xml:space="preserve"> на основании Договора об отступном  № Д-19/106 от 05.06.1996г </w:t>
      </w:r>
      <w:r w:rsidR="00D6315E" w:rsidRPr="003977EB">
        <w:rPr>
          <w:rFonts w:ascii="Times New Roman" w:eastAsia="Times New Roman" w:hAnsi="Times New Roman"/>
          <w:color w:val="000000" w:themeColor="text1"/>
          <w:sz w:val="24"/>
          <w:szCs w:val="24"/>
          <w:lang w:eastAsia="ru-RU"/>
        </w:rPr>
        <w:t xml:space="preserve">, </w:t>
      </w:r>
      <w:r w:rsidR="00D6315E" w:rsidRPr="003977EB">
        <w:rPr>
          <w:rFonts w:ascii="Times New Roman" w:hAnsi="Times New Roman"/>
          <w:color w:val="000000" w:themeColor="text1"/>
          <w:sz w:val="24"/>
          <w:szCs w:val="24"/>
        </w:rPr>
        <w:t xml:space="preserve">что подтверждается записью регистрации в Едином государственном реестре прав на недвижимое имущество и сделок с ним № </w:t>
      </w:r>
      <w:r w:rsidR="00D6315E">
        <w:rPr>
          <w:rFonts w:ascii="Times New Roman" w:hAnsi="Times New Roman"/>
          <w:color w:val="000000" w:themeColor="text1"/>
          <w:sz w:val="24"/>
          <w:szCs w:val="24"/>
        </w:rPr>
        <w:t>65-01-31/2000-352</w:t>
      </w:r>
      <w:r w:rsidR="00D6315E" w:rsidRPr="003977EB">
        <w:rPr>
          <w:rFonts w:ascii="Times New Roman" w:hAnsi="Times New Roman"/>
          <w:color w:val="000000" w:themeColor="text1"/>
          <w:sz w:val="24"/>
          <w:szCs w:val="24"/>
        </w:rPr>
        <w:t xml:space="preserve"> от «</w:t>
      </w:r>
      <w:r w:rsidR="00D6315E">
        <w:rPr>
          <w:rFonts w:ascii="Times New Roman" w:hAnsi="Times New Roman"/>
          <w:color w:val="000000" w:themeColor="text1"/>
          <w:sz w:val="24"/>
          <w:szCs w:val="24"/>
        </w:rPr>
        <w:t>03</w:t>
      </w:r>
      <w:r w:rsidR="00D6315E" w:rsidRPr="003977EB">
        <w:rPr>
          <w:rFonts w:ascii="Times New Roman" w:hAnsi="Times New Roman"/>
          <w:color w:val="000000" w:themeColor="text1"/>
          <w:sz w:val="24"/>
          <w:szCs w:val="24"/>
        </w:rPr>
        <w:t xml:space="preserve">» </w:t>
      </w:r>
      <w:r w:rsidR="00D6315E">
        <w:rPr>
          <w:rFonts w:ascii="Times New Roman" w:hAnsi="Times New Roman"/>
          <w:color w:val="000000" w:themeColor="text1"/>
          <w:sz w:val="24"/>
          <w:szCs w:val="24"/>
        </w:rPr>
        <w:t>ноября 2000</w:t>
      </w:r>
      <w:r w:rsidR="00D6315E" w:rsidRPr="003977EB">
        <w:rPr>
          <w:rFonts w:ascii="Times New Roman" w:hAnsi="Times New Roman"/>
          <w:color w:val="000000" w:themeColor="text1"/>
          <w:sz w:val="24"/>
          <w:szCs w:val="24"/>
        </w:rPr>
        <w:t xml:space="preserve"> года</w:t>
      </w:r>
      <w:r w:rsidRPr="003977EB">
        <w:rPr>
          <w:rFonts w:ascii="Times New Roman" w:hAnsi="Times New Roman"/>
          <w:color w:val="000000" w:themeColor="text1"/>
          <w:sz w:val="24"/>
          <w:szCs w:val="24"/>
        </w:rPr>
        <w:t>;</w:t>
      </w:r>
    </w:p>
    <w:p w:rsidR="00846E41" w:rsidRDefault="00846E41" w:rsidP="00846E41">
      <w:pPr>
        <w:pStyle w:val="af"/>
        <w:spacing w:after="0" w:line="240" w:lineRule="auto"/>
        <w:ind w:left="0" w:right="-57" w:firstLine="709"/>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1.1.2.</w:t>
      </w:r>
      <w:r w:rsidR="00D6315E">
        <w:rPr>
          <w:rFonts w:ascii="Times New Roman" w:eastAsia="Times New Roman" w:hAnsi="Times New Roman"/>
          <w:color w:val="000000" w:themeColor="text1"/>
          <w:sz w:val="24"/>
          <w:szCs w:val="24"/>
          <w:lang w:eastAsia="ru-RU"/>
        </w:rPr>
        <w:t xml:space="preserve"> </w:t>
      </w:r>
      <w:r w:rsidR="00D6315E">
        <w:rPr>
          <w:rFonts w:ascii="Times New Roman" w:hAnsi="Times New Roman"/>
          <w:color w:val="000000" w:themeColor="text1"/>
          <w:sz w:val="24"/>
          <w:szCs w:val="24"/>
        </w:rPr>
        <w:t>з</w:t>
      </w:r>
      <w:r w:rsidR="00D6315E" w:rsidRPr="007C18D1">
        <w:rPr>
          <w:rFonts w:ascii="Times New Roman" w:hAnsi="Times New Roman"/>
          <w:color w:val="000000" w:themeColor="text1"/>
          <w:sz w:val="24"/>
          <w:szCs w:val="24"/>
        </w:rPr>
        <w:t>емельный участок</w:t>
      </w:r>
      <w:r w:rsidR="00D6315E">
        <w:rPr>
          <w:rFonts w:ascii="Times New Roman" w:hAnsi="Times New Roman"/>
          <w:color w:val="000000" w:themeColor="text1"/>
          <w:sz w:val="24"/>
          <w:szCs w:val="24"/>
        </w:rPr>
        <w:t xml:space="preserve">, категория земель: земли населенных пунктов, разрешенное использование: административное здание, общая площадь 1 006 (одна тысяча шесть) кв. м., расположенный по адресу: </w:t>
      </w:r>
      <w:r w:rsidR="00D6315E">
        <w:rPr>
          <w:rFonts w:ascii="Times New Roman" w:eastAsia="Times New Roman" w:hAnsi="Times New Roman"/>
          <w:color w:val="000000" w:themeColor="text1"/>
          <w:sz w:val="24"/>
          <w:szCs w:val="24"/>
          <w:lang w:eastAsia="ru-RU"/>
        </w:rPr>
        <w:t>Сахалинская область</w:t>
      </w:r>
      <w:r w:rsidR="00D6315E" w:rsidRPr="003977EB">
        <w:rPr>
          <w:rFonts w:ascii="Times New Roman" w:eastAsia="Times New Roman" w:hAnsi="Times New Roman"/>
          <w:color w:val="000000" w:themeColor="text1"/>
          <w:sz w:val="24"/>
          <w:szCs w:val="24"/>
          <w:lang w:eastAsia="ru-RU"/>
        </w:rPr>
        <w:t xml:space="preserve">, г. </w:t>
      </w:r>
      <w:r w:rsidR="00D6315E">
        <w:rPr>
          <w:rFonts w:ascii="Times New Roman" w:eastAsia="Times New Roman" w:hAnsi="Times New Roman"/>
          <w:color w:val="000000" w:themeColor="text1"/>
          <w:sz w:val="24"/>
          <w:szCs w:val="24"/>
          <w:lang w:eastAsia="ru-RU"/>
        </w:rPr>
        <w:t>Южно-Сахалинск</w:t>
      </w:r>
      <w:r w:rsidR="00D6315E" w:rsidRPr="003977EB">
        <w:rPr>
          <w:rFonts w:ascii="Times New Roman" w:eastAsia="Times New Roman" w:hAnsi="Times New Roman"/>
          <w:color w:val="000000" w:themeColor="text1"/>
          <w:sz w:val="24"/>
          <w:szCs w:val="24"/>
          <w:lang w:eastAsia="ru-RU"/>
        </w:rPr>
        <w:t xml:space="preserve">, </w:t>
      </w:r>
      <w:r w:rsidR="00D6315E">
        <w:rPr>
          <w:rFonts w:ascii="Times New Roman" w:eastAsia="Times New Roman" w:hAnsi="Times New Roman"/>
          <w:color w:val="000000" w:themeColor="text1"/>
          <w:sz w:val="24"/>
          <w:szCs w:val="24"/>
          <w:lang w:eastAsia="ru-RU"/>
        </w:rPr>
        <w:t>ул. Невельского</w:t>
      </w:r>
      <w:r w:rsidR="00D6315E" w:rsidRPr="003977EB">
        <w:rPr>
          <w:rFonts w:ascii="Times New Roman" w:eastAsia="Times New Roman" w:hAnsi="Times New Roman"/>
          <w:color w:val="000000" w:themeColor="text1"/>
          <w:sz w:val="24"/>
          <w:szCs w:val="24"/>
          <w:lang w:eastAsia="ru-RU"/>
        </w:rPr>
        <w:t xml:space="preserve">, </w:t>
      </w:r>
      <w:r w:rsidR="00D6315E">
        <w:rPr>
          <w:rFonts w:ascii="Times New Roman" w:eastAsia="Times New Roman" w:hAnsi="Times New Roman"/>
          <w:color w:val="000000" w:themeColor="text1"/>
          <w:sz w:val="24"/>
          <w:szCs w:val="24"/>
          <w:lang w:eastAsia="ru-RU"/>
        </w:rPr>
        <w:t>38</w:t>
      </w:r>
      <w:r w:rsidR="00D6315E" w:rsidRPr="003977EB">
        <w:rPr>
          <w:rFonts w:ascii="Times New Roman" w:eastAsia="Times New Roman" w:hAnsi="Times New Roman"/>
          <w:color w:val="000000" w:themeColor="text1"/>
          <w:sz w:val="24"/>
          <w:szCs w:val="24"/>
          <w:lang w:eastAsia="ru-RU"/>
        </w:rPr>
        <w:t xml:space="preserve">, кадастровый номер </w:t>
      </w:r>
      <w:r w:rsidR="00D6315E">
        <w:rPr>
          <w:rFonts w:ascii="Times New Roman" w:eastAsia="Times New Roman" w:hAnsi="Times New Roman"/>
          <w:color w:val="000000" w:themeColor="text1"/>
          <w:sz w:val="24"/>
          <w:szCs w:val="24"/>
          <w:lang w:eastAsia="ru-RU"/>
        </w:rPr>
        <w:t>65</w:t>
      </w:r>
      <w:r w:rsidR="00D6315E" w:rsidRPr="003977EB">
        <w:rPr>
          <w:rFonts w:ascii="Times New Roman" w:hAnsi="Times New Roman"/>
          <w:color w:val="000000" w:themeColor="text1"/>
          <w:sz w:val="24"/>
          <w:szCs w:val="24"/>
        </w:rPr>
        <w:t>:</w:t>
      </w:r>
      <w:r w:rsidR="00D6315E">
        <w:rPr>
          <w:rFonts w:ascii="Times New Roman" w:hAnsi="Times New Roman"/>
          <w:color w:val="000000" w:themeColor="text1"/>
          <w:sz w:val="24"/>
          <w:szCs w:val="24"/>
        </w:rPr>
        <w:t>01</w:t>
      </w:r>
      <w:r w:rsidR="00D6315E" w:rsidRPr="003977EB">
        <w:rPr>
          <w:rFonts w:ascii="Times New Roman" w:hAnsi="Times New Roman"/>
          <w:color w:val="000000" w:themeColor="text1"/>
          <w:sz w:val="24"/>
          <w:szCs w:val="24"/>
        </w:rPr>
        <w:t>:</w:t>
      </w:r>
      <w:r w:rsidR="00D6315E">
        <w:rPr>
          <w:rFonts w:ascii="Times New Roman" w:hAnsi="Times New Roman"/>
          <w:color w:val="000000" w:themeColor="text1"/>
          <w:sz w:val="24"/>
          <w:szCs w:val="24"/>
        </w:rPr>
        <w:t>0701001</w:t>
      </w:r>
      <w:r w:rsidR="00D6315E" w:rsidRPr="003977EB">
        <w:rPr>
          <w:rFonts w:ascii="Times New Roman" w:hAnsi="Times New Roman"/>
          <w:color w:val="000000" w:themeColor="text1"/>
          <w:sz w:val="24"/>
          <w:szCs w:val="24"/>
        </w:rPr>
        <w:t>:</w:t>
      </w:r>
      <w:r w:rsidR="00D6315E">
        <w:rPr>
          <w:rFonts w:ascii="Times New Roman" w:hAnsi="Times New Roman"/>
          <w:color w:val="000000" w:themeColor="text1"/>
          <w:sz w:val="24"/>
          <w:szCs w:val="24"/>
        </w:rPr>
        <w:t>214</w:t>
      </w:r>
      <w:r w:rsidR="00D6315E" w:rsidRPr="003977EB">
        <w:rPr>
          <w:rFonts w:ascii="Times New Roman" w:eastAsia="Times New Roman" w:hAnsi="Times New Roman"/>
          <w:color w:val="000000" w:themeColor="text1"/>
          <w:sz w:val="24"/>
          <w:szCs w:val="24"/>
          <w:lang w:eastAsia="ru-RU"/>
        </w:rPr>
        <w:t xml:space="preserve">, принадлежащие </w:t>
      </w:r>
      <w:r w:rsidR="00210F8E">
        <w:rPr>
          <w:rFonts w:ascii="Times New Roman" w:eastAsia="Times New Roman" w:hAnsi="Times New Roman"/>
          <w:color w:val="000000" w:themeColor="text1"/>
          <w:sz w:val="24"/>
          <w:szCs w:val="24"/>
          <w:lang w:eastAsia="ru-RU"/>
        </w:rPr>
        <w:t>Продавцу</w:t>
      </w:r>
      <w:r w:rsidR="00D6315E" w:rsidRPr="003977EB">
        <w:rPr>
          <w:rFonts w:ascii="Times New Roman" w:eastAsia="Times New Roman" w:hAnsi="Times New Roman"/>
          <w:color w:val="000000" w:themeColor="text1"/>
          <w:sz w:val="24"/>
          <w:szCs w:val="24"/>
          <w:lang w:eastAsia="ru-RU"/>
        </w:rPr>
        <w:t xml:space="preserve"> на праве собственности</w:t>
      </w:r>
      <w:r w:rsidR="00162BDC">
        <w:rPr>
          <w:rFonts w:ascii="Times New Roman" w:eastAsia="Times New Roman" w:hAnsi="Times New Roman"/>
          <w:color w:val="000000" w:themeColor="text1"/>
          <w:sz w:val="24"/>
          <w:szCs w:val="24"/>
          <w:lang w:eastAsia="ru-RU"/>
        </w:rPr>
        <w:t xml:space="preserve"> на основании </w:t>
      </w:r>
      <w:r w:rsidR="002B0898">
        <w:rPr>
          <w:rFonts w:ascii="Times New Roman" w:eastAsia="Times New Roman" w:hAnsi="Times New Roman"/>
          <w:color w:val="000000" w:themeColor="text1"/>
          <w:sz w:val="24"/>
          <w:szCs w:val="24"/>
          <w:lang w:eastAsia="ru-RU"/>
        </w:rPr>
        <w:t>Договора купли-продажи земельного участка №013-1282 от 20.12.2016</w:t>
      </w:r>
      <w:r w:rsidR="00021E39">
        <w:rPr>
          <w:rFonts w:ascii="Times New Roman" w:eastAsia="Times New Roman" w:hAnsi="Times New Roman"/>
          <w:color w:val="000000" w:themeColor="text1"/>
          <w:sz w:val="24"/>
          <w:szCs w:val="24"/>
          <w:lang w:eastAsia="ru-RU"/>
        </w:rPr>
        <w:t xml:space="preserve"> </w:t>
      </w:r>
      <w:r w:rsidR="002B0898">
        <w:rPr>
          <w:rFonts w:ascii="Times New Roman" w:eastAsia="Times New Roman" w:hAnsi="Times New Roman"/>
          <w:color w:val="000000" w:themeColor="text1"/>
          <w:sz w:val="24"/>
          <w:szCs w:val="24"/>
          <w:lang w:eastAsia="ru-RU"/>
        </w:rPr>
        <w:t>г.</w:t>
      </w:r>
      <w:r w:rsidR="00D6315E" w:rsidRPr="003977EB">
        <w:rPr>
          <w:rFonts w:ascii="Times New Roman" w:eastAsia="Times New Roman" w:hAnsi="Times New Roman"/>
          <w:color w:val="000000" w:themeColor="text1"/>
          <w:sz w:val="24"/>
          <w:szCs w:val="24"/>
          <w:lang w:eastAsia="ru-RU"/>
        </w:rPr>
        <w:t xml:space="preserve">, </w:t>
      </w:r>
      <w:r w:rsidR="00D6315E" w:rsidRPr="003977EB">
        <w:rPr>
          <w:rFonts w:ascii="Times New Roman" w:hAnsi="Times New Roman"/>
          <w:color w:val="000000" w:themeColor="text1"/>
          <w:sz w:val="24"/>
          <w:szCs w:val="24"/>
        </w:rPr>
        <w:t xml:space="preserve">что подтверждается записью регистрации в Едином государственном реестре прав на недвижимое имущество и сделок с ним № </w:t>
      </w:r>
      <w:r w:rsidR="00D6315E">
        <w:rPr>
          <w:rFonts w:ascii="Times New Roman" w:hAnsi="Times New Roman"/>
          <w:color w:val="000000" w:themeColor="text1"/>
          <w:sz w:val="24"/>
          <w:szCs w:val="24"/>
        </w:rPr>
        <w:t>65-01-0701001:214-65/002/2017-1</w:t>
      </w:r>
      <w:r w:rsidR="00D6315E" w:rsidRPr="003977EB">
        <w:rPr>
          <w:rFonts w:ascii="Times New Roman" w:hAnsi="Times New Roman"/>
          <w:color w:val="000000" w:themeColor="text1"/>
          <w:sz w:val="24"/>
          <w:szCs w:val="24"/>
        </w:rPr>
        <w:t xml:space="preserve"> от «</w:t>
      </w:r>
      <w:r w:rsidR="00D6315E">
        <w:rPr>
          <w:rFonts w:ascii="Times New Roman" w:hAnsi="Times New Roman"/>
          <w:color w:val="000000" w:themeColor="text1"/>
          <w:sz w:val="24"/>
          <w:szCs w:val="24"/>
        </w:rPr>
        <w:t>20</w:t>
      </w:r>
      <w:r w:rsidR="00D6315E" w:rsidRPr="003977EB">
        <w:rPr>
          <w:rFonts w:ascii="Times New Roman" w:hAnsi="Times New Roman"/>
          <w:color w:val="000000" w:themeColor="text1"/>
          <w:sz w:val="24"/>
          <w:szCs w:val="24"/>
        </w:rPr>
        <w:t xml:space="preserve">» </w:t>
      </w:r>
      <w:r w:rsidR="00D6315E">
        <w:rPr>
          <w:rFonts w:ascii="Times New Roman" w:hAnsi="Times New Roman"/>
          <w:color w:val="000000" w:themeColor="text1"/>
          <w:sz w:val="24"/>
          <w:szCs w:val="24"/>
        </w:rPr>
        <w:t>января 2017</w:t>
      </w:r>
      <w:r w:rsidRPr="003977EB">
        <w:rPr>
          <w:rFonts w:ascii="Times New Roman" w:hAnsi="Times New Roman"/>
          <w:color w:val="000000" w:themeColor="text1"/>
          <w:sz w:val="24"/>
          <w:szCs w:val="24"/>
        </w:rPr>
        <w:t>;</w:t>
      </w:r>
    </w:p>
    <w:p w:rsidR="00846E41" w:rsidRPr="00CA0FA4" w:rsidRDefault="00CA0FA4" w:rsidP="00846E41">
      <w:pPr>
        <w:numPr>
          <w:ilvl w:val="1"/>
          <w:numId w:val="36"/>
        </w:numPr>
        <w:ind w:left="0" w:firstLine="709"/>
        <w:contextualSpacing/>
        <w:jc w:val="both"/>
        <w:rPr>
          <w:b w:val="0"/>
          <w:sz w:val="24"/>
          <w:szCs w:val="24"/>
        </w:rPr>
      </w:pPr>
      <w:r w:rsidRPr="00CA0FA4">
        <w:rPr>
          <w:b w:val="0"/>
          <w:sz w:val="24"/>
          <w:szCs w:val="24"/>
        </w:rPr>
        <w:t>Продавец гарантирует, что на момент заключения Договора Объект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r w:rsidR="0028390D" w:rsidRPr="00CA0FA4">
        <w:rPr>
          <w:b w:val="0"/>
          <w:sz w:val="24"/>
          <w:szCs w:val="24"/>
        </w:rPr>
        <w:t>.</w:t>
      </w:r>
    </w:p>
    <w:p w:rsidR="00846E41" w:rsidRPr="00846E41" w:rsidRDefault="00846E41" w:rsidP="00846E41">
      <w:pPr>
        <w:ind w:firstLine="709"/>
        <w:jc w:val="both"/>
        <w:rPr>
          <w:b w:val="0"/>
          <w:sz w:val="24"/>
          <w:szCs w:val="24"/>
        </w:rPr>
      </w:pPr>
      <w:r w:rsidRPr="00846E41">
        <w:rPr>
          <w:b w:val="0"/>
          <w:sz w:val="24"/>
          <w:szCs w:val="24"/>
        </w:rPr>
        <w:t>Продавец обязуется сохранить такое положение Объекта до перехода права собственности на них к Покупателю.</w:t>
      </w:r>
    </w:p>
    <w:p w:rsidR="00846E41" w:rsidRPr="00846E41" w:rsidRDefault="00846E41" w:rsidP="00846E41">
      <w:pPr>
        <w:numPr>
          <w:ilvl w:val="1"/>
          <w:numId w:val="36"/>
        </w:numPr>
        <w:ind w:left="0" w:firstLine="709"/>
        <w:contextualSpacing/>
        <w:jc w:val="both"/>
        <w:rPr>
          <w:b w:val="0"/>
          <w:sz w:val="24"/>
          <w:szCs w:val="24"/>
        </w:rPr>
      </w:pPr>
      <w:r w:rsidRPr="00846E41">
        <w:rPr>
          <w:b w:val="0"/>
          <w:sz w:val="24"/>
          <w:szCs w:val="24"/>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Объекту.</w:t>
      </w:r>
    </w:p>
    <w:p w:rsidR="00846E41" w:rsidRPr="00846E41" w:rsidRDefault="00846E41" w:rsidP="00846E41">
      <w:pPr>
        <w:numPr>
          <w:ilvl w:val="1"/>
          <w:numId w:val="36"/>
        </w:numPr>
        <w:ind w:left="0" w:firstLine="709"/>
        <w:contextualSpacing/>
        <w:jc w:val="both"/>
        <w:rPr>
          <w:b w:val="0"/>
          <w:sz w:val="24"/>
          <w:szCs w:val="24"/>
        </w:rPr>
      </w:pPr>
      <w:r w:rsidRPr="00846E41">
        <w:rPr>
          <w:b w:val="0"/>
          <w:sz w:val="24"/>
          <w:szCs w:val="24"/>
        </w:rPr>
        <w:t>Покупатель произвел осмотр Объекта, о чем Сторонами составлен Акт осмотра от «____» _________ ____ года. Покупатель приобретает Объект в состоянии, указанном в данном Акте осмотра.</w:t>
      </w:r>
    </w:p>
    <w:p w:rsidR="00846E41" w:rsidRPr="00846E41" w:rsidRDefault="00846E41" w:rsidP="00846E41">
      <w:pPr>
        <w:ind w:firstLine="709"/>
        <w:contextualSpacing/>
        <w:jc w:val="both"/>
        <w:rPr>
          <w:b w:val="0"/>
          <w:sz w:val="24"/>
          <w:szCs w:val="24"/>
        </w:rPr>
      </w:pPr>
    </w:p>
    <w:p w:rsidR="00846E41" w:rsidRPr="00846E41" w:rsidRDefault="00846E41" w:rsidP="00846E41">
      <w:pPr>
        <w:pStyle w:val="af"/>
        <w:numPr>
          <w:ilvl w:val="0"/>
          <w:numId w:val="36"/>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Срок действия Договора</w:t>
      </w:r>
    </w:p>
    <w:p w:rsidR="00846E41" w:rsidRPr="00846E41" w:rsidRDefault="00846E41" w:rsidP="00846E41">
      <w:pPr>
        <w:pStyle w:val="af"/>
        <w:spacing w:after="0" w:line="240" w:lineRule="auto"/>
        <w:ind w:left="0" w:firstLine="709"/>
        <w:rPr>
          <w:rFonts w:ascii="Times New Roman" w:hAnsi="Times New Roman"/>
          <w:sz w:val="24"/>
          <w:szCs w:val="24"/>
        </w:rPr>
      </w:pPr>
    </w:p>
    <w:p w:rsidR="00846E41" w:rsidRPr="00846E41" w:rsidRDefault="00846E41" w:rsidP="00846E41">
      <w:pPr>
        <w:pStyle w:val="af"/>
        <w:numPr>
          <w:ilvl w:val="1"/>
          <w:numId w:val="36"/>
        </w:numPr>
        <w:tabs>
          <w:tab w:val="left" w:pos="-1985"/>
        </w:tabs>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Договор признается заключенным в момент подписания его Сторонами и действует до полного исполнения Сторонами своих обязательств по Договору.</w:t>
      </w:r>
    </w:p>
    <w:p w:rsidR="00846E41" w:rsidRPr="00846E41" w:rsidRDefault="00846E41" w:rsidP="00846E41">
      <w:pPr>
        <w:pStyle w:val="af"/>
        <w:spacing w:after="0" w:line="240" w:lineRule="auto"/>
        <w:ind w:left="0" w:firstLine="709"/>
        <w:rPr>
          <w:rFonts w:ascii="Times New Roman" w:hAnsi="Times New Roman"/>
          <w:sz w:val="24"/>
          <w:szCs w:val="24"/>
        </w:rPr>
      </w:pPr>
    </w:p>
    <w:p w:rsidR="00846E41" w:rsidRPr="00846E41" w:rsidRDefault="00846E41" w:rsidP="00846E41">
      <w:pPr>
        <w:pStyle w:val="af"/>
        <w:numPr>
          <w:ilvl w:val="0"/>
          <w:numId w:val="36"/>
        </w:numPr>
        <w:spacing w:after="0" w:line="240" w:lineRule="auto"/>
        <w:ind w:left="0" w:firstLine="709"/>
        <w:jc w:val="center"/>
        <w:outlineLvl w:val="0"/>
        <w:rPr>
          <w:rFonts w:ascii="Times New Roman" w:hAnsi="Times New Roman"/>
          <w:sz w:val="24"/>
          <w:szCs w:val="24"/>
        </w:rPr>
      </w:pPr>
      <w:r w:rsidRPr="00846E41">
        <w:rPr>
          <w:rFonts w:ascii="Times New Roman" w:hAnsi="Times New Roman"/>
          <w:bCs/>
          <w:sz w:val="24"/>
          <w:szCs w:val="24"/>
        </w:rPr>
        <w:lastRenderedPageBreak/>
        <w:t>Порядок передачи Объекта</w:t>
      </w:r>
    </w:p>
    <w:p w:rsidR="00846E41" w:rsidRPr="00846E41" w:rsidRDefault="00846E41" w:rsidP="00846E41">
      <w:pPr>
        <w:pStyle w:val="af"/>
        <w:spacing w:after="0" w:line="240" w:lineRule="auto"/>
        <w:ind w:left="0" w:firstLine="709"/>
        <w:rPr>
          <w:rFonts w:ascii="Times New Roman" w:hAnsi="Times New Roman"/>
          <w:sz w:val="24"/>
          <w:szCs w:val="24"/>
        </w:rPr>
      </w:pPr>
    </w:p>
    <w:p w:rsidR="00846E41" w:rsidRPr="00846E41" w:rsidRDefault="00846E41" w:rsidP="00846E41">
      <w:pPr>
        <w:pStyle w:val="af"/>
        <w:numPr>
          <w:ilvl w:val="1"/>
          <w:numId w:val="36"/>
        </w:numPr>
        <w:spacing w:after="0" w:line="240" w:lineRule="auto"/>
        <w:ind w:left="0" w:firstLine="709"/>
        <w:jc w:val="both"/>
        <w:rPr>
          <w:rFonts w:ascii="Times New Roman" w:hAnsi="Times New Roman"/>
          <w:sz w:val="24"/>
          <w:szCs w:val="24"/>
        </w:rPr>
      </w:pPr>
      <w:r w:rsidRPr="00D7433C">
        <w:rPr>
          <w:rFonts w:ascii="Times New Roman" w:hAnsi="Times New Roman"/>
          <w:sz w:val="24"/>
          <w:szCs w:val="24"/>
        </w:rPr>
        <w:t>Продавец не позднее</w:t>
      </w:r>
      <w:r w:rsidR="00173EC9" w:rsidRPr="00D7433C">
        <w:rPr>
          <w:rFonts w:ascii="Times New Roman" w:hAnsi="Times New Roman"/>
          <w:sz w:val="24"/>
          <w:szCs w:val="24"/>
        </w:rPr>
        <w:t xml:space="preserve"> </w:t>
      </w:r>
      <w:r w:rsidR="00CA0FA4" w:rsidRPr="00026E78">
        <w:rPr>
          <w:rFonts w:ascii="Times New Roman" w:eastAsia="Times New Roman" w:hAnsi="Times New Roman"/>
          <w:sz w:val="24"/>
          <w:szCs w:val="24"/>
          <w:lang w:eastAsia="ru-RU"/>
        </w:rPr>
        <w:t>10 (десяти) рабочих дней</w:t>
      </w:r>
      <w:r w:rsidR="00173EC9" w:rsidRPr="00D7433C">
        <w:rPr>
          <w:rFonts w:ascii="Times New Roman" w:hAnsi="Times New Roman"/>
          <w:sz w:val="24"/>
          <w:szCs w:val="24"/>
        </w:rPr>
        <w:t xml:space="preserve"> и при условии</w:t>
      </w:r>
      <w:r w:rsidRPr="00D7433C">
        <w:rPr>
          <w:rFonts w:ascii="Times New Roman" w:hAnsi="Times New Roman"/>
          <w:sz w:val="24"/>
          <w:szCs w:val="24"/>
        </w:rPr>
        <w:t xml:space="preserve"> поступления на счет</w:t>
      </w:r>
      <w:r w:rsidRPr="00846E41">
        <w:rPr>
          <w:rFonts w:ascii="Times New Roman" w:hAnsi="Times New Roman"/>
          <w:sz w:val="24"/>
          <w:szCs w:val="24"/>
        </w:rPr>
        <w:t xml:space="preserve"> Продавца в полном объёме денежных средств в оплату стоимости Объекта (в соответствии с пунктом </w:t>
      </w:r>
      <w:r w:rsidR="00A22CF9">
        <w:rPr>
          <w:rFonts w:ascii="Times New Roman" w:hAnsi="Times New Roman"/>
          <w:sz w:val="24"/>
          <w:szCs w:val="24"/>
        </w:rPr>
        <w:t>4.</w:t>
      </w:r>
      <w:r w:rsidR="00205F0E">
        <w:rPr>
          <w:rFonts w:ascii="Times New Roman" w:hAnsi="Times New Roman"/>
          <w:sz w:val="24"/>
          <w:szCs w:val="24"/>
        </w:rPr>
        <w:t>3</w:t>
      </w:r>
      <w:r w:rsidR="00A22CF9">
        <w:rPr>
          <w:rFonts w:ascii="Times New Roman" w:hAnsi="Times New Roman"/>
          <w:sz w:val="24"/>
          <w:szCs w:val="24"/>
        </w:rPr>
        <w:t xml:space="preserve"> </w:t>
      </w:r>
      <w:r w:rsidRPr="00846E41">
        <w:rPr>
          <w:rFonts w:ascii="Times New Roman" w:hAnsi="Times New Roman"/>
          <w:sz w:val="24"/>
          <w:szCs w:val="24"/>
        </w:rPr>
        <w:t>Договора) передает Покупателю Объект по акту приема-передачи, составленному по форме Приложения № 2 к Договору.</w:t>
      </w:r>
    </w:p>
    <w:p w:rsidR="00846E41" w:rsidRPr="00846E41" w:rsidRDefault="00846E41" w:rsidP="00846E41">
      <w:pPr>
        <w:pStyle w:val="af"/>
        <w:numPr>
          <w:ilvl w:val="1"/>
          <w:numId w:val="3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Риск случайной гибели и случайного повреждения Объекта (его части) переходит к соответствующей Стороне с момента передачи ей данного Объекта (его части).</w:t>
      </w:r>
    </w:p>
    <w:p w:rsidR="00846E41" w:rsidRPr="00846E41" w:rsidRDefault="00CA0FA4" w:rsidP="00846E41">
      <w:pPr>
        <w:pStyle w:val="af"/>
        <w:numPr>
          <w:ilvl w:val="1"/>
          <w:numId w:val="36"/>
        </w:numPr>
        <w:spacing w:after="0" w:line="240" w:lineRule="auto"/>
        <w:ind w:left="0" w:firstLine="709"/>
        <w:jc w:val="both"/>
        <w:rPr>
          <w:rFonts w:ascii="Times New Roman" w:hAnsi="Times New Roman"/>
          <w:sz w:val="24"/>
          <w:szCs w:val="24"/>
        </w:rPr>
      </w:pPr>
      <w:r w:rsidRPr="00CA0FA4">
        <w:rPr>
          <w:rFonts w:ascii="Times New Roman" w:hAnsi="Times New Roman"/>
          <w:sz w:val="24"/>
          <w:szCs w:val="24"/>
        </w:rPr>
        <w:t>Право собственности на Объект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орган регистрации прав)</w:t>
      </w:r>
      <w:r w:rsidR="00846E41" w:rsidRPr="00846E41">
        <w:rPr>
          <w:rFonts w:ascii="Times New Roman" w:hAnsi="Times New Roman"/>
          <w:sz w:val="24"/>
          <w:szCs w:val="24"/>
        </w:rPr>
        <w:t>.</w:t>
      </w:r>
    </w:p>
    <w:p w:rsidR="00131E9F" w:rsidRPr="00131E9F" w:rsidRDefault="00131E9F" w:rsidP="00131E9F">
      <w:pPr>
        <w:widowControl w:val="0"/>
        <w:numPr>
          <w:ilvl w:val="1"/>
          <w:numId w:val="36"/>
        </w:numPr>
        <w:ind w:left="0" w:firstLine="709"/>
        <w:contextualSpacing/>
        <w:jc w:val="both"/>
        <w:rPr>
          <w:b w:val="0"/>
          <w:sz w:val="24"/>
          <w:szCs w:val="24"/>
        </w:rPr>
      </w:pPr>
      <w:bookmarkStart w:id="0" w:name="_Ref82097368"/>
      <w:r w:rsidRPr="00131E9F">
        <w:rPr>
          <w:b w:val="0"/>
          <w:sz w:val="24"/>
          <w:szCs w:val="24"/>
        </w:rPr>
        <w:t>В случае приостановления/отказа по решению органа регистрации прав государственной регистрации перехода права собственности на Объект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w:t>
      </w:r>
      <w:bookmarkEnd w:id="0"/>
      <w:r w:rsidRPr="00131E9F">
        <w:rPr>
          <w:b w:val="0"/>
          <w:sz w:val="24"/>
          <w:szCs w:val="24"/>
        </w:rPr>
        <w:t xml:space="preserve"> </w:t>
      </w:r>
    </w:p>
    <w:p w:rsidR="00846E41" w:rsidRPr="00846E41" w:rsidRDefault="00131E9F" w:rsidP="00131E9F">
      <w:pPr>
        <w:pStyle w:val="af"/>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Объект (в состоянии, в котором Покупатель принимал Объект от Продавца в соответствии с пунктом </w:t>
      </w:r>
      <w:r>
        <w:rPr>
          <w:rFonts w:ascii="Times New Roman" w:eastAsia="Times New Roman" w:hAnsi="Times New Roman"/>
          <w:sz w:val="24"/>
          <w:szCs w:val="24"/>
          <w:lang w:eastAsia="ru-RU"/>
        </w:rPr>
        <w:fldChar w:fldCharType="begin"/>
      </w:r>
      <w:r>
        <w:rPr>
          <w:rFonts w:ascii="Times New Roman" w:eastAsia="Times New Roman" w:hAnsi="Times New Roman"/>
          <w:sz w:val="24"/>
          <w:szCs w:val="24"/>
          <w:lang w:eastAsia="ru-RU"/>
        </w:rPr>
        <w:instrText xml:space="preserve"> REF _Ref486328488 \r \h </w:instrText>
      </w:r>
      <w:r>
        <w:rPr>
          <w:rFonts w:ascii="Times New Roman" w:eastAsia="Times New Roman" w:hAnsi="Times New Roman"/>
          <w:sz w:val="24"/>
          <w:szCs w:val="24"/>
          <w:lang w:eastAsia="ru-RU"/>
        </w:rPr>
      </w:r>
      <w:r>
        <w:rPr>
          <w:rFonts w:ascii="Times New Roman" w:eastAsia="Times New Roman" w:hAnsi="Times New Roman"/>
          <w:sz w:val="24"/>
          <w:szCs w:val="24"/>
          <w:lang w:eastAsia="ru-RU"/>
        </w:rPr>
        <w:fldChar w:fldCharType="separate"/>
      </w:r>
      <w:r>
        <w:rPr>
          <w:rFonts w:ascii="Times New Roman" w:eastAsia="Times New Roman" w:hAnsi="Times New Roman"/>
          <w:sz w:val="24"/>
          <w:szCs w:val="24"/>
          <w:lang w:eastAsia="ru-RU"/>
        </w:rPr>
        <w:t>3.1</w:t>
      </w:r>
      <w:r>
        <w:rPr>
          <w:rFonts w:ascii="Times New Roman" w:eastAsia="Times New Roman" w:hAnsi="Times New Roman"/>
          <w:sz w:val="24"/>
          <w:szCs w:val="24"/>
          <w:lang w:eastAsia="ru-RU"/>
        </w:rPr>
        <w:fldChar w:fldCharType="end"/>
      </w:r>
      <w:r>
        <w:rPr>
          <w:rFonts w:ascii="Times New Roman" w:eastAsia="Times New Roman" w:hAnsi="Times New Roman"/>
          <w:sz w:val="24"/>
          <w:szCs w:val="24"/>
          <w:lang w:eastAsia="ru-RU"/>
        </w:rPr>
        <w:t xml:space="preserve"> Договора), а Продавец обязуется возвратить Покупателю уплаченные им за Объект денежные средства в течение 5 (пяти) рабочих дней с даты подписания данного акта приема-передачи (возврата) Объекта</w:t>
      </w:r>
      <w:r w:rsidR="00846E41" w:rsidRPr="00846E41">
        <w:rPr>
          <w:rFonts w:ascii="Times New Roman" w:hAnsi="Times New Roman"/>
          <w:sz w:val="24"/>
          <w:szCs w:val="24"/>
        </w:rPr>
        <w:t>.</w:t>
      </w:r>
    </w:p>
    <w:p w:rsidR="00846E41" w:rsidRPr="00846E41" w:rsidRDefault="00846E41" w:rsidP="00846E41">
      <w:pPr>
        <w:pStyle w:val="af"/>
        <w:spacing w:after="0" w:line="240" w:lineRule="auto"/>
        <w:ind w:left="0" w:firstLine="709"/>
        <w:jc w:val="both"/>
        <w:rPr>
          <w:rFonts w:ascii="Times New Roman" w:hAnsi="Times New Roman"/>
          <w:sz w:val="24"/>
          <w:szCs w:val="24"/>
        </w:rPr>
      </w:pPr>
    </w:p>
    <w:p w:rsidR="00846E41" w:rsidRPr="00846E41" w:rsidRDefault="00846E41" w:rsidP="00846E41">
      <w:pPr>
        <w:pStyle w:val="af"/>
        <w:numPr>
          <w:ilvl w:val="0"/>
          <w:numId w:val="36"/>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Оплата по Договору</w:t>
      </w:r>
    </w:p>
    <w:p w:rsidR="00846E41" w:rsidRPr="00846E41" w:rsidRDefault="00846E41" w:rsidP="00846E41">
      <w:pPr>
        <w:pStyle w:val="af"/>
        <w:spacing w:after="0" w:line="240" w:lineRule="auto"/>
        <w:ind w:left="0" w:firstLine="709"/>
        <w:jc w:val="both"/>
        <w:rPr>
          <w:rFonts w:ascii="Times New Roman" w:hAnsi="Times New Roman"/>
          <w:sz w:val="24"/>
          <w:szCs w:val="24"/>
        </w:rPr>
      </w:pPr>
    </w:p>
    <w:p w:rsidR="00846E41" w:rsidRPr="00846E41" w:rsidRDefault="00846E41" w:rsidP="00021E39">
      <w:pPr>
        <w:pStyle w:val="af"/>
        <w:numPr>
          <w:ilvl w:val="1"/>
          <w:numId w:val="3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Стоимость Объекта</w:t>
      </w:r>
      <w:r w:rsidR="00373D6B">
        <w:rPr>
          <w:rFonts w:ascii="Times New Roman" w:hAnsi="Times New Roman"/>
          <w:sz w:val="24"/>
          <w:szCs w:val="24"/>
        </w:rPr>
        <w:t xml:space="preserve"> </w:t>
      </w:r>
      <w:r w:rsidRPr="00846E41">
        <w:rPr>
          <w:rFonts w:ascii="Times New Roman" w:hAnsi="Times New Roman"/>
          <w:sz w:val="24"/>
          <w:szCs w:val="24"/>
        </w:rPr>
        <w:t>составляет: ____</w:t>
      </w:r>
      <w:r w:rsidRPr="00846E41">
        <w:rPr>
          <w:rFonts w:ascii="Times New Roman" w:eastAsia="Times New Roman" w:hAnsi="Times New Roman"/>
          <w:sz w:val="24"/>
          <w:szCs w:val="24"/>
          <w:lang w:eastAsia="ru-RU"/>
        </w:rPr>
        <w:t xml:space="preserve"> (____) рублей__ копеек, кроме того НДС – _____ (_____) рублей__ копеек, всего с учетом НДС ______________ (_____) рублей __ копеек</w:t>
      </w:r>
      <w:r w:rsidRPr="00846E41">
        <w:rPr>
          <w:rFonts w:ascii="Times New Roman" w:hAnsi="Times New Roman"/>
          <w:sz w:val="24"/>
          <w:szCs w:val="24"/>
        </w:rPr>
        <w:t>, в том числе:</w:t>
      </w:r>
    </w:p>
    <w:p w:rsidR="00846E41" w:rsidRPr="006C6628" w:rsidRDefault="006C6628" w:rsidP="00021E39">
      <w:pPr>
        <w:pStyle w:val="af"/>
        <w:numPr>
          <w:ilvl w:val="2"/>
          <w:numId w:val="36"/>
        </w:numPr>
        <w:spacing w:after="0" w:line="240" w:lineRule="auto"/>
        <w:ind w:left="0" w:firstLine="709"/>
        <w:jc w:val="both"/>
        <w:rPr>
          <w:rFonts w:ascii="Times New Roman" w:hAnsi="Times New Roman"/>
          <w:sz w:val="24"/>
          <w:szCs w:val="24"/>
        </w:rPr>
      </w:pPr>
      <w:r w:rsidRPr="003977EB">
        <w:rPr>
          <w:rFonts w:ascii="Times New Roman" w:eastAsia="Times New Roman" w:hAnsi="Times New Roman"/>
          <w:color w:val="000000" w:themeColor="text1"/>
          <w:sz w:val="24"/>
          <w:szCs w:val="24"/>
          <w:lang w:eastAsia="ru-RU"/>
        </w:rPr>
        <w:t>нежилые</w:t>
      </w:r>
      <w:r>
        <w:rPr>
          <w:rFonts w:ascii="Times New Roman" w:eastAsia="Times New Roman" w:hAnsi="Times New Roman"/>
          <w:color w:val="000000" w:themeColor="text1"/>
          <w:sz w:val="24"/>
          <w:szCs w:val="24"/>
          <w:lang w:eastAsia="ru-RU"/>
        </w:rPr>
        <w:t xml:space="preserve"> </w:t>
      </w:r>
      <w:r w:rsidRPr="003977EB">
        <w:rPr>
          <w:rFonts w:ascii="Times New Roman" w:eastAsia="Times New Roman" w:hAnsi="Times New Roman"/>
          <w:color w:val="000000" w:themeColor="text1"/>
          <w:sz w:val="24"/>
          <w:szCs w:val="24"/>
          <w:lang w:eastAsia="ru-RU"/>
        </w:rPr>
        <w:t>помещения</w:t>
      </w:r>
      <w:r>
        <w:rPr>
          <w:rFonts w:ascii="Times New Roman" w:eastAsia="Times New Roman" w:hAnsi="Times New Roman"/>
          <w:color w:val="000000" w:themeColor="text1"/>
          <w:sz w:val="24"/>
          <w:szCs w:val="24"/>
          <w:lang w:eastAsia="ru-RU"/>
        </w:rPr>
        <w:t xml:space="preserve"> административного здания, этажность: 3,</w:t>
      </w:r>
      <w:r w:rsidRPr="003977EB">
        <w:rPr>
          <w:rFonts w:ascii="Times New Roman" w:eastAsia="Times New Roman" w:hAnsi="Times New Roman"/>
          <w:color w:val="000000" w:themeColor="text1"/>
          <w:sz w:val="24"/>
          <w:szCs w:val="24"/>
          <w:lang w:eastAsia="ru-RU"/>
        </w:rPr>
        <w:t xml:space="preserve"> общей площадью </w:t>
      </w:r>
      <w:r w:rsidR="00D6315E">
        <w:rPr>
          <w:rFonts w:ascii="Times New Roman" w:eastAsia="Times New Roman" w:hAnsi="Times New Roman"/>
          <w:color w:val="000000" w:themeColor="text1"/>
          <w:sz w:val="24"/>
          <w:szCs w:val="24"/>
          <w:lang w:eastAsia="ru-RU"/>
        </w:rPr>
        <w:t>712</w:t>
      </w:r>
      <w:r>
        <w:rPr>
          <w:rFonts w:ascii="Times New Roman" w:eastAsia="Times New Roman" w:hAnsi="Times New Roman"/>
          <w:color w:val="000000" w:themeColor="text1"/>
          <w:sz w:val="24"/>
          <w:szCs w:val="24"/>
          <w:lang w:eastAsia="ru-RU"/>
        </w:rPr>
        <w:t>,</w:t>
      </w:r>
      <w:r w:rsidR="00D6315E">
        <w:rPr>
          <w:rFonts w:ascii="Times New Roman" w:eastAsia="Times New Roman" w:hAnsi="Times New Roman"/>
          <w:color w:val="000000" w:themeColor="text1"/>
          <w:sz w:val="24"/>
          <w:szCs w:val="24"/>
          <w:lang w:eastAsia="ru-RU"/>
        </w:rPr>
        <w:t>2</w:t>
      </w:r>
      <w:r w:rsidRPr="003977EB">
        <w:rPr>
          <w:rFonts w:ascii="Times New Roman" w:eastAsia="Times New Roman" w:hAnsi="Times New Roman"/>
          <w:color w:val="000000" w:themeColor="text1"/>
          <w:sz w:val="24"/>
          <w:szCs w:val="24"/>
          <w:lang w:eastAsia="ru-RU"/>
        </w:rPr>
        <w:t xml:space="preserve"> (</w:t>
      </w:r>
      <w:r w:rsidR="00D6315E">
        <w:rPr>
          <w:rFonts w:ascii="Times New Roman" w:eastAsia="Times New Roman" w:hAnsi="Times New Roman"/>
          <w:color w:val="000000" w:themeColor="text1"/>
          <w:sz w:val="24"/>
          <w:szCs w:val="24"/>
          <w:lang w:eastAsia="ru-RU"/>
        </w:rPr>
        <w:t>семьсот двенадцать целых два десятых</w:t>
      </w:r>
      <w:r w:rsidRPr="003977EB">
        <w:rPr>
          <w:rFonts w:ascii="Times New Roman" w:eastAsia="Times New Roman" w:hAnsi="Times New Roman"/>
          <w:color w:val="000000" w:themeColor="text1"/>
          <w:sz w:val="24"/>
          <w:szCs w:val="24"/>
          <w:lang w:eastAsia="ru-RU"/>
        </w:rPr>
        <w:t xml:space="preserve">) кв. м, расположенные по адресу: </w:t>
      </w:r>
      <w:r>
        <w:rPr>
          <w:rFonts w:ascii="Times New Roman" w:eastAsia="Times New Roman" w:hAnsi="Times New Roman"/>
          <w:color w:val="000000" w:themeColor="text1"/>
          <w:sz w:val="24"/>
          <w:szCs w:val="24"/>
          <w:lang w:eastAsia="ru-RU"/>
        </w:rPr>
        <w:t>Сахалинская область</w:t>
      </w:r>
      <w:r w:rsidRPr="003977EB">
        <w:rPr>
          <w:rFonts w:ascii="Times New Roman" w:eastAsia="Times New Roman" w:hAnsi="Times New Roman"/>
          <w:color w:val="000000" w:themeColor="text1"/>
          <w:sz w:val="24"/>
          <w:szCs w:val="24"/>
          <w:lang w:eastAsia="ru-RU"/>
        </w:rPr>
        <w:t xml:space="preserve">, г. </w:t>
      </w:r>
      <w:r>
        <w:rPr>
          <w:rFonts w:ascii="Times New Roman" w:eastAsia="Times New Roman" w:hAnsi="Times New Roman"/>
          <w:color w:val="000000" w:themeColor="text1"/>
          <w:sz w:val="24"/>
          <w:szCs w:val="24"/>
          <w:lang w:eastAsia="ru-RU"/>
        </w:rPr>
        <w:t>Южно-Сахалинск</w:t>
      </w:r>
      <w:r w:rsidRPr="003977EB">
        <w:rPr>
          <w:rFonts w:ascii="Times New Roman" w:eastAsia="Times New Roman" w:hAnsi="Times New Roman"/>
          <w:color w:val="000000" w:themeColor="text1"/>
          <w:sz w:val="24"/>
          <w:szCs w:val="24"/>
          <w:lang w:eastAsia="ru-RU"/>
        </w:rPr>
        <w:t xml:space="preserve">, </w:t>
      </w:r>
      <w:r w:rsidR="00D6315E">
        <w:rPr>
          <w:rFonts w:ascii="Times New Roman" w:eastAsia="Times New Roman" w:hAnsi="Times New Roman"/>
          <w:color w:val="000000" w:themeColor="text1"/>
          <w:sz w:val="24"/>
          <w:szCs w:val="24"/>
          <w:lang w:eastAsia="ru-RU"/>
        </w:rPr>
        <w:t>ул. Невельского</w:t>
      </w:r>
      <w:r w:rsidRPr="003977EB">
        <w:rPr>
          <w:rFonts w:ascii="Times New Roman" w:eastAsia="Times New Roman" w:hAnsi="Times New Roman"/>
          <w:color w:val="000000" w:themeColor="text1"/>
          <w:sz w:val="24"/>
          <w:szCs w:val="24"/>
          <w:lang w:eastAsia="ru-RU"/>
        </w:rPr>
        <w:t xml:space="preserve">, </w:t>
      </w:r>
      <w:r w:rsidR="00D6315E">
        <w:rPr>
          <w:rFonts w:ascii="Times New Roman" w:eastAsia="Times New Roman" w:hAnsi="Times New Roman"/>
          <w:color w:val="000000" w:themeColor="text1"/>
          <w:sz w:val="24"/>
          <w:szCs w:val="24"/>
          <w:lang w:eastAsia="ru-RU"/>
        </w:rPr>
        <w:t>38</w:t>
      </w:r>
      <w:r w:rsidRPr="003977EB">
        <w:rPr>
          <w:rFonts w:ascii="Times New Roman" w:eastAsia="Times New Roman" w:hAnsi="Times New Roman"/>
          <w:color w:val="000000" w:themeColor="text1"/>
          <w:sz w:val="24"/>
          <w:szCs w:val="24"/>
          <w:lang w:eastAsia="ru-RU"/>
        </w:rPr>
        <w:t>, кадастровый номер</w:t>
      </w:r>
      <w:r w:rsidR="00D6315E">
        <w:rPr>
          <w:rFonts w:ascii="Times New Roman" w:eastAsia="Times New Roman" w:hAnsi="Times New Roman"/>
          <w:color w:val="000000" w:themeColor="text1"/>
          <w:sz w:val="24"/>
          <w:szCs w:val="24"/>
          <w:lang w:eastAsia="ru-RU"/>
        </w:rPr>
        <w:t xml:space="preserve"> 65</w:t>
      </w:r>
      <w:r w:rsidR="00D6315E" w:rsidRPr="003977EB">
        <w:rPr>
          <w:rFonts w:ascii="Times New Roman" w:hAnsi="Times New Roman"/>
          <w:color w:val="000000" w:themeColor="text1"/>
          <w:sz w:val="24"/>
          <w:szCs w:val="24"/>
        </w:rPr>
        <w:t>:</w:t>
      </w:r>
      <w:r w:rsidR="00D6315E">
        <w:rPr>
          <w:rFonts w:ascii="Times New Roman" w:hAnsi="Times New Roman"/>
          <w:color w:val="000000" w:themeColor="text1"/>
          <w:sz w:val="24"/>
          <w:szCs w:val="24"/>
        </w:rPr>
        <w:t>01</w:t>
      </w:r>
      <w:r w:rsidR="00D6315E" w:rsidRPr="003977EB">
        <w:rPr>
          <w:rFonts w:ascii="Times New Roman" w:hAnsi="Times New Roman"/>
          <w:color w:val="000000" w:themeColor="text1"/>
          <w:sz w:val="24"/>
          <w:szCs w:val="24"/>
        </w:rPr>
        <w:t>:</w:t>
      </w:r>
      <w:r w:rsidR="00D6315E">
        <w:rPr>
          <w:rFonts w:ascii="Times New Roman" w:hAnsi="Times New Roman"/>
          <w:color w:val="000000" w:themeColor="text1"/>
          <w:sz w:val="24"/>
          <w:szCs w:val="24"/>
        </w:rPr>
        <w:t>0701001</w:t>
      </w:r>
      <w:r w:rsidR="00D6315E" w:rsidRPr="003977EB">
        <w:rPr>
          <w:rFonts w:ascii="Times New Roman" w:hAnsi="Times New Roman"/>
          <w:color w:val="000000" w:themeColor="text1"/>
          <w:sz w:val="24"/>
          <w:szCs w:val="24"/>
        </w:rPr>
        <w:t>:</w:t>
      </w:r>
      <w:r w:rsidR="00D6315E">
        <w:rPr>
          <w:rFonts w:ascii="Times New Roman" w:hAnsi="Times New Roman"/>
          <w:color w:val="000000" w:themeColor="text1"/>
          <w:sz w:val="24"/>
          <w:szCs w:val="24"/>
        </w:rPr>
        <w:t>4036</w:t>
      </w:r>
      <w:r w:rsidRPr="003977EB">
        <w:rPr>
          <w:rFonts w:ascii="Times New Roman" w:eastAsia="Times New Roman" w:hAnsi="Times New Roman"/>
          <w:color w:val="000000" w:themeColor="text1"/>
          <w:sz w:val="24"/>
          <w:szCs w:val="24"/>
          <w:lang w:eastAsia="ru-RU"/>
        </w:rPr>
        <w:t xml:space="preserve"> </w:t>
      </w:r>
      <w:r w:rsidRPr="006C6628">
        <w:rPr>
          <w:rFonts w:ascii="Times New Roman" w:hAnsi="Times New Roman"/>
          <w:sz w:val="24"/>
          <w:szCs w:val="24"/>
        </w:rPr>
        <w:t xml:space="preserve"> </w:t>
      </w:r>
      <w:r w:rsidR="00846E41" w:rsidRPr="006C6628">
        <w:rPr>
          <w:rFonts w:ascii="Times New Roman" w:hAnsi="Times New Roman"/>
          <w:sz w:val="24"/>
          <w:szCs w:val="24"/>
        </w:rPr>
        <w:t>____</w:t>
      </w:r>
      <w:r w:rsidR="00846E41" w:rsidRPr="006C6628">
        <w:rPr>
          <w:rFonts w:ascii="Times New Roman" w:eastAsia="Times New Roman" w:hAnsi="Times New Roman"/>
          <w:sz w:val="24"/>
          <w:szCs w:val="24"/>
          <w:lang w:eastAsia="ru-RU"/>
        </w:rPr>
        <w:t xml:space="preserve"> (____) рублей __ копеек, кроме того НДС – _____ (_____) рублей __ копеек, всего с учетом НДС ______________ (_____) рублей __ копеек;</w:t>
      </w:r>
    </w:p>
    <w:p w:rsidR="00846E41" w:rsidRPr="00846E41" w:rsidRDefault="006C6628" w:rsidP="00021E39">
      <w:pPr>
        <w:pStyle w:val="af"/>
        <w:numPr>
          <w:ilvl w:val="2"/>
          <w:numId w:val="36"/>
        </w:numPr>
        <w:spacing w:after="0" w:line="240" w:lineRule="auto"/>
        <w:ind w:left="0" w:firstLine="709"/>
        <w:jc w:val="both"/>
        <w:rPr>
          <w:rFonts w:ascii="Times New Roman" w:hAnsi="Times New Roman"/>
          <w:sz w:val="24"/>
          <w:szCs w:val="24"/>
        </w:rPr>
      </w:pPr>
      <w:r>
        <w:rPr>
          <w:rFonts w:ascii="Times New Roman" w:hAnsi="Times New Roman"/>
          <w:color w:val="000000" w:themeColor="text1"/>
          <w:sz w:val="24"/>
          <w:szCs w:val="24"/>
        </w:rPr>
        <w:t>з</w:t>
      </w:r>
      <w:r w:rsidRPr="007C18D1">
        <w:rPr>
          <w:rFonts w:ascii="Times New Roman" w:hAnsi="Times New Roman"/>
          <w:color w:val="000000" w:themeColor="text1"/>
          <w:sz w:val="24"/>
          <w:szCs w:val="24"/>
        </w:rPr>
        <w:t>емельный участок</w:t>
      </w:r>
      <w:r>
        <w:rPr>
          <w:rFonts w:ascii="Times New Roman" w:hAnsi="Times New Roman"/>
          <w:color w:val="000000" w:themeColor="text1"/>
          <w:sz w:val="24"/>
          <w:szCs w:val="24"/>
        </w:rPr>
        <w:t xml:space="preserve">, категория земель: земли населенных пунктов, разрешенное использование: для использования под нежилым зданием, общая площадь </w:t>
      </w:r>
      <w:r w:rsidR="00D6315E">
        <w:rPr>
          <w:rFonts w:ascii="Times New Roman" w:hAnsi="Times New Roman"/>
          <w:color w:val="000000" w:themeColor="text1"/>
          <w:sz w:val="24"/>
          <w:szCs w:val="24"/>
        </w:rPr>
        <w:t>1 006</w:t>
      </w:r>
      <w:r>
        <w:rPr>
          <w:rFonts w:ascii="Times New Roman" w:hAnsi="Times New Roman"/>
          <w:color w:val="000000" w:themeColor="text1"/>
          <w:sz w:val="24"/>
          <w:szCs w:val="24"/>
        </w:rPr>
        <w:t xml:space="preserve"> </w:t>
      </w:r>
      <w:r w:rsidR="00D6315E">
        <w:rPr>
          <w:rFonts w:ascii="Times New Roman" w:hAnsi="Times New Roman"/>
          <w:color w:val="000000" w:themeColor="text1"/>
          <w:sz w:val="24"/>
          <w:szCs w:val="24"/>
        </w:rPr>
        <w:t xml:space="preserve">(одна тысяча шесть) </w:t>
      </w:r>
      <w:r>
        <w:rPr>
          <w:rFonts w:ascii="Times New Roman" w:hAnsi="Times New Roman"/>
          <w:color w:val="000000" w:themeColor="text1"/>
          <w:sz w:val="24"/>
          <w:szCs w:val="24"/>
        </w:rPr>
        <w:t xml:space="preserve">кв. м., расположенный по адресу: </w:t>
      </w:r>
      <w:r>
        <w:rPr>
          <w:rFonts w:ascii="Times New Roman" w:eastAsia="Times New Roman" w:hAnsi="Times New Roman"/>
          <w:color w:val="000000" w:themeColor="text1"/>
          <w:sz w:val="24"/>
          <w:szCs w:val="24"/>
          <w:lang w:eastAsia="ru-RU"/>
        </w:rPr>
        <w:t>Сахалинская область</w:t>
      </w:r>
      <w:r w:rsidRPr="003977EB">
        <w:rPr>
          <w:rFonts w:ascii="Times New Roman" w:eastAsia="Times New Roman" w:hAnsi="Times New Roman"/>
          <w:color w:val="000000" w:themeColor="text1"/>
          <w:sz w:val="24"/>
          <w:szCs w:val="24"/>
          <w:lang w:eastAsia="ru-RU"/>
        </w:rPr>
        <w:t xml:space="preserve">, г. </w:t>
      </w:r>
      <w:r>
        <w:rPr>
          <w:rFonts w:ascii="Times New Roman" w:eastAsia="Times New Roman" w:hAnsi="Times New Roman"/>
          <w:color w:val="000000" w:themeColor="text1"/>
          <w:sz w:val="24"/>
          <w:szCs w:val="24"/>
          <w:lang w:eastAsia="ru-RU"/>
        </w:rPr>
        <w:t>Южно-Сахалинск</w:t>
      </w:r>
      <w:r w:rsidRPr="003977EB">
        <w:rPr>
          <w:rFonts w:ascii="Times New Roman" w:eastAsia="Times New Roman" w:hAnsi="Times New Roman"/>
          <w:color w:val="000000" w:themeColor="text1"/>
          <w:sz w:val="24"/>
          <w:szCs w:val="24"/>
          <w:lang w:eastAsia="ru-RU"/>
        </w:rPr>
        <w:t xml:space="preserve">, </w:t>
      </w:r>
      <w:r w:rsidR="00D6315E">
        <w:rPr>
          <w:rFonts w:ascii="Times New Roman" w:eastAsia="Times New Roman" w:hAnsi="Times New Roman"/>
          <w:color w:val="000000" w:themeColor="text1"/>
          <w:sz w:val="24"/>
          <w:szCs w:val="24"/>
          <w:lang w:eastAsia="ru-RU"/>
        </w:rPr>
        <w:t>ул. Невельского</w:t>
      </w:r>
      <w:r w:rsidRPr="003977EB">
        <w:rPr>
          <w:rFonts w:ascii="Times New Roman" w:eastAsia="Times New Roman" w:hAnsi="Times New Roman"/>
          <w:color w:val="000000" w:themeColor="text1"/>
          <w:sz w:val="24"/>
          <w:szCs w:val="24"/>
          <w:lang w:eastAsia="ru-RU"/>
        </w:rPr>
        <w:t xml:space="preserve">, </w:t>
      </w:r>
      <w:r w:rsidR="00BC37BB">
        <w:rPr>
          <w:rFonts w:ascii="Times New Roman" w:eastAsia="Times New Roman" w:hAnsi="Times New Roman"/>
          <w:color w:val="000000" w:themeColor="text1"/>
          <w:sz w:val="24"/>
          <w:szCs w:val="24"/>
          <w:lang w:eastAsia="ru-RU"/>
        </w:rPr>
        <w:t>38</w:t>
      </w:r>
      <w:r w:rsidRPr="003977EB">
        <w:rPr>
          <w:rFonts w:ascii="Times New Roman" w:eastAsia="Times New Roman" w:hAnsi="Times New Roman"/>
          <w:color w:val="000000" w:themeColor="text1"/>
          <w:sz w:val="24"/>
          <w:szCs w:val="24"/>
          <w:lang w:eastAsia="ru-RU"/>
        </w:rPr>
        <w:t xml:space="preserve">, кадастровый номер </w:t>
      </w:r>
      <w:r w:rsidR="00BC37BB">
        <w:rPr>
          <w:rFonts w:ascii="Times New Roman" w:eastAsia="Times New Roman" w:hAnsi="Times New Roman"/>
          <w:color w:val="000000" w:themeColor="text1"/>
          <w:sz w:val="24"/>
          <w:szCs w:val="24"/>
          <w:lang w:eastAsia="ru-RU"/>
        </w:rPr>
        <w:t>65</w:t>
      </w:r>
      <w:r w:rsidR="00BC37BB" w:rsidRPr="003977EB">
        <w:rPr>
          <w:rFonts w:ascii="Times New Roman" w:hAnsi="Times New Roman"/>
          <w:color w:val="000000" w:themeColor="text1"/>
          <w:sz w:val="24"/>
          <w:szCs w:val="24"/>
        </w:rPr>
        <w:t>:</w:t>
      </w:r>
      <w:r w:rsidR="00BC37BB">
        <w:rPr>
          <w:rFonts w:ascii="Times New Roman" w:hAnsi="Times New Roman"/>
          <w:color w:val="000000" w:themeColor="text1"/>
          <w:sz w:val="24"/>
          <w:szCs w:val="24"/>
        </w:rPr>
        <w:t>01</w:t>
      </w:r>
      <w:r w:rsidR="00BC37BB" w:rsidRPr="003977EB">
        <w:rPr>
          <w:rFonts w:ascii="Times New Roman" w:hAnsi="Times New Roman"/>
          <w:color w:val="000000" w:themeColor="text1"/>
          <w:sz w:val="24"/>
          <w:szCs w:val="24"/>
        </w:rPr>
        <w:t>:</w:t>
      </w:r>
      <w:r w:rsidR="00BC37BB">
        <w:rPr>
          <w:rFonts w:ascii="Times New Roman" w:hAnsi="Times New Roman"/>
          <w:color w:val="000000" w:themeColor="text1"/>
          <w:sz w:val="24"/>
          <w:szCs w:val="24"/>
        </w:rPr>
        <w:t>0701001</w:t>
      </w:r>
      <w:r w:rsidR="00BC37BB" w:rsidRPr="003977EB">
        <w:rPr>
          <w:rFonts w:ascii="Times New Roman" w:hAnsi="Times New Roman"/>
          <w:color w:val="000000" w:themeColor="text1"/>
          <w:sz w:val="24"/>
          <w:szCs w:val="24"/>
        </w:rPr>
        <w:t>:</w:t>
      </w:r>
      <w:r w:rsidR="00BC37BB">
        <w:rPr>
          <w:rFonts w:ascii="Times New Roman" w:hAnsi="Times New Roman"/>
          <w:color w:val="000000" w:themeColor="text1"/>
          <w:sz w:val="24"/>
          <w:szCs w:val="24"/>
        </w:rPr>
        <w:t xml:space="preserve">214 </w:t>
      </w:r>
      <w:r w:rsidR="00846E41" w:rsidRPr="00846E41">
        <w:rPr>
          <w:rFonts w:ascii="Times New Roman" w:hAnsi="Times New Roman"/>
          <w:sz w:val="24"/>
          <w:szCs w:val="24"/>
        </w:rPr>
        <w:t>____</w:t>
      </w:r>
      <w:r w:rsidR="00846E41" w:rsidRPr="00846E41">
        <w:rPr>
          <w:rFonts w:ascii="Times New Roman" w:eastAsia="Times New Roman" w:hAnsi="Times New Roman"/>
          <w:sz w:val="24"/>
          <w:szCs w:val="24"/>
          <w:lang w:eastAsia="ru-RU"/>
        </w:rPr>
        <w:t xml:space="preserve"> (____) рублей __ копеек, НДС </w:t>
      </w:r>
      <w:r w:rsidR="00890B78">
        <w:rPr>
          <w:rFonts w:ascii="Times New Roman" w:eastAsia="Times New Roman" w:hAnsi="Times New Roman"/>
          <w:sz w:val="24"/>
          <w:szCs w:val="24"/>
          <w:lang w:eastAsia="ru-RU"/>
        </w:rPr>
        <w:t>не облагается</w:t>
      </w:r>
      <w:r w:rsidR="00533D38">
        <w:rPr>
          <w:rFonts w:ascii="Times New Roman" w:eastAsia="Times New Roman" w:hAnsi="Times New Roman"/>
          <w:sz w:val="24"/>
          <w:szCs w:val="24"/>
          <w:lang w:eastAsia="ru-RU"/>
        </w:rPr>
        <w:t xml:space="preserve"> на основании пп.6 п.2 ст. </w:t>
      </w:r>
      <w:r w:rsidR="0085704B" w:rsidRPr="001D7ACA">
        <w:rPr>
          <w:rFonts w:ascii="Times New Roman" w:eastAsia="Times New Roman" w:hAnsi="Times New Roman"/>
          <w:sz w:val="24"/>
          <w:szCs w:val="24"/>
          <w:lang w:eastAsia="ru-RU"/>
        </w:rPr>
        <w:t xml:space="preserve">146 </w:t>
      </w:r>
      <w:r w:rsidR="00533D38">
        <w:rPr>
          <w:rFonts w:ascii="Times New Roman" w:eastAsia="Times New Roman" w:hAnsi="Times New Roman"/>
          <w:sz w:val="24"/>
          <w:szCs w:val="24"/>
          <w:lang w:eastAsia="ru-RU"/>
        </w:rPr>
        <w:t>Налогового кодекса Российской Федерации</w:t>
      </w:r>
      <w:r w:rsidR="00846E41" w:rsidRPr="00846E41">
        <w:rPr>
          <w:rFonts w:ascii="Times New Roman" w:eastAsia="Times New Roman" w:hAnsi="Times New Roman"/>
          <w:sz w:val="24"/>
          <w:szCs w:val="24"/>
          <w:lang w:eastAsia="ru-RU"/>
        </w:rPr>
        <w:t>;</w:t>
      </w:r>
    </w:p>
    <w:p w:rsidR="00846E41" w:rsidRPr="00846E41" w:rsidRDefault="00846E41" w:rsidP="00021E39">
      <w:pPr>
        <w:numPr>
          <w:ilvl w:val="1"/>
          <w:numId w:val="36"/>
        </w:numPr>
        <w:ind w:left="0" w:firstLine="709"/>
        <w:contextualSpacing/>
        <w:jc w:val="both"/>
        <w:rPr>
          <w:b w:val="0"/>
          <w:sz w:val="24"/>
          <w:szCs w:val="24"/>
        </w:rPr>
      </w:pPr>
      <w:r w:rsidRPr="00846E41">
        <w:rPr>
          <w:b w:val="0"/>
          <w:sz w:val="24"/>
          <w:szCs w:val="24"/>
        </w:rPr>
        <w:t xml:space="preserve">Задаток, уплаченный Покупателем организатору открытых аукционных торгов АО «Российский аукционный дом» на основании информационного сообщения в размере ______(_____) рублей __ копеек засчитывается в счет исполнения Покупателем обязанности по уплате цены Объекта, согласно условиям Договора поручения № </w:t>
      </w:r>
      <w:r w:rsidR="009965A2">
        <w:rPr>
          <w:b w:val="0"/>
          <w:sz w:val="24"/>
          <w:szCs w:val="24"/>
        </w:rPr>
        <w:t>РАД-</w:t>
      </w:r>
      <w:r w:rsidR="00BC37BB">
        <w:rPr>
          <w:b w:val="0"/>
          <w:sz w:val="24"/>
          <w:szCs w:val="24"/>
        </w:rPr>
        <w:t xml:space="preserve">     </w:t>
      </w:r>
      <w:r w:rsidR="009965A2">
        <w:rPr>
          <w:b w:val="0"/>
          <w:sz w:val="24"/>
          <w:szCs w:val="24"/>
        </w:rPr>
        <w:t>/</w:t>
      </w:r>
      <w:r w:rsidR="00BC37BB">
        <w:rPr>
          <w:b w:val="0"/>
          <w:sz w:val="24"/>
          <w:szCs w:val="24"/>
        </w:rPr>
        <w:t xml:space="preserve">    </w:t>
      </w:r>
      <w:r w:rsidRPr="00846E41">
        <w:rPr>
          <w:b w:val="0"/>
          <w:sz w:val="24"/>
          <w:szCs w:val="24"/>
        </w:rPr>
        <w:t xml:space="preserve"> от </w:t>
      </w:r>
      <w:r w:rsidR="00021E39">
        <w:rPr>
          <w:b w:val="0"/>
          <w:sz w:val="24"/>
          <w:szCs w:val="24"/>
        </w:rPr>
        <w:t>___________</w:t>
      </w:r>
      <w:r w:rsidR="009965A2">
        <w:rPr>
          <w:b w:val="0"/>
          <w:sz w:val="24"/>
          <w:szCs w:val="24"/>
        </w:rPr>
        <w:t xml:space="preserve"> </w:t>
      </w:r>
      <w:r w:rsidRPr="00846E41">
        <w:rPr>
          <w:b w:val="0"/>
          <w:sz w:val="24"/>
          <w:szCs w:val="24"/>
        </w:rPr>
        <w:t>г.</w:t>
      </w:r>
    </w:p>
    <w:p w:rsidR="00846E41" w:rsidRPr="009C0DED" w:rsidRDefault="00846E41" w:rsidP="009C0DED">
      <w:pPr>
        <w:numPr>
          <w:ilvl w:val="1"/>
          <w:numId w:val="36"/>
        </w:numPr>
        <w:ind w:left="0" w:firstLine="709"/>
        <w:contextualSpacing/>
        <w:jc w:val="both"/>
        <w:rPr>
          <w:b w:val="0"/>
          <w:sz w:val="24"/>
          <w:szCs w:val="24"/>
        </w:rPr>
      </w:pPr>
      <w:r w:rsidRPr="00846E41">
        <w:rPr>
          <w:b w:val="0"/>
          <w:sz w:val="24"/>
          <w:szCs w:val="24"/>
        </w:rPr>
        <w:t xml:space="preserve">Оплата Объекта (оставшейся части в размере _____ (___________) рублей __ копеек, включая НДС (20%)) осуществляется Покупателем единовременно, в полном объеме, в течение 10 (десяти) рабочих дней со дня подписания </w:t>
      </w:r>
      <w:r w:rsidRPr="009C0DED">
        <w:rPr>
          <w:b w:val="0"/>
          <w:sz w:val="24"/>
          <w:szCs w:val="24"/>
        </w:rPr>
        <w:t>Договора.</w:t>
      </w:r>
    </w:p>
    <w:p w:rsidR="009C0DED" w:rsidRPr="009C0DED" w:rsidRDefault="009C0DED" w:rsidP="009C0DED">
      <w:pPr>
        <w:widowControl w:val="0"/>
        <w:numPr>
          <w:ilvl w:val="1"/>
          <w:numId w:val="36"/>
        </w:numPr>
        <w:ind w:left="0" w:firstLine="709"/>
        <w:contextualSpacing/>
        <w:jc w:val="both"/>
        <w:rPr>
          <w:b w:val="0"/>
          <w:sz w:val="24"/>
          <w:szCs w:val="24"/>
        </w:rPr>
      </w:pPr>
      <w:r w:rsidRPr="009C0DED">
        <w:rPr>
          <w:b w:val="0"/>
          <w:sz w:val="24"/>
          <w:szCs w:val="24"/>
        </w:rPr>
        <w:t xml:space="preserve">Расчеты по Договору производятся в рублях, путем безналичного перечисления денежных средств на счет Продавца, указанный в разделе </w:t>
      </w:r>
      <w:r w:rsidRPr="009C0DED">
        <w:rPr>
          <w:b w:val="0"/>
          <w:sz w:val="24"/>
          <w:szCs w:val="24"/>
        </w:rPr>
        <w:fldChar w:fldCharType="begin"/>
      </w:r>
      <w:r w:rsidRPr="009C0DED">
        <w:rPr>
          <w:b w:val="0"/>
          <w:sz w:val="24"/>
          <w:szCs w:val="24"/>
        </w:rPr>
        <w:instrText xml:space="preserve"> REF _Ref486328623 \r \h  \* MERGEFORMAT </w:instrText>
      </w:r>
      <w:r w:rsidRPr="009C0DED">
        <w:rPr>
          <w:b w:val="0"/>
          <w:sz w:val="24"/>
          <w:szCs w:val="24"/>
        </w:rPr>
      </w:r>
      <w:r w:rsidRPr="009C0DED">
        <w:rPr>
          <w:b w:val="0"/>
          <w:sz w:val="24"/>
          <w:szCs w:val="24"/>
        </w:rPr>
        <w:fldChar w:fldCharType="separate"/>
      </w:r>
      <w:r w:rsidRPr="009C0DED">
        <w:rPr>
          <w:b w:val="0"/>
          <w:sz w:val="24"/>
          <w:szCs w:val="24"/>
        </w:rPr>
        <w:t>13</w:t>
      </w:r>
      <w:r w:rsidRPr="009C0DED">
        <w:rPr>
          <w:b w:val="0"/>
          <w:sz w:val="24"/>
          <w:szCs w:val="24"/>
        </w:rPr>
        <w:fldChar w:fldCharType="end"/>
      </w:r>
      <w:r w:rsidRPr="009C0DED">
        <w:rPr>
          <w:b w:val="0"/>
          <w:sz w:val="24"/>
          <w:szCs w:val="24"/>
        </w:rPr>
        <w:t xml:space="preserve"> Договора. </w:t>
      </w:r>
    </w:p>
    <w:p w:rsidR="00846E41" w:rsidRPr="00846E41" w:rsidRDefault="00846E41" w:rsidP="00021E39">
      <w:pPr>
        <w:numPr>
          <w:ilvl w:val="1"/>
          <w:numId w:val="36"/>
        </w:numPr>
        <w:ind w:left="0" w:firstLine="709"/>
        <w:contextualSpacing/>
        <w:jc w:val="both"/>
        <w:rPr>
          <w:b w:val="0"/>
          <w:sz w:val="24"/>
          <w:szCs w:val="24"/>
        </w:rPr>
      </w:pPr>
      <w:r w:rsidRPr="00846E41">
        <w:rPr>
          <w:b w:val="0"/>
          <w:sz w:val="24"/>
          <w:szCs w:val="24"/>
        </w:rPr>
        <w:lastRenderedPageBreak/>
        <w:t>Датой исполнения обязательств Покупателя по оплате Объекта считается дата поступления денежных средств на счет Продавца, указанный в разделе 13 Договора.</w:t>
      </w:r>
    </w:p>
    <w:p w:rsidR="00846E41" w:rsidRPr="00846E41" w:rsidRDefault="00846E41" w:rsidP="00846E41">
      <w:pPr>
        <w:numPr>
          <w:ilvl w:val="1"/>
          <w:numId w:val="36"/>
        </w:numPr>
        <w:ind w:left="0" w:firstLine="709"/>
        <w:contextualSpacing/>
        <w:jc w:val="both"/>
        <w:rPr>
          <w:b w:val="0"/>
          <w:sz w:val="24"/>
          <w:szCs w:val="24"/>
        </w:rPr>
      </w:pPr>
      <w:r w:rsidRPr="00846E41">
        <w:rPr>
          <w:b w:val="0"/>
          <w:sz w:val="24"/>
          <w:szCs w:val="24"/>
        </w:rPr>
        <w:t>Расходы, связанные с государственной регистрацией перехода права собственности на Объект, несет Покупатель в установленном законодательством Российской Федерации порядке.</w:t>
      </w:r>
    </w:p>
    <w:p w:rsidR="00846E41" w:rsidRPr="00846E41" w:rsidRDefault="00846E41" w:rsidP="00846E41">
      <w:pPr>
        <w:numPr>
          <w:ilvl w:val="1"/>
          <w:numId w:val="36"/>
        </w:numPr>
        <w:ind w:left="0" w:firstLine="709"/>
        <w:contextualSpacing/>
        <w:jc w:val="both"/>
        <w:rPr>
          <w:b w:val="0"/>
          <w:sz w:val="24"/>
          <w:szCs w:val="24"/>
        </w:rPr>
      </w:pPr>
      <w:r w:rsidRPr="00846E41">
        <w:rPr>
          <w:b w:val="0"/>
          <w:sz w:val="24"/>
          <w:szCs w:val="24"/>
        </w:rPr>
        <w:t>Счет-фактура предоставляется в порядке и в сроки, установленные законодательством Российской Федерации.</w:t>
      </w:r>
    </w:p>
    <w:p w:rsidR="00846E41" w:rsidRPr="00846E41" w:rsidRDefault="00846E41" w:rsidP="00846E41">
      <w:pPr>
        <w:pStyle w:val="af"/>
        <w:numPr>
          <w:ilvl w:val="1"/>
          <w:numId w:val="3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Покупатель обязан возместить Продавцу в полном объёме расходы, включая НДС, связанные с содержанием Объекта, за период со дня подписания акта приема-передачи, указанного в пункте </w:t>
      </w:r>
      <w:r w:rsidR="00A22CF9">
        <w:rPr>
          <w:rFonts w:ascii="Times New Roman" w:hAnsi="Times New Roman"/>
          <w:sz w:val="24"/>
          <w:szCs w:val="24"/>
        </w:rPr>
        <w:t>3.1</w:t>
      </w:r>
      <w:r w:rsidRPr="00846E41">
        <w:rPr>
          <w:rFonts w:ascii="Times New Roman" w:hAnsi="Times New Roman"/>
          <w:sz w:val="24"/>
          <w:szCs w:val="24"/>
        </w:rPr>
        <w:t xml:space="preserve"> Договора, до дня заключения Покупателем коммунальных, эксплуатационных, административно-хозяйственных и иных договоров по Объекту, а также налог на Объект и земельный налог - до даты государственной регистрации перехода права собственности на Объект, не позднее 5 (пяти) рабочих дней со дня получения от Продавца счета и копий подтверждающих документов</w:t>
      </w:r>
      <w:r w:rsidR="009C0DED">
        <w:rPr>
          <w:rFonts w:ascii="Times New Roman" w:hAnsi="Times New Roman"/>
          <w:sz w:val="24"/>
          <w:szCs w:val="24"/>
        </w:rPr>
        <w:t xml:space="preserve">, </w:t>
      </w:r>
      <w:r w:rsidR="009C0DED">
        <w:rPr>
          <w:rFonts w:ascii="Times New Roman" w:eastAsia="Times New Roman" w:hAnsi="Times New Roman"/>
          <w:sz w:val="24"/>
          <w:szCs w:val="24"/>
          <w:lang w:eastAsia="ru-RU"/>
        </w:rPr>
        <w:t>в том числе платежных документов, предъявленных ресурсоснабжающими организациями (счет, счет-фактура и т.д.)</w:t>
      </w:r>
      <w:r w:rsidR="009C0DED" w:rsidRPr="002A4297">
        <w:rPr>
          <w:rFonts w:ascii="Times New Roman" w:eastAsia="Times New Roman" w:hAnsi="Times New Roman"/>
          <w:sz w:val="24"/>
          <w:szCs w:val="24"/>
          <w:lang w:eastAsia="ru-RU"/>
        </w:rPr>
        <w:t>.</w:t>
      </w:r>
      <w:r w:rsidRPr="00846E41">
        <w:rPr>
          <w:rFonts w:ascii="Times New Roman" w:hAnsi="Times New Roman"/>
          <w:sz w:val="24"/>
          <w:szCs w:val="24"/>
        </w:rPr>
        <w:t>.</w:t>
      </w:r>
    </w:p>
    <w:p w:rsidR="00846E41" w:rsidRPr="00846E41" w:rsidRDefault="00846E41" w:rsidP="00846E41">
      <w:pPr>
        <w:numPr>
          <w:ilvl w:val="1"/>
          <w:numId w:val="36"/>
        </w:numPr>
        <w:ind w:left="0" w:firstLine="709"/>
        <w:contextualSpacing/>
        <w:jc w:val="both"/>
        <w:rPr>
          <w:b w:val="0"/>
          <w:sz w:val="24"/>
          <w:szCs w:val="24"/>
        </w:rPr>
      </w:pPr>
      <w:r w:rsidRPr="00846E41">
        <w:rPr>
          <w:b w:val="0"/>
          <w:sz w:val="24"/>
          <w:szCs w:val="24"/>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подключено Объект, с учетом отношения площади Объекта к площади всех помещений, подключенных к данными узлам (приборам) учета.</w:t>
      </w:r>
    </w:p>
    <w:p w:rsidR="00846E41" w:rsidRDefault="009C0DED" w:rsidP="00846E41">
      <w:pPr>
        <w:pStyle w:val="af"/>
        <w:numPr>
          <w:ilvl w:val="1"/>
          <w:numId w:val="36"/>
        </w:numPr>
        <w:tabs>
          <w:tab w:val="left" w:pos="-1418"/>
        </w:tabs>
        <w:spacing w:after="0" w:line="240" w:lineRule="auto"/>
        <w:ind w:left="0" w:firstLine="709"/>
        <w:jc w:val="both"/>
        <w:rPr>
          <w:rFonts w:ascii="Times New Roman" w:hAnsi="Times New Roman"/>
          <w:sz w:val="24"/>
          <w:szCs w:val="24"/>
        </w:rPr>
      </w:pPr>
      <w:r w:rsidRPr="009C0DED">
        <w:rPr>
          <w:rFonts w:ascii="Times New Roman" w:eastAsia="Times New Roman" w:hAnsi="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Объекта</w:t>
      </w:r>
      <w:r>
        <w:rPr>
          <w:rFonts w:ascii="Times New Roman" w:hAnsi="Times New Roman"/>
          <w:sz w:val="24"/>
          <w:szCs w:val="24"/>
        </w:rPr>
        <w:t>.</w:t>
      </w:r>
    </w:p>
    <w:p w:rsidR="00931678" w:rsidRPr="00846E41" w:rsidRDefault="00931678" w:rsidP="00931678">
      <w:pPr>
        <w:pStyle w:val="af"/>
        <w:tabs>
          <w:tab w:val="left" w:pos="-1418"/>
        </w:tabs>
        <w:spacing w:after="0" w:line="240" w:lineRule="auto"/>
        <w:ind w:left="709"/>
        <w:jc w:val="both"/>
        <w:rPr>
          <w:rFonts w:ascii="Times New Roman" w:hAnsi="Times New Roman"/>
          <w:sz w:val="24"/>
          <w:szCs w:val="24"/>
        </w:rPr>
      </w:pPr>
    </w:p>
    <w:p w:rsidR="00846E41" w:rsidRPr="00846E41" w:rsidRDefault="00846E41" w:rsidP="00846E41">
      <w:pPr>
        <w:pStyle w:val="af"/>
        <w:numPr>
          <w:ilvl w:val="0"/>
          <w:numId w:val="36"/>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Права и обязанности сторон</w:t>
      </w:r>
    </w:p>
    <w:p w:rsidR="00846E41" w:rsidRPr="00846E41" w:rsidRDefault="00846E41" w:rsidP="00846E41">
      <w:pPr>
        <w:pStyle w:val="af"/>
        <w:spacing w:after="0" w:line="240" w:lineRule="auto"/>
        <w:ind w:left="0" w:firstLine="709"/>
        <w:rPr>
          <w:rFonts w:ascii="Times New Roman" w:hAnsi="Times New Roman"/>
          <w:sz w:val="24"/>
          <w:szCs w:val="24"/>
        </w:rPr>
      </w:pPr>
    </w:p>
    <w:p w:rsidR="00846E41" w:rsidRPr="00846E41" w:rsidRDefault="00846E41" w:rsidP="00846E41">
      <w:pPr>
        <w:pStyle w:val="af"/>
        <w:numPr>
          <w:ilvl w:val="1"/>
          <w:numId w:val="3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Стороны обязуются:</w:t>
      </w:r>
    </w:p>
    <w:p w:rsidR="00846E41" w:rsidRPr="00846E41" w:rsidRDefault="009C0DED" w:rsidP="00846E41">
      <w:pPr>
        <w:pStyle w:val="af"/>
        <w:numPr>
          <w:ilvl w:val="2"/>
          <w:numId w:val="11"/>
        </w:numPr>
        <w:spacing w:after="0" w:line="240" w:lineRule="auto"/>
        <w:ind w:left="0" w:firstLine="709"/>
        <w:jc w:val="both"/>
        <w:rPr>
          <w:rFonts w:ascii="Times New Roman" w:hAnsi="Times New Roman"/>
          <w:sz w:val="24"/>
          <w:szCs w:val="24"/>
        </w:rPr>
      </w:pPr>
      <w:bookmarkStart w:id="1" w:name="_Ref527451584"/>
      <w:r w:rsidRPr="002A4297">
        <w:rPr>
          <w:rFonts w:ascii="Times New Roman" w:eastAsia="Times New Roman" w:hAnsi="Times New Roman"/>
          <w:sz w:val="24"/>
          <w:szCs w:val="24"/>
          <w:lang w:eastAsia="ru-RU"/>
        </w:rPr>
        <w:t xml:space="preserve">В течение </w:t>
      </w:r>
      <w:r>
        <w:rPr>
          <w:rFonts w:ascii="Times New Roman" w:eastAsia="Times New Roman" w:hAnsi="Times New Roman"/>
          <w:sz w:val="24"/>
          <w:szCs w:val="24"/>
          <w:lang w:eastAsia="ru-RU"/>
        </w:rPr>
        <w:t>5</w:t>
      </w:r>
      <w:r w:rsidRPr="002A429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пяти</w:t>
      </w:r>
      <w:r w:rsidRPr="002A429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календарных</w:t>
      </w:r>
      <w:r w:rsidRPr="002A4297">
        <w:rPr>
          <w:rFonts w:ascii="Times New Roman" w:eastAsia="Times New Roman" w:hAnsi="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sz w:val="24"/>
          <w:szCs w:val="24"/>
          <w:lang w:eastAsia="ru-RU"/>
        </w:rPr>
        <w:fldChar w:fldCharType="begin"/>
      </w:r>
      <w:r w:rsidRPr="002A4297">
        <w:rPr>
          <w:rFonts w:ascii="Times New Roman" w:eastAsia="Times New Roman" w:hAnsi="Times New Roman"/>
          <w:sz w:val="24"/>
          <w:szCs w:val="24"/>
          <w:lang w:eastAsia="ru-RU"/>
        </w:rPr>
        <w:instrText xml:space="preserve"> REF _Ref486328488 \r \h  \* MERGEFORMAT </w:instrText>
      </w:r>
      <w:r w:rsidRPr="002A4297">
        <w:rPr>
          <w:rFonts w:ascii="Times New Roman" w:eastAsia="Times New Roman" w:hAnsi="Times New Roman"/>
          <w:sz w:val="24"/>
          <w:szCs w:val="24"/>
          <w:lang w:eastAsia="ru-RU"/>
        </w:rPr>
      </w:r>
      <w:r w:rsidRPr="002A4297">
        <w:rPr>
          <w:rFonts w:ascii="Times New Roman" w:eastAsia="Times New Roman" w:hAnsi="Times New Roman"/>
          <w:sz w:val="24"/>
          <w:szCs w:val="24"/>
          <w:lang w:eastAsia="ru-RU"/>
        </w:rPr>
        <w:fldChar w:fldCharType="separate"/>
      </w:r>
      <w:r w:rsidRPr="002A4297">
        <w:rPr>
          <w:rFonts w:ascii="Times New Roman" w:eastAsia="Times New Roman" w:hAnsi="Times New Roman"/>
          <w:sz w:val="24"/>
          <w:szCs w:val="24"/>
          <w:lang w:eastAsia="ru-RU"/>
        </w:rPr>
        <w:t>3.1</w:t>
      </w:r>
      <w:r w:rsidRPr="002A4297">
        <w:rPr>
          <w:rFonts w:ascii="Times New Roman" w:eastAsia="Times New Roman" w:hAnsi="Times New Roman"/>
          <w:sz w:val="24"/>
          <w:szCs w:val="24"/>
          <w:lang w:eastAsia="ru-RU"/>
        </w:rPr>
        <w:fldChar w:fldCharType="end"/>
      </w:r>
      <w:r w:rsidRPr="002A4297">
        <w:rPr>
          <w:rFonts w:ascii="Times New Roman" w:eastAsia="Times New Roman" w:hAnsi="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sz w:val="24"/>
          <w:szCs w:val="24"/>
          <w:lang w:eastAsia="ru-RU"/>
        </w:rPr>
        <w:t xml:space="preserve">иные </w:t>
      </w:r>
      <w:r w:rsidRPr="002A4297">
        <w:rPr>
          <w:rFonts w:ascii="Times New Roman" w:eastAsia="Times New Roman" w:hAnsi="Times New Roman"/>
          <w:sz w:val="24"/>
          <w:szCs w:val="24"/>
          <w:lang w:eastAsia="ru-RU"/>
        </w:rPr>
        <w:t xml:space="preserve">действия, необходимые для государственной регистрации перехода права собственности на </w:t>
      </w:r>
      <w:r>
        <w:rPr>
          <w:rFonts w:ascii="Times New Roman" w:eastAsia="Times New Roman" w:hAnsi="Times New Roman"/>
          <w:sz w:val="24"/>
          <w:szCs w:val="24"/>
          <w:lang w:eastAsia="ru-RU"/>
        </w:rPr>
        <w:t>Объект</w:t>
      </w:r>
      <w:r w:rsidRPr="002A4297">
        <w:rPr>
          <w:rFonts w:ascii="Times New Roman" w:eastAsia="Times New Roman" w:hAnsi="Times New Roman"/>
          <w:sz w:val="24"/>
          <w:szCs w:val="24"/>
          <w:lang w:eastAsia="ru-RU"/>
        </w:rPr>
        <w:t xml:space="preserve"> к Покупателю</w:t>
      </w:r>
      <w:r>
        <w:rPr>
          <w:rFonts w:ascii="Times New Roman" w:eastAsia="Times New Roman" w:hAnsi="Times New Roman"/>
          <w:sz w:val="24"/>
          <w:szCs w:val="24"/>
          <w:lang w:eastAsia="ru-RU"/>
        </w:rPr>
        <w:t xml:space="preserve"> по Договору</w:t>
      </w:r>
      <w:r w:rsidRPr="002A4297">
        <w:rPr>
          <w:rFonts w:ascii="Times New Roman" w:eastAsia="Times New Roman" w:hAnsi="Times New Roman"/>
          <w:sz w:val="24"/>
          <w:szCs w:val="24"/>
          <w:lang w:eastAsia="ru-RU"/>
        </w:rPr>
        <w:t>.</w:t>
      </w:r>
      <w:bookmarkEnd w:id="1"/>
    </w:p>
    <w:p w:rsidR="00846E41" w:rsidRPr="00846E41" w:rsidRDefault="00846E41" w:rsidP="00846E41">
      <w:pPr>
        <w:ind w:firstLine="709"/>
        <w:jc w:val="both"/>
        <w:rPr>
          <w:b w:val="0"/>
          <w:sz w:val="24"/>
          <w:szCs w:val="24"/>
        </w:rPr>
      </w:pPr>
    </w:p>
    <w:p w:rsidR="00846E41" w:rsidRPr="00846E41" w:rsidRDefault="00846E41" w:rsidP="00846E41">
      <w:pPr>
        <w:pStyle w:val="af"/>
        <w:numPr>
          <w:ilvl w:val="1"/>
          <w:numId w:val="3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Продавец обязуется</w:t>
      </w:r>
    </w:p>
    <w:p w:rsidR="00846E41" w:rsidRPr="00846E41" w:rsidRDefault="00846E41" w:rsidP="00846E41">
      <w:pPr>
        <w:pStyle w:val="af"/>
        <w:numPr>
          <w:ilvl w:val="2"/>
          <w:numId w:val="12"/>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Одновременно с подписанием акта приема-передачи, указанного в пункте </w:t>
      </w:r>
      <w:r w:rsidR="00A22CF9">
        <w:rPr>
          <w:rFonts w:ascii="Times New Roman" w:hAnsi="Times New Roman"/>
          <w:sz w:val="24"/>
          <w:szCs w:val="24"/>
        </w:rPr>
        <w:t>3.1</w:t>
      </w:r>
      <w:r w:rsidRPr="00846E41">
        <w:rPr>
          <w:rFonts w:ascii="Times New Roman" w:hAnsi="Times New Roman"/>
          <w:sz w:val="24"/>
          <w:szCs w:val="24"/>
        </w:rPr>
        <w:t xml:space="preserve"> Договора, осуществить передачу Покупателю всей имеющейся документации, относящейся к Объекту,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846E41" w:rsidRPr="00846E41" w:rsidRDefault="00846E41" w:rsidP="00846E41">
      <w:pPr>
        <w:pStyle w:val="af"/>
        <w:spacing w:after="0" w:line="240" w:lineRule="auto"/>
        <w:ind w:left="0" w:firstLine="709"/>
        <w:jc w:val="both"/>
        <w:rPr>
          <w:rFonts w:ascii="Times New Roman" w:hAnsi="Times New Roman"/>
          <w:sz w:val="24"/>
          <w:szCs w:val="24"/>
        </w:rPr>
      </w:pPr>
    </w:p>
    <w:p w:rsidR="00846E41" w:rsidRPr="00846E41" w:rsidRDefault="00846E41" w:rsidP="00846E41">
      <w:pPr>
        <w:pStyle w:val="af"/>
        <w:numPr>
          <w:ilvl w:val="1"/>
          <w:numId w:val="3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Покупатель обязуется:</w:t>
      </w:r>
    </w:p>
    <w:p w:rsidR="00846E41" w:rsidRPr="00846E41" w:rsidRDefault="00846E41" w:rsidP="00846E41">
      <w:pPr>
        <w:pStyle w:val="af"/>
        <w:numPr>
          <w:ilvl w:val="2"/>
          <w:numId w:val="13"/>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Принять и оплатить Объект в порядке и на условиях, установленных Договором.</w:t>
      </w:r>
    </w:p>
    <w:p w:rsidR="00846E41" w:rsidRPr="00846E41" w:rsidRDefault="00846E41" w:rsidP="00846E41">
      <w:pPr>
        <w:pStyle w:val="af"/>
        <w:numPr>
          <w:ilvl w:val="2"/>
          <w:numId w:val="13"/>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С даты (включая эту дату) подписания акта приема-передачи, указанного в пункте </w:t>
      </w:r>
      <w:r w:rsidR="00A22CF9">
        <w:rPr>
          <w:rFonts w:ascii="Times New Roman" w:hAnsi="Times New Roman"/>
          <w:sz w:val="24"/>
          <w:szCs w:val="24"/>
        </w:rPr>
        <w:t>3.1</w:t>
      </w:r>
      <w:r w:rsidRPr="00846E41">
        <w:rPr>
          <w:rFonts w:ascii="Times New Roman" w:hAnsi="Times New Roman"/>
          <w:sz w:val="24"/>
          <w:szCs w:val="24"/>
        </w:rPr>
        <w:t xml:space="preserve"> Договора, нести коммунальные, эксплуатационные, административно-хозяйственные и иные расходы по Объекту.</w:t>
      </w:r>
    </w:p>
    <w:p w:rsidR="00846E41" w:rsidRPr="00846E41" w:rsidRDefault="00846E41" w:rsidP="00846E41">
      <w:pPr>
        <w:pStyle w:val="af"/>
        <w:numPr>
          <w:ilvl w:val="2"/>
          <w:numId w:val="13"/>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В течение 20 (двадцати) рабочих дней со дня регистрации перехода на Покупателя права собственности на Объект переоформить договоры на коммунальные, эксплуатационные, административно-хозяйственные и иные расходы.</w:t>
      </w:r>
    </w:p>
    <w:p w:rsidR="00846E41" w:rsidRPr="00CA0FA4" w:rsidRDefault="00846E41" w:rsidP="00846E41">
      <w:pPr>
        <w:pStyle w:val="af"/>
        <w:numPr>
          <w:ilvl w:val="2"/>
          <w:numId w:val="13"/>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 xml:space="preserve">Обязан возместить Продавцу в полном объёме расходы, включая НДС, связанные с </w:t>
      </w:r>
      <w:r w:rsidRPr="00CA0FA4">
        <w:rPr>
          <w:rFonts w:ascii="Times New Roman" w:hAnsi="Times New Roman"/>
          <w:sz w:val="24"/>
          <w:szCs w:val="24"/>
        </w:rPr>
        <w:t xml:space="preserve">содержанием Объекта, указанные в пункте </w:t>
      </w:r>
      <w:r w:rsidR="006E71C9" w:rsidRPr="00CA0FA4">
        <w:rPr>
          <w:rFonts w:ascii="Times New Roman" w:hAnsi="Times New Roman"/>
          <w:sz w:val="24"/>
          <w:szCs w:val="24"/>
        </w:rPr>
        <w:t>4.7</w:t>
      </w:r>
      <w:r w:rsidRPr="00CA0FA4">
        <w:rPr>
          <w:rFonts w:ascii="Times New Roman" w:hAnsi="Times New Roman"/>
          <w:sz w:val="24"/>
          <w:szCs w:val="24"/>
        </w:rPr>
        <w:t xml:space="preserve"> Договора.</w:t>
      </w:r>
    </w:p>
    <w:p w:rsidR="00846E41" w:rsidRPr="00CA0FA4" w:rsidRDefault="00846E41" w:rsidP="00846E41">
      <w:pPr>
        <w:pStyle w:val="af"/>
        <w:numPr>
          <w:ilvl w:val="2"/>
          <w:numId w:val="13"/>
        </w:numPr>
        <w:spacing w:after="0" w:line="240" w:lineRule="auto"/>
        <w:ind w:left="0" w:firstLine="709"/>
        <w:jc w:val="both"/>
        <w:rPr>
          <w:rFonts w:ascii="Times New Roman" w:hAnsi="Times New Roman"/>
          <w:sz w:val="24"/>
          <w:szCs w:val="24"/>
        </w:rPr>
      </w:pPr>
      <w:r w:rsidRPr="00CA0FA4">
        <w:rPr>
          <w:rFonts w:ascii="Times New Roman" w:hAnsi="Times New Roman"/>
          <w:sz w:val="24"/>
          <w:szCs w:val="24"/>
        </w:rPr>
        <w:t>Осуществить все действия, необходимые для оформления прав на земельный участок, на котором расположено Объект.</w:t>
      </w:r>
    </w:p>
    <w:p w:rsidR="00846E41" w:rsidRPr="00CA0FA4" w:rsidRDefault="00846E41" w:rsidP="00846E41">
      <w:pPr>
        <w:pStyle w:val="af"/>
        <w:tabs>
          <w:tab w:val="left" w:pos="-1418"/>
        </w:tabs>
        <w:spacing w:after="0" w:line="240" w:lineRule="auto"/>
        <w:ind w:left="0" w:firstLine="709"/>
        <w:jc w:val="both"/>
        <w:rPr>
          <w:rFonts w:ascii="Times New Roman" w:hAnsi="Times New Roman"/>
          <w:sz w:val="24"/>
          <w:szCs w:val="24"/>
        </w:rPr>
      </w:pPr>
    </w:p>
    <w:p w:rsidR="00846E41" w:rsidRPr="00CA0FA4" w:rsidRDefault="00846E41" w:rsidP="00846E41">
      <w:pPr>
        <w:pStyle w:val="af"/>
        <w:numPr>
          <w:ilvl w:val="0"/>
          <w:numId w:val="36"/>
        </w:numPr>
        <w:spacing w:after="0" w:line="240" w:lineRule="auto"/>
        <w:ind w:left="0" w:firstLine="709"/>
        <w:jc w:val="center"/>
        <w:outlineLvl w:val="0"/>
        <w:rPr>
          <w:rFonts w:ascii="Times New Roman" w:hAnsi="Times New Roman"/>
          <w:sz w:val="24"/>
          <w:szCs w:val="24"/>
        </w:rPr>
      </w:pPr>
      <w:r w:rsidRPr="00CA0FA4">
        <w:rPr>
          <w:rFonts w:ascii="Times New Roman" w:hAnsi="Times New Roman"/>
          <w:sz w:val="24"/>
          <w:szCs w:val="24"/>
        </w:rPr>
        <w:lastRenderedPageBreak/>
        <w:t>Ответственность сторон</w:t>
      </w:r>
    </w:p>
    <w:p w:rsidR="00846E41" w:rsidRPr="00CA0FA4" w:rsidRDefault="00846E41" w:rsidP="00846E41">
      <w:pPr>
        <w:pStyle w:val="af"/>
        <w:spacing w:after="0" w:line="240" w:lineRule="auto"/>
        <w:ind w:left="0" w:firstLine="709"/>
        <w:rPr>
          <w:rFonts w:ascii="Times New Roman" w:hAnsi="Times New Roman"/>
          <w:sz w:val="24"/>
          <w:szCs w:val="24"/>
        </w:rPr>
      </w:pPr>
    </w:p>
    <w:p w:rsidR="00846E41" w:rsidRPr="008155AC" w:rsidRDefault="00846E41" w:rsidP="00846E41">
      <w:pPr>
        <w:pStyle w:val="af"/>
        <w:numPr>
          <w:ilvl w:val="1"/>
          <w:numId w:val="36"/>
        </w:numPr>
        <w:spacing w:after="0" w:line="240" w:lineRule="auto"/>
        <w:ind w:left="0" w:firstLine="709"/>
        <w:jc w:val="both"/>
        <w:rPr>
          <w:rFonts w:ascii="Times New Roman" w:hAnsi="Times New Roman"/>
          <w:color w:val="000000" w:themeColor="text1"/>
          <w:sz w:val="24"/>
          <w:szCs w:val="24"/>
        </w:rPr>
      </w:pPr>
      <w:r w:rsidRPr="00CA0FA4">
        <w:rPr>
          <w:rFonts w:ascii="Times New Roman" w:hAnsi="Times New Roman"/>
          <w:sz w:val="24"/>
          <w:szCs w:val="24"/>
        </w:rPr>
        <w:t xml:space="preserve">При неисполнении или ненадлежащем исполнении обязательств по Договору Стороны несут ответственность </w:t>
      </w:r>
      <w:r w:rsidRPr="008155AC">
        <w:rPr>
          <w:rFonts w:ascii="Times New Roman" w:hAnsi="Times New Roman"/>
          <w:color w:val="000000" w:themeColor="text1"/>
          <w:sz w:val="24"/>
          <w:szCs w:val="24"/>
        </w:rPr>
        <w:t>в соответствии с законодательством Российской Федерации</w:t>
      </w:r>
      <w:r w:rsidR="00201C01">
        <w:rPr>
          <w:rFonts w:ascii="Times New Roman" w:hAnsi="Times New Roman"/>
          <w:color w:val="000000" w:themeColor="text1"/>
          <w:sz w:val="24"/>
          <w:szCs w:val="24"/>
        </w:rPr>
        <w:t xml:space="preserve"> </w:t>
      </w:r>
      <w:r w:rsidR="00201C01">
        <w:rPr>
          <w:rFonts w:ascii="Times New Roman" w:eastAsia="Times New Roman" w:hAnsi="Times New Roman"/>
          <w:sz w:val="24"/>
          <w:szCs w:val="24"/>
          <w:lang w:eastAsia="ru-RU"/>
        </w:rPr>
        <w:t>и условиями Договора</w:t>
      </w:r>
      <w:r w:rsidRPr="008155AC">
        <w:rPr>
          <w:rFonts w:ascii="Times New Roman" w:hAnsi="Times New Roman"/>
          <w:color w:val="000000" w:themeColor="text1"/>
          <w:sz w:val="24"/>
          <w:szCs w:val="24"/>
        </w:rPr>
        <w:t xml:space="preserve">. </w:t>
      </w:r>
    </w:p>
    <w:p w:rsidR="00846E41" w:rsidRPr="008155AC" w:rsidRDefault="00846E41" w:rsidP="00846E41">
      <w:pPr>
        <w:pStyle w:val="af"/>
        <w:numPr>
          <w:ilvl w:val="1"/>
          <w:numId w:val="36"/>
        </w:numPr>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 xml:space="preserve">В случае нарушения Покупателем срока оплаты Объекта, установленного в пункте 4.3. Договора, а также срока возмещения расходов, установленного в пункте </w:t>
      </w:r>
      <w:r w:rsidR="00A22CF9">
        <w:rPr>
          <w:rFonts w:ascii="Times New Roman" w:hAnsi="Times New Roman"/>
          <w:color w:val="000000" w:themeColor="text1"/>
          <w:sz w:val="24"/>
          <w:szCs w:val="24"/>
        </w:rPr>
        <w:t>4.7</w:t>
      </w:r>
      <w:r w:rsidRPr="008155AC">
        <w:rPr>
          <w:rFonts w:ascii="Times New Roman" w:hAnsi="Times New Roman"/>
          <w:color w:val="000000" w:themeColor="text1"/>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от суммы просроченного платежа за каждый день просрочки.</w:t>
      </w:r>
    </w:p>
    <w:p w:rsidR="00846E41" w:rsidRPr="008155AC" w:rsidRDefault="00846E41" w:rsidP="00846E41">
      <w:pPr>
        <w:pStyle w:val="af"/>
        <w:numPr>
          <w:ilvl w:val="1"/>
          <w:numId w:val="36"/>
        </w:numPr>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 xml:space="preserve">В случае нарушения Покупателем срока оплаты Объекта, установленного в пункте 4.3. Договора, более чем на 60 (шестьдесят) календарных дней Продавец имеет право на односторонний отказ от исполнения </w:t>
      </w:r>
      <w:r w:rsidR="00201C01">
        <w:rPr>
          <w:rFonts w:ascii="Times New Roman" w:eastAsia="Times New Roman" w:hAnsi="Times New Roman"/>
          <w:sz w:val="24"/>
          <w:szCs w:val="24"/>
          <w:lang w:eastAsia="ru-RU"/>
        </w:rPr>
        <w:t>и расторжение</w:t>
      </w:r>
      <w:r w:rsidR="00201C01" w:rsidRPr="002A4297">
        <w:rPr>
          <w:rFonts w:ascii="Times New Roman" w:eastAsia="Times New Roman" w:hAnsi="Times New Roman"/>
          <w:sz w:val="24"/>
          <w:szCs w:val="24"/>
          <w:lang w:eastAsia="ru-RU"/>
        </w:rPr>
        <w:t xml:space="preserve"> Договора</w:t>
      </w:r>
      <w:r w:rsidR="00201C01">
        <w:rPr>
          <w:rFonts w:ascii="Times New Roman" w:eastAsia="Times New Roman" w:hAnsi="Times New Roman"/>
          <w:sz w:val="24"/>
          <w:szCs w:val="24"/>
          <w:lang w:eastAsia="ru-RU"/>
        </w:rPr>
        <w:t xml:space="preserve"> в одностороннем внесудебном порядке</w:t>
      </w:r>
      <w:r w:rsidR="00201C01" w:rsidRPr="004A6E33">
        <w:rPr>
          <w:rFonts w:ascii="Times New Roman" w:eastAsia="Times New Roman" w:hAnsi="Times New Roman"/>
          <w:sz w:val="24"/>
          <w:szCs w:val="24"/>
          <w:lang w:eastAsia="ru-RU"/>
        </w:rPr>
        <w:t xml:space="preserve"> </w:t>
      </w:r>
      <w:r w:rsidR="00201C01" w:rsidRPr="002A4297">
        <w:rPr>
          <w:rFonts w:ascii="Times New Roman" w:eastAsia="Times New Roman" w:hAnsi="Times New Roman"/>
          <w:sz w:val="24"/>
          <w:szCs w:val="24"/>
          <w:lang w:eastAsia="ru-RU"/>
        </w:rPr>
        <w:t>с письменным уведомлением другой Стороны, с указанием даты расторжения</w:t>
      </w:r>
      <w:r w:rsidR="00201C01">
        <w:rPr>
          <w:rFonts w:ascii="Times New Roman" w:eastAsia="Times New Roman" w:hAnsi="Times New Roman"/>
          <w:sz w:val="24"/>
          <w:szCs w:val="24"/>
          <w:lang w:eastAsia="ru-RU"/>
        </w:rPr>
        <w:t xml:space="preserve"> </w:t>
      </w:r>
      <w:r w:rsidRPr="008155AC">
        <w:rPr>
          <w:rFonts w:ascii="Times New Roman" w:hAnsi="Times New Roman"/>
          <w:color w:val="000000" w:themeColor="text1"/>
          <w:sz w:val="24"/>
          <w:szCs w:val="24"/>
        </w:rPr>
        <w:t>Договора.</w:t>
      </w:r>
    </w:p>
    <w:p w:rsidR="00846E41" w:rsidRPr="008155AC" w:rsidRDefault="00846E41" w:rsidP="00846E41">
      <w:pPr>
        <w:pStyle w:val="af"/>
        <w:numPr>
          <w:ilvl w:val="1"/>
          <w:numId w:val="36"/>
        </w:numPr>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 xml:space="preserve">В случае нарушения по вине Продавца срока передачи Объекта, установленного в пункте </w:t>
      </w:r>
      <w:r w:rsidR="00A22CF9">
        <w:rPr>
          <w:rFonts w:ascii="Times New Roman" w:hAnsi="Times New Roman"/>
          <w:color w:val="000000" w:themeColor="text1"/>
          <w:sz w:val="24"/>
          <w:szCs w:val="24"/>
        </w:rPr>
        <w:t>3.1</w:t>
      </w:r>
      <w:r w:rsidRPr="008155AC">
        <w:rPr>
          <w:rFonts w:ascii="Times New Roman" w:hAnsi="Times New Roman"/>
          <w:color w:val="000000" w:themeColor="text1"/>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Объекта, указанной в пункте 4.1 Договора, за каждый день просрочки, но не более 10 (десяти) % от этой стоимости.</w:t>
      </w:r>
    </w:p>
    <w:p w:rsidR="00846E41" w:rsidRPr="008155AC" w:rsidRDefault="00846E41" w:rsidP="00846E41">
      <w:pPr>
        <w:pStyle w:val="af"/>
        <w:numPr>
          <w:ilvl w:val="1"/>
          <w:numId w:val="36"/>
        </w:numPr>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 xml:space="preserve">В случае, если Покупатель не по вине Продавца не принимает Объект, то Покупатель уплачивает Продавцу, по требованию последнего и в установленные в нем сроки, неустойку в размере </w:t>
      </w:r>
      <w:r w:rsidR="00201C01" w:rsidRPr="00E21B86">
        <w:rPr>
          <w:rFonts w:ascii="Times New Roman" w:eastAsia="Times New Roman" w:hAnsi="Times New Roman"/>
          <w:sz w:val="24"/>
          <w:szCs w:val="24"/>
          <w:lang w:eastAsia="ru-RU"/>
        </w:rPr>
        <w:t xml:space="preserve">0,3 (ноль целых трех десятых) </w:t>
      </w:r>
      <w:r w:rsidRPr="008155AC">
        <w:rPr>
          <w:rFonts w:ascii="Times New Roman" w:hAnsi="Times New Roman"/>
          <w:color w:val="000000" w:themeColor="text1"/>
          <w:sz w:val="24"/>
          <w:szCs w:val="24"/>
        </w:rPr>
        <w:t>%</w:t>
      </w:r>
      <w:r w:rsidR="00533D38">
        <w:rPr>
          <w:rFonts w:ascii="Times New Roman" w:hAnsi="Times New Roman"/>
          <w:color w:val="000000" w:themeColor="text1"/>
          <w:sz w:val="24"/>
          <w:szCs w:val="24"/>
        </w:rPr>
        <w:t xml:space="preserve"> (включая НДС)</w:t>
      </w:r>
      <w:r w:rsidRPr="008155AC">
        <w:rPr>
          <w:rFonts w:ascii="Times New Roman" w:hAnsi="Times New Roman"/>
          <w:color w:val="000000" w:themeColor="text1"/>
          <w:sz w:val="24"/>
          <w:szCs w:val="24"/>
        </w:rPr>
        <w:t xml:space="preserve"> от стоимости Объекта, указанной в пункте 4.1 Договора, за каждый день просрочки, </w:t>
      </w:r>
      <w:r w:rsidR="00201C01" w:rsidRPr="00E21B86">
        <w:rPr>
          <w:rFonts w:ascii="Times New Roman" w:eastAsia="Times New Roman" w:hAnsi="Times New Roman"/>
          <w:sz w:val="24"/>
          <w:szCs w:val="24"/>
          <w:lang w:eastAsia="ru-RU"/>
        </w:rPr>
        <w:t>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r w:rsidRPr="008155AC">
        <w:rPr>
          <w:rFonts w:ascii="Times New Roman" w:hAnsi="Times New Roman"/>
          <w:color w:val="000000" w:themeColor="text1"/>
          <w:sz w:val="24"/>
          <w:szCs w:val="24"/>
        </w:rPr>
        <w:t>.</w:t>
      </w:r>
    </w:p>
    <w:p w:rsidR="00846E41" w:rsidRPr="008155AC" w:rsidRDefault="00201C01" w:rsidP="00846E41">
      <w:pPr>
        <w:pStyle w:val="af"/>
        <w:numPr>
          <w:ilvl w:val="1"/>
          <w:numId w:val="36"/>
        </w:numPr>
        <w:spacing w:after="0" w:line="240" w:lineRule="auto"/>
        <w:ind w:left="0" w:firstLine="709"/>
        <w:jc w:val="both"/>
        <w:rPr>
          <w:rFonts w:ascii="Times New Roman" w:hAnsi="Times New Roman"/>
          <w:color w:val="000000" w:themeColor="text1"/>
          <w:sz w:val="24"/>
          <w:szCs w:val="24"/>
        </w:rPr>
      </w:pPr>
      <w:r w:rsidRPr="002A4297">
        <w:rPr>
          <w:rFonts w:ascii="Times New Roman" w:eastAsia="Times New Roman" w:hAnsi="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sz w:val="24"/>
          <w:szCs w:val="24"/>
          <w:lang w:eastAsia="ru-RU"/>
        </w:rPr>
        <w:fldChar w:fldCharType="begin"/>
      </w:r>
      <w:r w:rsidRPr="002A4297">
        <w:rPr>
          <w:rFonts w:ascii="Times New Roman" w:eastAsia="Times New Roman" w:hAnsi="Times New Roman"/>
          <w:sz w:val="24"/>
          <w:szCs w:val="24"/>
          <w:lang w:eastAsia="ru-RU"/>
        </w:rPr>
        <w:instrText xml:space="preserve"> REF _Ref527451584 \r \h  \* MERGEFORMAT </w:instrText>
      </w:r>
      <w:r w:rsidRPr="002A4297">
        <w:rPr>
          <w:rFonts w:ascii="Times New Roman" w:eastAsia="Times New Roman" w:hAnsi="Times New Roman"/>
          <w:sz w:val="24"/>
          <w:szCs w:val="24"/>
          <w:lang w:eastAsia="ru-RU"/>
        </w:rPr>
      </w:r>
      <w:r w:rsidRPr="002A4297">
        <w:rPr>
          <w:rFonts w:ascii="Times New Roman" w:eastAsia="Times New Roman" w:hAnsi="Times New Roman"/>
          <w:sz w:val="24"/>
          <w:szCs w:val="24"/>
          <w:lang w:eastAsia="ru-RU"/>
        </w:rPr>
        <w:fldChar w:fldCharType="separate"/>
      </w:r>
      <w:r w:rsidRPr="002A4297">
        <w:rPr>
          <w:rFonts w:ascii="Times New Roman" w:eastAsia="Times New Roman" w:hAnsi="Times New Roman"/>
          <w:sz w:val="24"/>
          <w:szCs w:val="24"/>
          <w:lang w:eastAsia="ru-RU"/>
        </w:rPr>
        <w:t>5.1.1</w:t>
      </w:r>
      <w:r w:rsidRPr="002A4297">
        <w:rPr>
          <w:rFonts w:ascii="Times New Roman" w:eastAsia="Times New Roman" w:hAnsi="Times New Roman"/>
          <w:sz w:val="24"/>
          <w:szCs w:val="24"/>
          <w:lang w:eastAsia="ru-RU"/>
        </w:rPr>
        <w:fldChar w:fldCharType="end"/>
      </w:r>
      <w:r w:rsidRPr="002A4297">
        <w:rPr>
          <w:rFonts w:ascii="Times New Roman" w:eastAsia="Times New Roman" w:hAnsi="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sz w:val="24"/>
          <w:szCs w:val="24"/>
          <w:lang w:eastAsia="ru-RU"/>
        </w:rPr>
        <w:t>, включая НДС (если применимо),</w:t>
      </w:r>
      <w:r w:rsidRPr="002A4297">
        <w:rPr>
          <w:rFonts w:ascii="Times New Roman" w:eastAsia="Times New Roman" w:hAnsi="Times New Roman"/>
          <w:sz w:val="24"/>
          <w:szCs w:val="24"/>
          <w:lang w:eastAsia="ru-RU"/>
        </w:rPr>
        <w:t xml:space="preserve"> от стоимости </w:t>
      </w:r>
      <w:r w:rsidR="00846E41" w:rsidRPr="008155AC">
        <w:rPr>
          <w:rFonts w:ascii="Times New Roman" w:hAnsi="Times New Roman"/>
          <w:color w:val="000000" w:themeColor="text1"/>
          <w:sz w:val="24"/>
          <w:szCs w:val="24"/>
        </w:rPr>
        <w:t>Объекта, указанной в пункте 4.1 Договора, за каждый день просрочки.</w:t>
      </w:r>
    </w:p>
    <w:p w:rsidR="00846E41" w:rsidRPr="00201C01" w:rsidRDefault="00201C01" w:rsidP="00846E41">
      <w:pPr>
        <w:pStyle w:val="af"/>
        <w:numPr>
          <w:ilvl w:val="1"/>
          <w:numId w:val="36"/>
        </w:numPr>
        <w:spacing w:after="0" w:line="240" w:lineRule="auto"/>
        <w:ind w:left="0" w:firstLine="709"/>
        <w:jc w:val="both"/>
        <w:rPr>
          <w:rFonts w:ascii="Times New Roman" w:eastAsia="Times New Roman" w:hAnsi="Times New Roman"/>
          <w:sz w:val="24"/>
          <w:szCs w:val="24"/>
          <w:lang w:eastAsia="ru-RU"/>
        </w:rPr>
      </w:pPr>
      <w:r w:rsidRPr="002A4297">
        <w:rPr>
          <w:rFonts w:ascii="Times New Roman" w:eastAsia="Times New Roman" w:hAnsi="Times New Roman"/>
          <w:sz w:val="24"/>
          <w:szCs w:val="24"/>
          <w:lang w:eastAsia="ru-RU"/>
        </w:rPr>
        <w:t xml:space="preserve">В случае уклонения от исполнения обязанностей, предусмотренных пунктом </w:t>
      </w:r>
      <w:r>
        <w:rPr>
          <w:rFonts w:ascii="Times New Roman" w:eastAsia="Times New Roman" w:hAnsi="Times New Roman"/>
          <w:sz w:val="24"/>
          <w:szCs w:val="24"/>
          <w:lang w:eastAsia="ru-RU"/>
        </w:rPr>
        <w:t>5.1.1.</w:t>
      </w:r>
      <w:r w:rsidRPr="002A4297">
        <w:rPr>
          <w:rFonts w:ascii="Times New Roman" w:eastAsia="Times New Roman" w:hAnsi="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 одностороннем внесудебном порядке</w:t>
      </w:r>
      <w:r w:rsidRPr="004A6E33">
        <w:rPr>
          <w:rFonts w:ascii="Times New Roman" w:eastAsia="Times New Roman" w:hAnsi="Times New Roman"/>
          <w:sz w:val="24"/>
          <w:szCs w:val="24"/>
          <w:lang w:eastAsia="ru-RU"/>
        </w:rPr>
        <w:t xml:space="preserve"> </w:t>
      </w:r>
      <w:r w:rsidRPr="002A4297">
        <w:rPr>
          <w:rFonts w:ascii="Times New Roman" w:eastAsia="Times New Roman" w:hAnsi="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sz w:val="24"/>
          <w:szCs w:val="24"/>
          <w:lang w:eastAsia="ru-RU"/>
        </w:rPr>
        <w:t xml:space="preserve"> Договора</w:t>
      </w:r>
      <w:r w:rsidR="00846E41" w:rsidRPr="00201C01">
        <w:rPr>
          <w:rFonts w:ascii="Times New Roman" w:eastAsia="Times New Roman" w:hAnsi="Times New Roman"/>
          <w:sz w:val="24"/>
          <w:szCs w:val="24"/>
          <w:lang w:eastAsia="ru-RU"/>
        </w:rPr>
        <w:t>.</w:t>
      </w:r>
    </w:p>
    <w:p w:rsidR="00846E41" w:rsidRPr="008155AC" w:rsidRDefault="00846E41" w:rsidP="00846E41">
      <w:pPr>
        <w:pStyle w:val="af"/>
        <w:numPr>
          <w:ilvl w:val="1"/>
          <w:numId w:val="36"/>
        </w:numPr>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 xml:space="preserve">В случае нарушения сроков возврата Объекта (пункт </w:t>
      </w:r>
      <w:r w:rsidR="00A22CF9">
        <w:rPr>
          <w:rFonts w:ascii="Times New Roman" w:hAnsi="Times New Roman"/>
          <w:color w:val="000000" w:themeColor="text1"/>
          <w:sz w:val="24"/>
          <w:szCs w:val="24"/>
        </w:rPr>
        <w:t>7.3</w:t>
      </w:r>
      <w:r w:rsidRPr="008155AC">
        <w:rPr>
          <w:rFonts w:ascii="Times New Roman" w:hAnsi="Times New Roman"/>
          <w:color w:val="000000" w:themeColor="text1"/>
          <w:sz w:val="24"/>
          <w:szCs w:val="24"/>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трех десятых) %, включая НДС от общей стоимости Объекта за каждый день просрочки, а в случае невозврата Объекта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от общей стоимости Объекта.</w:t>
      </w:r>
    </w:p>
    <w:p w:rsidR="00846E41" w:rsidRPr="008155AC" w:rsidRDefault="00846E41" w:rsidP="00846E41">
      <w:pPr>
        <w:pStyle w:val="af"/>
        <w:numPr>
          <w:ilvl w:val="1"/>
          <w:numId w:val="36"/>
        </w:numPr>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 xml:space="preserve">В случае возврата Покупателем Объекта при расторжении Договора, в том числе одностороннего отказа от исполнения обязательств, не в том состоянии, в котором он его получил, то 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Объекта. Продавец праве удержать сумму документально </w:t>
      </w:r>
      <w:r w:rsidRPr="008155AC">
        <w:rPr>
          <w:rFonts w:ascii="Times New Roman" w:hAnsi="Times New Roman"/>
          <w:color w:val="000000" w:themeColor="text1"/>
          <w:sz w:val="24"/>
          <w:szCs w:val="24"/>
        </w:rPr>
        <w:lastRenderedPageBreak/>
        <w:t>подтвержденных расходов и неустойки из денежных средств, подлежащих возврату Покупателю.</w:t>
      </w:r>
    </w:p>
    <w:p w:rsidR="00846E41" w:rsidRPr="008155AC" w:rsidRDefault="00201C01" w:rsidP="00846E41">
      <w:pPr>
        <w:pStyle w:val="af"/>
        <w:numPr>
          <w:ilvl w:val="1"/>
          <w:numId w:val="36"/>
        </w:numPr>
        <w:spacing w:after="0" w:line="240" w:lineRule="auto"/>
        <w:ind w:left="0" w:firstLine="709"/>
        <w:jc w:val="both"/>
        <w:rPr>
          <w:rFonts w:ascii="Times New Roman" w:hAnsi="Times New Roman"/>
          <w:color w:val="000000" w:themeColor="text1"/>
          <w:sz w:val="24"/>
          <w:szCs w:val="24"/>
        </w:rPr>
      </w:pPr>
      <w:r w:rsidRPr="002A4297">
        <w:rPr>
          <w:rFonts w:ascii="Times New Roman" w:eastAsia="Times New Roman" w:hAnsi="Times New Roman"/>
          <w:sz w:val="24"/>
          <w:szCs w:val="24"/>
          <w:lang w:eastAsia="ru-RU"/>
        </w:rPr>
        <w:t>Уплата неустойки и возмещение убытков</w:t>
      </w:r>
      <w:r>
        <w:rPr>
          <w:rFonts w:ascii="Times New Roman" w:eastAsia="Times New Roman" w:hAnsi="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sz w:val="24"/>
          <w:szCs w:val="24"/>
          <w:lang w:eastAsia="ru-RU"/>
        </w:rPr>
        <w:t xml:space="preserve"> не освобождает Стороны от исполнения своих обязательств по Договору</w:t>
      </w:r>
      <w:r w:rsidR="00846E41" w:rsidRPr="008155AC">
        <w:rPr>
          <w:rFonts w:ascii="Times New Roman" w:hAnsi="Times New Roman"/>
          <w:color w:val="000000" w:themeColor="text1"/>
          <w:sz w:val="24"/>
          <w:szCs w:val="24"/>
        </w:rPr>
        <w:t>.</w:t>
      </w:r>
    </w:p>
    <w:p w:rsidR="00846E41" w:rsidRPr="008155AC" w:rsidRDefault="00846E41" w:rsidP="00846E41">
      <w:pPr>
        <w:pStyle w:val="af"/>
        <w:spacing w:after="0" w:line="240" w:lineRule="auto"/>
        <w:ind w:left="0" w:firstLine="709"/>
        <w:rPr>
          <w:rFonts w:ascii="Times New Roman" w:hAnsi="Times New Roman"/>
          <w:color w:val="000000" w:themeColor="text1"/>
          <w:sz w:val="24"/>
          <w:szCs w:val="24"/>
        </w:rPr>
      </w:pPr>
    </w:p>
    <w:p w:rsidR="00846E41" w:rsidRPr="008155AC" w:rsidRDefault="00846E41" w:rsidP="00846E41">
      <w:pPr>
        <w:pStyle w:val="af"/>
        <w:numPr>
          <w:ilvl w:val="0"/>
          <w:numId w:val="36"/>
        </w:numPr>
        <w:spacing w:after="0" w:line="240" w:lineRule="auto"/>
        <w:ind w:left="0" w:firstLine="709"/>
        <w:jc w:val="center"/>
        <w:outlineLvl w:val="0"/>
        <w:rPr>
          <w:rFonts w:ascii="Times New Roman" w:hAnsi="Times New Roman"/>
          <w:color w:val="000000" w:themeColor="text1"/>
          <w:sz w:val="24"/>
          <w:szCs w:val="24"/>
        </w:rPr>
      </w:pPr>
      <w:r w:rsidRPr="008155AC">
        <w:rPr>
          <w:rFonts w:ascii="Times New Roman" w:hAnsi="Times New Roman"/>
          <w:color w:val="000000" w:themeColor="text1"/>
          <w:sz w:val="24"/>
          <w:szCs w:val="24"/>
        </w:rPr>
        <w:t>Изменение и расторжение Договора</w:t>
      </w:r>
    </w:p>
    <w:p w:rsidR="00846E41" w:rsidRPr="008155AC" w:rsidRDefault="00846E41" w:rsidP="00846E41">
      <w:pPr>
        <w:pStyle w:val="af"/>
        <w:spacing w:after="0" w:line="240" w:lineRule="auto"/>
        <w:ind w:left="0" w:firstLine="709"/>
        <w:jc w:val="both"/>
        <w:rPr>
          <w:rFonts w:ascii="Times New Roman" w:hAnsi="Times New Roman"/>
          <w:color w:val="000000" w:themeColor="text1"/>
          <w:sz w:val="24"/>
          <w:szCs w:val="24"/>
        </w:rPr>
      </w:pPr>
    </w:p>
    <w:p w:rsidR="00201C01" w:rsidRPr="00201C01" w:rsidRDefault="00201C01" w:rsidP="00201C01">
      <w:pPr>
        <w:widowControl w:val="0"/>
        <w:numPr>
          <w:ilvl w:val="1"/>
          <w:numId w:val="36"/>
        </w:numPr>
        <w:ind w:left="0" w:firstLine="567"/>
        <w:contextualSpacing/>
        <w:jc w:val="both"/>
        <w:rPr>
          <w:b w:val="0"/>
          <w:sz w:val="24"/>
          <w:szCs w:val="24"/>
        </w:rPr>
      </w:pPr>
      <w:r w:rsidRPr="00201C01">
        <w:rPr>
          <w:b w:val="0"/>
          <w:sz w:val="24"/>
          <w:szCs w:val="24"/>
        </w:rPr>
        <w:t xml:space="preserve">Все изменения к Договору действительны, если совершены в письменной форме в виде единого документа, подписанного Сторонами. </w:t>
      </w:r>
    </w:p>
    <w:p w:rsidR="00201C01" w:rsidRPr="00201C01" w:rsidRDefault="00201C01" w:rsidP="00201C01">
      <w:pPr>
        <w:widowControl w:val="0"/>
        <w:numPr>
          <w:ilvl w:val="1"/>
          <w:numId w:val="36"/>
        </w:numPr>
        <w:ind w:left="0" w:firstLine="567"/>
        <w:contextualSpacing/>
        <w:jc w:val="both"/>
        <w:rPr>
          <w:b w:val="0"/>
          <w:sz w:val="24"/>
          <w:szCs w:val="24"/>
        </w:rPr>
      </w:pPr>
      <w:r w:rsidRPr="00201C01">
        <w:rPr>
          <w:b w:val="0"/>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201C01" w:rsidRPr="00201C01" w:rsidRDefault="00201C01" w:rsidP="00201C01">
      <w:pPr>
        <w:widowControl w:val="0"/>
        <w:numPr>
          <w:ilvl w:val="1"/>
          <w:numId w:val="36"/>
        </w:numPr>
        <w:ind w:left="0" w:firstLine="567"/>
        <w:contextualSpacing/>
        <w:jc w:val="both"/>
        <w:rPr>
          <w:b w:val="0"/>
          <w:sz w:val="24"/>
          <w:szCs w:val="24"/>
        </w:rPr>
      </w:pPr>
      <w:bookmarkStart w:id="2" w:name="_Ref3210543"/>
      <w:r w:rsidRPr="00201C01">
        <w:rPr>
          <w:b w:val="0"/>
          <w:sz w:val="24"/>
          <w:szCs w:val="24"/>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w:t>
      </w:r>
      <w:r w:rsidR="00F110D7">
        <w:rPr>
          <w:b w:val="0"/>
          <w:sz w:val="24"/>
          <w:szCs w:val="24"/>
        </w:rPr>
        <w:t>Объект</w:t>
      </w:r>
      <w:r w:rsidRPr="00201C01">
        <w:rPr>
          <w:b w:val="0"/>
          <w:sz w:val="24"/>
          <w:szCs w:val="24"/>
        </w:rPr>
        <w:t xml:space="preserve">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w:t>
      </w:r>
      <w:r w:rsidR="00F110D7">
        <w:rPr>
          <w:b w:val="0"/>
          <w:sz w:val="24"/>
          <w:szCs w:val="24"/>
        </w:rPr>
        <w:t>от Покупателя в оплату Объекта</w:t>
      </w:r>
      <w:r w:rsidRPr="00201C01">
        <w:rPr>
          <w:b w:val="0"/>
          <w:sz w:val="24"/>
          <w:szCs w:val="24"/>
        </w:rPr>
        <w:t xml:space="preserve">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w:t>
      </w:r>
      <w:r w:rsidR="00F110D7">
        <w:rPr>
          <w:b w:val="0"/>
          <w:sz w:val="24"/>
          <w:szCs w:val="24"/>
        </w:rPr>
        <w:t>и актов приема-передачи Объект</w:t>
      </w:r>
      <w:r w:rsidRPr="00201C01">
        <w:rPr>
          <w:b w:val="0"/>
          <w:sz w:val="24"/>
          <w:szCs w:val="24"/>
        </w:rPr>
        <w:t xml:space="preserve">а (возврата </w:t>
      </w:r>
      <w:r w:rsidR="00F110D7">
        <w:rPr>
          <w:b w:val="0"/>
          <w:sz w:val="24"/>
          <w:szCs w:val="24"/>
        </w:rPr>
        <w:t>Объект</w:t>
      </w:r>
      <w:r w:rsidRPr="00201C01">
        <w:rPr>
          <w:b w:val="0"/>
          <w:sz w:val="24"/>
          <w:szCs w:val="24"/>
        </w:rPr>
        <w:t>а Продавцу).</w:t>
      </w:r>
      <w:bookmarkEnd w:id="2"/>
    </w:p>
    <w:p w:rsidR="00201C01" w:rsidRPr="00201C01" w:rsidRDefault="00201C01" w:rsidP="00201C01">
      <w:pPr>
        <w:pStyle w:val="af"/>
        <w:widowControl w:val="0"/>
        <w:numPr>
          <w:ilvl w:val="1"/>
          <w:numId w:val="36"/>
        </w:numPr>
        <w:spacing w:after="0" w:line="240" w:lineRule="auto"/>
        <w:ind w:left="0" w:firstLine="567"/>
        <w:jc w:val="both"/>
        <w:rPr>
          <w:rFonts w:ascii="Times New Roman" w:eastAsia="Times New Roman" w:hAnsi="Times New Roman"/>
          <w:sz w:val="24"/>
          <w:szCs w:val="24"/>
          <w:lang w:eastAsia="ru-RU"/>
        </w:rPr>
      </w:pPr>
      <w:r w:rsidRPr="00201C01">
        <w:rPr>
          <w:rFonts w:ascii="Times New Roman" w:eastAsia="Times New Roman" w:hAnsi="Times New Roman"/>
          <w:sz w:val="24"/>
          <w:szCs w:val="24"/>
          <w:lang w:eastAsia="ru-RU"/>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rsidR="00846E41" w:rsidRPr="008155AC" w:rsidRDefault="00846E41" w:rsidP="00201C01">
      <w:pPr>
        <w:pStyle w:val="af"/>
        <w:spacing w:after="0" w:line="240" w:lineRule="auto"/>
        <w:ind w:left="709"/>
        <w:jc w:val="both"/>
        <w:rPr>
          <w:rFonts w:ascii="Times New Roman" w:hAnsi="Times New Roman"/>
          <w:color w:val="000000" w:themeColor="text1"/>
          <w:sz w:val="24"/>
          <w:szCs w:val="24"/>
        </w:rPr>
      </w:pPr>
    </w:p>
    <w:p w:rsidR="00846E41" w:rsidRPr="008155AC" w:rsidRDefault="00846E41" w:rsidP="00846E41">
      <w:pPr>
        <w:pStyle w:val="af"/>
        <w:numPr>
          <w:ilvl w:val="0"/>
          <w:numId w:val="36"/>
        </w:numPr>
        <w:spacing w:after="0" w:line="240" w:lineRule="auto"/>
        <w:ind w:left="0" w:firstLine="709"/>
        <w:jc w:val="center"/>
        <w:outlineLvl w:val="0"/>
        <w:rPr>
          <w:rFonts w:ascii="Times New Roman" w:hAnsi="Times New Roman"/>
          <w:color w:val="000000" w:themeColor="text1"/>
          <w:sz w:val="24"/>
          <w:szCs w:val="24"/>
        </w:rPr>
      </w:pPr>
      <w:r w:rsidRPr="008155AC">
        <w:rPr>
          <w:rFonts w:ascii="Times New Roman" w:hAnsi="Times New Roman"/>
          <w:color w:val="000000" w:themeColor="text1"/>
          <w:sz w:val="24"/>
          <w:szCs w:val="24"/>
        </w:rPr>
        <w:t>Обстоятельства непреодолимой силы (форс-мажор)</w:t>
      </w:r>
    </w:p>
    <w:p w:rsidR="00846E41" w:rsidRPr="008155AC" w:rsidRDefault="00846E41" w:rsidP="00846E41">
      <w:pPr>
        <w:pStyle w:val="af"/>
        <w:spacing w:after="0" w:line="240" w:lineRule="auto"/>
        <w:ind w:left="0" w:firstLine="709"/>
        <w:rPr>
          <w:rFonts w:ascii="Times New Roman" w:hAnsi="Times New Roman"/>
          <w:color w:val="000000" w:themeColor="text1"/>
          <w:sz w:val="24"/>
          <w:szCs w:val="24"/>
        </w:rPr>
      </w:pPr>
    </w:p>
    <w:p w:rsidR="00846E41" w:rsidRPr="008155AC" w:rsidRDefault="00846E41" w:rsidP="00846E41">
      <w:pPr>
        <w:pStyle w:val="af"/>
        <w:numPr>
          <w:ilvl w:val="1"/>
          <w:numId w:val="36"/>
        </w:numPr>
        <w:spacing w:after="0" w:line="240" w:lineRule="auto"/>
        <w:ind w:left="0" w:firstLine="709"/>
        <w:jc w:val="both"/>
        <w:rPr>
          <w:rFonts w:ascii="Times New Roman" w:hAnsi="Times New Roman"/>
          <w:color w:val="000000" w:themeColor="text1"/>
          <w:sz w:val="24"/>
          <w:szCs w:val="24"/>
        </w:rPr>
      </w:pPr>
      <w:r w:rsidRPr="008155AC">
        <w:rPr>
          <w:rFonts w:ascii="Times New Roman" w:hAnsi="Times New Roman"/>
          <w:color w:val="000000" w:themeColor="text1"/>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846E41" w:rsidRPr="00846E41" w:rsidRDefault="00846E41" w:rsidP="00846E41">
      <w:pPr>
        <w:pStyle w:val="af"/>
        <w:numPr>
          <w:ilvl w:val="1"/>
          <w:numId w:val="3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846E41" w:rsidRPr="00846E41" w:rsidRDefault="00846E41" w:rsidP="00846E41">
      <w:pPr>
        <w:pStyle w:val="af"/>
        <w:numPr>
          <w:ilvl w:val="1"/>
          <w:numId w:val="3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846E41" w:rsidRPr="00846E41" w:rsidRDefault="00846E41" w:rsidP="00846E41">
      <w:pPr>
        <w:pStyle w:val="af"/>
        <w:numPr>
          <w:ilvl w:val="1"/>
          <w:numId w:val="3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846E41" w:rsidRPr="00846E41" w:rsidRDefault="00846E41" w:rsidP="00846E41">
      <w:pPr>
        <w:pStyle w:val="af"/>
        <w:numPr>
          <w:ilvl w:val="1"/>
          <w:numId w:val="36"/>
        </w:numPr>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846E41" w:rsidRPr="00846E41" w:rsidRDefault="00846E41" w:rsidP="00846E41">
      <w:pPr>
        <w:pStyle w:val="af"/>
        <w:spacing w:after="0" w:line="240" w:lineRule="auto"/>
        <w:ind w:left="0" w:firstLine="709"/>
        <w:jc w:val="both"/>
        <w:rPr>
          <w:rFonts w:ascii="Times New Roman" w:hAnsi="Times New Roman"/>
          <w:sz w:val="24"/>
          <w:szCs w:val="24"/>
        </w:rPr>
      </w:pPr>
    </w:p>
    <w:p w:rsidR="00846E41" w:rsidRPr="00846E41" w:rsidRDefault="00846E41" w:rsidP="00846E41">
      <w:pPr>
        <w:pStyle w:val="af"/>
        <w:numPr>
          <w:ilvl w:val="0"/>
          <w:numId w:val="36"/>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Конфиденциальность</w:t>
      </w:r>
    </w:p>
    <w:p w:rsidR="00846E41" w:rsidRPr="00846E41" w:rsidRDefault="00846E41" w:rsidP="00846E41">
      <w:pPr>
        <w:pStyle w:val="af"/>
        <w:spacing w:after="0" w:line="240" w:lineRule="auto"/>
        <w:ind w:left="0" w:firstLine="709"/>
        <w:rPr>
          <w:rFonts w:ascii="Times New Roman" w:hAnsi="Times New Roman"/>
          <w:sz w:val="24"/>
          <w:szCs w:val="24"/>
        </w:rPr>
      </w:pPr>
    </w:p>
    <w:p w:rsidR="00846E41" w:rsidRPr="00846E41" w:rsidRDefault="00846E41" w:rsidP="00846E41">
      <w:pPr>
        <w:pStyle w:val="af"/>
        <w:keepLines/>
        <w:numPr>
          <w:ilvl w:val="1"/>
          <w:numId w:val="36"/>
        </w:numPr>
        <w:suppressAutoHyphens/>
        <w:spacing w:after="0" w:line="240" w:lineRule="auto"/>
        <w:ind w:left="0" w:firstLine="709"/>
        <w:jc w:val="both"/>
        <w:rPr>
          <w:rFonts w:ascii="Times New Roman" w:hAnsi="Times New Roman"/>
          <w:sz w:val="24"/>
          <w:szCs w:val="24"/>
        </w:rPr>
      </w:pPr>
      <w:r w:rsidRPr="00846E41">
        <w:rPr>
          <w:rFonts w:ascii="Times New Roman" w:hAnsi="Times New Roman"/>
          <w:sz w:val="24"/>
          <w:szCs w:val="24"/>
        </w:rPr>
        <w:lastRenderedPageBreak/>
        <w:t>По взаимному согласию Сторон в рамках Договора конфиденциальной признается любая информация, касающаяся предмета и содержания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846E41" w:rsidRPr="00846E41" w:rsidRDefault="00846E41" w:rsidP="00846E41">
      <w:pPr>
        <w:keepLines/>
        <w:numPr>
          <w:ilvl w:val="1"/>
          <w:numId w:val="36"/>
        </w:numPr>
        <w:suppressAutoHyphens/>
        <w:ind w:left="0" w:firstLine="709"/>
        <w:jc w:val="both"/>
        <w:rPr>
          <w:b w:val="0"/>
          <w:sz w:val="24"/>
          <w:szCs w:val="24"/>
        </w:rPr>
      </w:pPr>
      <w:r w:rsidRPr="00846E41">
        <w:rPr>
          <w:b w:val="0"/>
          <w:sz w:val="24"/>
          <w:szCs w:val="24"/>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846E41" w:rsidRPr="00846E41" w:rsidRDefault="00846E41" w:rsidP="00846E41">
      <w:pPr>
        <w:keepLines/>
        <w:numPr>
          <w:ilvl w:val="1"/>
          <w:numId w:val="36"/>
        </w:numPr>
        <w:suppressAutoHyphens/>
        <w:ind w:left="0" w:firstLine="709"/>
        <w:jc w:val="both"/>
        <w:rPr>
          <w:b w:val="0"/>
          <w:sz w:val="24"/>
          <w:szCs w:val="24"/>
        </w:rPr>
      </w:pPr>
      <w:r w:rsidRPr="00846E41">
        <w:rPr>
          <w:b w:val="0"/>
          <w:sz w:val="24"/>
          <w:szCs w:val="24"/>
        </w:rPr>
        <w:t>Обязательства Сторон по защите конфиденциальной информации распространяются на все время действия Договора, а также в течение 3 (трех) лет после прекращения действия Договора.</w:t>
      </w:r>
    </w:p>
    <w:p w:rsidR="00846E41" w:rsidRPr="00846E41" w:rsidRDefault="00846E41" w:rsidP="00846E41">
      <w:pPr>
        <w:keepLines/>
        <w:numPr>
          <w:ilvl w:val="1"/>
          <w:numId w:val="36"/>
        </w:numPr>
        <w:suppressAutoHyphens/>
        <w:ind w:left="0" w:firstLine="709"/>
        <w:jc w:val="both"/>
        <w:rPr>
          <w:b w:val="0"/>
          <w:sz w:val="24"/>
          <w:szCs w:val="24"/>
        </w:rPr>
      </w:pPr>
      <w:r w:rsidRPr="00846E41">
        <w:rPr>
          <w:b w:val="0"/>
          <w:sz w:val="24"/>
          <w:szCs w:val="24"/>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846E41" w:rsidRPr="00846E41" w:rsidRDefault="00846E41" w:rsidP="00846E41">
      <w:pPr>
        <w:pStyle w:val="af"/>
        <w:spacing w:after="0" w:line="240" w:lineRule="auto"/>
        <w:ind w:left="0" w:firstLine="709"/>
        <w:rPr>
          <w:rFonts w:ascii="Times New Roman" w:hAnsi="Times New Roman"/>
          <w:sz w:val="24"/>
          <w:szCs w:val="24"/>
        </w:rPr>
      </w:pPr>
    </w:p>
    <w:p w:rsidR="00846E41" w:rsidRPr="00846E41" w:rsidRDefault="00846E41" w:rsidP="00846E41">
      <w:pPr>
        <w:pStyle w:val="af"/>
        <w:numPr>
          <w:ilvl w:val="0"/>
          <w:numId w:val="36"/>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Порядок разрешения споров</w:t>
      </w:r>
    </w:p>
    <w:p w:rsidR="00846E41" w:rsidRPr="00846E41" w:rsidRDefault="00846E41" w:rsidP="00846E41">
      <w:pPr>
        <w:pStyle w:val="af"/>
        <w:spacing w:after="0" w:line="240" w:lineRule="auto"/>
        <w:ind w:left="0" w:firstLine="709"/>
        <w:rPr>
          <w:rFonts w:ascii="Times New Roman" w:hAnsi="Times New Roman"/>
          <w:sz w:val="24"/>
          <w:szCs w:val="24"/>
        </w:rPr>
      </w:pPr>
    </w:p>
    <w:p w:rsidR="00846E41" w:rsidRPr="00846E41" w:rsidRDefault="00846E41" w:rsidP="00846E41">
      <w:pPr>
        <w:pStyle w:val="af"/>
        <w:numPr>
          <w:ilvl w:val="1"/>
          <w:numId w:val="36"/>
        </w:numPr>
        <w:spacing w:after="0" w:line="240" w:lineRule="auto"/>
        <w:ind w:left="0" w:firstLine="709"/>
        <w:jc w:val="both"/>
        <w:rPr>
          <w:rFonts w:ascii="Times New Roman" w:hAnsi="Times New Roman"/>
          <w:sz w:val="24"/>
          <w:szCs w:val="24"/>
        </w:rPr>
      </w:pPr>
      <w:r w:rsidRPr="00846E41">
        <w:rPr>
          <w:rFonts w:ascii="Times New Roman" w:hAnsi="Times New Roman"/>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46E41">
        <w:rPr>
          <w:rFonts w:ascii="Times New Roman" w:hAnsi="Times New Roman"/>
          <w:sz w:val="24"/>
          <w:szCs w:val="24"/>
        </w:rPr>
        <w:t>.</w:t>
      </w:r>
    </w:p>
    <w:p w:rsidR="00846E41" w:rsidRPr="00846E41" w:rsidRDefault="00846E41" w:rsidP="00846E41">
      <w:pPr>
        <w:pStyle w:val="af"/>
        <w:numPr>
          <w:ilvl w:val="1"/>
          <w:numId w:val="36"/>
        </w:numPr>
        <w:spacing w:after="0" w:line="240" w:lineRule="auto"/>
        <w:ind w:left="0" w:firstLine="709"/>
        <w:jc w:val="both"/>
        <w:rPr>
          <w:rFonts w:ascii="Times New Roman" w:hAnsi="Times New Roman"/>
          <w:sz w:val="24"/>
          <w:szCs w:val="24"/>
        </w:rPr>
      </w:pPr>
      <w:r w:rsidRPr="00846E41">
        <w:rPr>
          <w:rFonts w:ascii="Times New Roman" w:hAnsi="Times New Roman"/>
          <w:color w:val="000000"/>
          <w:sz w:val="24"/>
          <w:szCs w:val="24"/>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00205F0E">
        <w:rPr>
          <w:rFonts w:ascii="Times New Roman" w:hAnsi="Times New Roman"/>
          <w:color w:val="000000"/>
          <w:sz w:val="24"/>
          <w:szCs w:val="24"/>
        </w:rPr>
        <w:t>10.1</w:t>
      </w:r>
      <w:r w:rsidRPr="00846E41">
        <w:rPr>
          <w:rFonts w:ascii="Times New Roman" w:hAnsi="Times New Roman"/>
          <w:color w:val="000000"/>
          <w:sz w:val="24"/>
          <w:szCs w:val="24"/>
        </w:rPr>
        <w:t xml:space="preserve"> Договора, спор передается в </w:t>
      </w:r>
      <w:r w:rsidRPr="00846E41">
        <w:rPr>
          <w:rFonts w:ascii="Times New Roman" w:hAnsi="Times New Roman"/>
          <w:sz w:val="24"/>
          <w:szCs w:val="24"/>
        </w:rPr>
        <w:t xml:space="preserve">Арбитражном суде </w:t>
      </w:r>
      <w:r w:rsidR="001053DE">
        <w:rPr>
          <w:rFonts w:ascii="Times New Roman" w:hAnsi="Times New Roman"/>
          <w:sz w:val="24"/>
          <w:szCs w:val="24"/>
        </w:rPr>
        <w:t>Сахалинской области</w:t>
      </w:r>
      <w:r w:rsidRPr="00846E41">
        <w:rPr>
          <w:rFonts w:ascii="Times New Roman" w:hAnsi="Times New Roman"/>
          <w:sz w:val="24"/>
          <w:szCs w:val="24"/>
        </w:rPr>
        <w:t>.</w:t>
      </w:r>
    </w:p>
    <w:p w:rsidR="00846E41" w:rsidRPr="00846E41" w:rsidRDefault="00846E41" w:rsidP="00846E41">
      <w:pPr>
        <w:pStyle w:val="af"/>
        <w:spacing w:after="0" w:line="240" w:lineRule="auto"/>
        <w:ind w:left="0" w:firstLine="709"/>
        <w:rPr>
          <w:rFonts w:ascii="Times New Roman" w:hAnsi="Times New Roman"/>
          <w:sz w:val="24"/>
          <w:szCs w:val="24"/>
        </w:rPr>
      </w:pPr>
    </w:p>
    <w:p w:rsidR="00846E41" w:rsidRPr="00846E41" w:rsidRDefault="00846E41" w:rsidP="00846E41">
      <w:pPr>
        <w:pStyle w:val="af"/>
        <w:numPr>
          <w:ilvl w:val="0"/>
          <w:numId w:val="36"/>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Прочие условия</w:t>
      </w:r>
    </w:p>
    <w:p w:rsidR="00846E41" w:rsidRPr="00846E41" w:rsidRDefault="00846E41" w:rsidP="00846E41">
      <w:pPr>
        <w:pStyle w:val="af"/>
        <w:spacing w:after="0" w:line="240" w:lineRule="auto"/>
        <w:ind w:left="0" w:firstLine="709"/>
        <w:jc w:val="both"/>
        <w:rPr>
          <w:rFonts w:ascii="Times New Roman" w:hAnsi="Times New Roman"/>
          <w:sz w:val="24"/>
          <w:szCs w:val="24"/>
        </w:rPr>
      </w:pPr>
    </w:p>
    <w:p w:rsidR="00662F02" w:rsidRPr="00662F02" w:rsidRDefault="00662F02" w:rsidP="00662F02">
      <w:pPr>
        <w:widowControl w:val="0"/>
        <w:numPr>
          <w:ilvl w:val="1"/>
          <w:numId w:val="36"/>
        </w:numPr>
        <w:ind w:left="0" w:firstLine="709"/>
        <w:contextualSpacing/>
        <w:jc w:val="both"/>
        <w:rPr>
          <w:b w:val="0"/>
          <w:sz w:val="24"/>
          <w:szCs w:val="24"/>
        </w:rPr>
      </w:pPr>
      <w:r w:rsidRPr="00662F02">
        <w:rPr>
          <w:b w:val="0"/>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662F02" w:rsidRPr="00662F02" w:rsidRDefault="00662F02" w:rsidP="00662F02">
      <w:pPr>
        <w:widowControl w:val="0"/>
        <w:numPr>
          <w:ilvl w:val="1"/>
          <w:numId w:val="36"/>
        </w:numPr>
        <w:ind w:left="0" w:firstLine="709"/>
        <w:contextualSpacing/>
        <w:jc w:val="both"/>
        <w:rPr>
          <w:b w:val="0"/>
          <w:sz w:val="24"/>
          <w:szCs w:val="24"/>
        </w:rPr>
      </w:pPr>
      <w:r w:rsidRPr="00662F02">
        <w:rPr>
          <w:b w:val="0"/>
          <w:sz w:val="24"/>
          <w:szCs w:val="24"/>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662F02" w:rsidRPr="00662F02" w:rsidRDefault="00662F02" w:rsidP="00662F02">
      <w:pPr>
        <w:pStyle w:val="af"/>
        <w:widowControl w:val="0"/>
        <w:numPr>
          <w:ilvl w:val="1"/>
          <w:numId w:val="36"/>
        </w:numPr>
        <w:spacing w:after="0" w:line="240" w:lineRule="auto"/>
        <w:ind w:left="0" w:firstLine="709"/>
        <w:jc w:val="both"/>
        <w:rPr>
          <w:rFonts w:ascii="Times New Roman" w:eastAsia="Times New Roman" w:hAnsi="Times New Roman"/>
          <w:sz w:val="24"/>
          <w:szCs w:val="24"/>
          <w:lang w:eastAsia="ru-RU"/>
        </w:rPr>
      </w:pPr>
      <w:bookmarkStart w:id="3" w:name="_Ref82077350"/>
      <w:r w:rsidRPr="00662F02">
        <w:rPr>
          <w:rFonts w:ascii="Times New Roman" w:eastAsia="Times New Roman" w:hAnsi="Times New Roman"/>
          <w:sz w:val="24"/>
          <w:szCs w:val="24"/>
          <w:lang w:eastAsia="ru-RU"/>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662F02">
        <w:rPr>
          <w:rFonts w:ascii="Times New Roman" w:eastAsia="Times New Roman" w:hAnsi="Times New Roman"/>
          <w:sz w:val="24"/>
          <w:szCs w:val="24"/>
          <w:lang w:eastAsia="ru-RU"/>
        </w:rPr>
        <w:fldChar w:fldCharType="begin"/>
      </w:r>
      <w:r w:rsidRPr="00662F02">
        <w:rPr>
          <w:rFonts w:ascii="Times New Roman" w:eastAsia="Times New Roman" w:hAnsi="Times New Roman"/>
          <w:sz w:val="24"/>
          <w:szCs w:val="24"/>
          <w:lang w:eastAsia="ru-RU"/>
        </w:rPr>
        <w:instrText xml:space="preserve"> REF _Ref486328623 \r \h  \* MERGEFORMAT </w:instrText>
      </w:r>
      <w:r w:rsidRPr="00662F02">
        <w:rPr>
          <w:rFonts w:ascii="Times New Roman" w:eastAsia="Times New Roman" w:hAnsi="Times New Roman"/>
          <w:sz w:val="24"/>
          <w:szCs w:val="24"/>
          <w:lang w:eastAsia="ru-RU"/>
        </w:rPr>
      </w:r>
      <w:r w:rsidRPr="00662F02">
        <w:rPr>
          <w:rFonts w:ascii="Times New Roman" w:eastAsia="Times New Roman" w:hAnsi="Times New Roman"/>
          <w:sz w:val="24"/>
          <w:szCs w:val="24"/>
          <w:lang w:eastAsia="ru-RU"/>
        </w:rPr>
        <w:fldChar w:fldCharType="separate"/>
      </w:r>
      <w:r w:rsidRPr="00662F02">
        <w:rPr>
          <w:rFonts w:ascii="Times New Roman" w:eastAsia="Times New Roman" w:hAnsi="Times New Roman"/>
          <w:sz w:val="24"/>
          <w:szCs w:val="24"/>
          <w:lang w:eastAsia="ru-RU"/>
        </w:rPr>
        <w:t>13</w:t>
      </w:r>
      <w:r w:rsidRPr="00662F02">
        <w:rPr>
          <w:rFonts w:ascii="Times New Roman" w:eastAsia="Times New Roman" w:hAnsi="Times New Roman"/>
          <w:sz w:val="24"/>
          <w:szCs w:val="24"/>
          <w:lang w:eastAsia="ru-RU"/>
        </w:rPr>
        <w:fldChar w:fldCharType="end"/>
      </w:r>
      <w:r w:rsidRPr="00662F02">
        <w:rPr>
          <w:rFonts w:ascii="Times New Roman" w:eastAsia="Times New Roman" w:hAnsi="Times New Roman"/>
          <w:sz w:val="24"/>
          <w:szCs w:val="24"/>
          <w:lang w:eastAsia="ru-RU"/>
        </w:rPr>
        <w:t xml:space="preserve"> Договора, и приобретают юридическую силу с момента доставки адресату, за исключением случаев, отдельно оговоренных в Договоре.</w:t>
      </w:r>
      <w:bookmarkEnd w:id="3"/>
      <w:r w:rsidRPr="00662F02">
        <w:rPr>
          <w:rFonts w:ascii="Times New Roman" w:eastAsia="Times New Roman" w:hAnsi="Times New Roman"/>
          <w:sz w:val="24"/>
          <w:szCs w:val="24"/>
          <w:lang w:eastAsia="ru-RU"/>
        </w:rPr>
        <w:t xml:space="preserve"> </w:t>
      </w:r>
    </w:p>
    <w:p w:rsidR="00662F02" w:rsidRPr="00662F02" w:rsidRDefault="00662F02" w:rsidP="00662F02">
      <w:pPr>
        <w:ind w:firstLine="709"/>
        <w:jc w:val="both"/>
        <w:rPr>
          <w:b w:val="0"/>
          <w:sz w:val="24"/>
          <w:szCs w:val="24"/>
        </w:rPr>
      </w:pPr>
      <w:r w:rsidRPr="00662F02">
        <w:rPr>
          <w:b w:val="0"/>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662F02" w:rsidRPr="00662F02" w:rsidRDefault="00662F02" w:rsidP="00662F02">
      <w:pPr>
        <w:ind w:firstLine="709"/>
        <w:jc w:val="both"/>
        <w:rPr>
          <w:b w:val="0"/>
          <w:sz w:val="24"/>
          <w:szCs w:val="24"/>
        </w:rPr>
      </w:pPr>
      <w:r w:rsidRPr="00662F02">
        <w:rPr>
          <w:b w:val="0"/>
          <w:sz w:val="24"/>
          <w:szCs w:val="24"/>
        </w:rPr>
        <w:t>Допустимые способы направления юридически значимых сообщений:</w:t>
      </w:r>
    </w:p>
    <w:p w:rsidR="00662F02" w:rsidRPr="00662F02" w:rsidRDefault="00662F02" w:rsidP="00662F02">
      <w:pPr>
        <w:ind w:firstLine="709"/>
        <w:jc w:val="both"/>
        <w:rPr>
          <w:b w:val="0"/>
          <w:sz w:val="24"/>
          <w:szCs w:val="24"/>
        </w:rPr>
      </w:pPr>
      <w:r w:rsidRPr="00662F02">
        <w:rPr>
          <w:b w:val="0"/>
          <w:sz w:val="24"/>
          <w:szCs w:val="24"/>
        </w:rPr>
        <w:lastRenderedPageBreak/>
        <w:t>а) через собственного курьера под расписку на копии;</w:t>
      </w:r>
    </w:p>
    <w:p w:rsidR="00662F02" w:rsidRPr="00662F02" w:rsidRDefault="00662F02" w:rsidP="00662F02">
      <w:pPr>
        <w:ind w:firstLine="709"/>
        <w:jc w:val="both"/>
        <w:rPr>
          <w:b w:val="0"/>
          <w:sz w:val="24"/>
          <w:szCs w:val="24"/>
        </w:rPr>
      </w:pPr>
      <w:r w:rsidRPr="00662F02">
        <w:rPr>
          <w:b w:val="0"/>
          <w:sz w:val="24"/>
          <w:szCs w:val="24"/>
        </w:rPr>
        <w:t>б) через курьерскую службу с описью вложения;</w:t>
      </w:r>
    </w:p>
    <w:p w:rsidR="00662F02" w:rsidRPr="00662F02" w:rsidRDefault="00662F02" w:rsidP="00662F02">
      <w:pPr>
        <w:ind w:firstLine="709"/>
        <w:jc w:val="both"/>
        <w:rPr>
          <w:b w:val="0"/>
          <w:sz w:val="24"/>
          <w:szCs w:val="24"/>
        </w:rPr>
      </w:pPr>
      <w:r w:rsidRPr="00662F02">
        <w:rPr>
          <w:b w:val="0"/>
          <w:sz w:val="24"/>
          <w:szCs w:val="24"/>
        </w:rPr>
        <w:t>в) по почте с уведомлением о вручении и описью вложения;</w:t>
      </w:r>
    </w:p>
    <w:p w:rsidR="00662F02" w:rsidRPr="00662F02" w:rsidRDefault="00662F02" w:rsidP="00662F02">
      <w:pPr>
        <w:ind w:firstLine="709"/>
        <w:jc w:val="both"/>
        <w:rPr>
          <w:b w:val="0"/>
          <w:sz w:val="24"/>
          <w:szCs w:val="24"/>
        </w:rPr>
      </w:pPr>
      <w:r w:rsidRPr="00662F02">
        <w:rPr>
          <w:b w:val="0"/>
          <w:sz w:val="24"/>
          <w:szCs w:val="24"/>
        </w:rPr>
        <w:t>г) телеграммой с уведомлением о вручении.</w:t>
      </w:r>
    </w:p>
    <w:p w:rsidR="00662F02" w:rsidRPr="00662F02" w:rsidRDefault="00662F02" w:rsidP="00662F02">
      <w:pPr>
        <w:tabs>
          <w:tab w:val="left" w:pos="-5387"/>
        </w:tabs>
        <w:snapToGrid w:val="0"/>
        <w:ind w:firstLine="709"/>
        <w:jc w:val="both"/>
        <w:rPr>
          <w:b w:val="0"/>
          <w:sz w:val="24"/>
          <w:szCs w:val="24"/>
        </w:rPr>
      </w:pPr>
      <w:r w:rsidRPr="00662F02">
        <w:rPr>
          <w:b w:val="0"/>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662F02" w:rsidRPr="00662F02" w:rsidRDefault="00662F02" w:rsidP="00662F02">
      <w:pPr>
        <w:pStyle w:val="af"/>
        <w:widowControl w:val="0"/>
        <w:numPr>
          <w:ilvl w:val="1"/>
          <w:numId w:val="36"/>
        </w:numPr>
        <w:tabs>
          <w:tab w:val="left" w:pos="-5387"/>
        </w:tabs>
        <w:snapToGrid w:val="0"/>
        <w:spacing w:after="0" w:line="240" w:lineRule="auto"/>
        <w:ind w:left="0" w:firstLine="709"/>
        <w:jc w:val="both"/>
        <w:rPr>
          <w:rFonts w:ascii="Times New Roman" w:eastAsia="Times New Roman" w:hAnsi="Times New Roman"/>
          <w:sz w:val="24"/>
          <w:szCs w:val="24"/>
          <w:lang w:eastAsia="ru-RU"/>
        </w:rPr>
      </w:pPr>
      <w:r w:rsidRPr="00662F02">
        <w:rPr>
          <w:rFonts w:ascii="Times New Roman" w:eastAsia="Times New Roman" w:hAnsi="Times New Roman"/>
          <w:sz w:val="24"/>
          <w:szCs w:val="24"/>
          <w:lang w:eastAsia="ru-RU"/>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662F02" w:rsidRPr="00662F02" w:rsidRDefault="00662F02" w:rsidP="00662F02">
      <w:pPr>
        <w:pStyle w:val="af"/>
        <w:widowControl w:val="0"/>
        <w:numPr>
          <w:ilvl w:val="1"/>
          <w:numId w:val="36"/>
        </w:numPr>
        <w:spacing w:after="0" w:line="240" w:lineRule="auto"/>
        <w:ind w:left="0" w:firstLine="709"/>
        <w:jc w:val="both"/>
        <w:rPr>
          <w:rFonts w:ascii="Times New Roman" w:eastAsia="Times New Roman" w:hAnsi="Times New Roman"/>
          <w:sz w:val="24"/>
          <w:szCs w:val="24"/>
          <w:lang w:eastAsia="ru-RU"/>
        </w:rPr>
      </w:pPr>
      <w:r w:rsidRPr="00662F02">
        <w:rPr>
          <w:rFonts w:ascii="Times New Roman" w:eastAsia="Times New Roman" w:hAnsi="Times New Roman"/>
          <w:sz w:val="24"/>
          <w:szCs w:val="24"/>
          <w:lang w:eastAsia="ru-RU"/>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Pr>
          <w:rFonts w:ascii="Times New Roman" w:eastAsia="Times New Roman" w:hAnsi="Times New Roman"/>
          <w:sz w:val="24"/>
          <w:szCs w:val="24"/>
          <w:lang w:eastAsia="ru-RU"/>
        </w:rPr>
        <w:t>8635ао.</w:t>
      </w:r>
      <w:r>
        <w:rPr>
          <w:rFonts w:ascii="Times New Roman" w:eastAsia="Times New Roman" w:hAnsi="Times New Roman"/>
          <w:sz w:val="24"/>
          <w:szCs w:val="24"/>
          <w:lang w:val="en-US" w:eastAsia="ru-RU"/>
        </w:rPr>
        <w:t>dvb</w:t>
      </w:r>
      <w:r w:rsidRPr="00662F02">
        <w:rPr>
          <w:rFonts w:ascii="Times New Roman" w:eastAsia="Times New Roman" w:hAnsi="Times New Roman"/>
          <w:sz w:val="24"/>
          <w:szCs w:val="24"/>
          <w:lang w:eastAsia="ru-RU"/>
        </w:rPr>
        <w:t xml:space="preserve">@sberbank.ru для получения обратной связи. В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662F02">
        <w:rPr>
          <w:rFonts w:ascii="Times New Roman" w:eastAsia="Times New Roman" w:hAnsi="Times New Roman"/>
          <w:sz w:val="24"/>
          <w:szCs w:val="24"/>
          <w:lang w:eastAsia="ru-RU"/>
        </w:rPr>
        <w:fldChar w:fldCharType="begin"/>
      </w:r>
      <w:r w:rsidRPr="00662F02">
        <w:rPr>
          <w:rFonts w:ascii="Times New Roman" w:eastAsia="Times New Roman" w:hAnsi="Times New Roman"/>
          <w:sz w:val="24"/>
          <w:szCs w:val="24"/>
          <w:lang w:eastAsia="ru-RU"/>
        </w:rPr>
        <w:instrText xml:space="preserve"> REF _Ref82077350 \r \h  \* MERGEFORMAT </w:instrText>
      </w:r>
      <w:r w:rsidRPr="00662F02">
        <w:rPr>
          <w:rFonts w:ascii="Times New Roman" w:eastAsia="Times New Roman" w:hAnsi="Times New Roman"/>
          <w:sz w:val="24"/>
          <w:szCs w:val="24"/>
          <w:lang w:eastAsia="ru-RU"/>
        </w:rPr>
      </w:r>
      <w:r w:rsidRPr="00662F02">
        <w:rPr>
          <w:rFonts w:ascii="Times New Roman" w:eastAsia="Times New Roman" w:hAnsi="Times New Roman"/>
          <w:sz w:val="24"/>
          <w:szCs w:val="24"/>
          <w:lang w:eastAsia="ru-RU"/>
        </w:rPr>
        <w:fldChar w:fldCharType="separate"/>
      </w:r>
      <w:r w:rsidRPr="00662F02">
        <w:rPr>
          <w:rFonts w:ascii="Times New Roman" w:eastAsia="Times New Roman" w:hAnsi="Times New Roman"/>
          <w:sz w:val="24"/>
          <w:szCs w:val="24"/>
          <w:lang w:eastAsia="ru-RU"/>
        </w:rPr>
        <w:t>11.3</w:t>
      </w:r>
      <w:r w:rsidRPr="00662F02">
        <w:rPr>
          <w:rFonts w:ascii="Times New Roman" w:eastAsia="Times New Roman" w:hAnsi="Times New Roman"/>
          <w:sz w:val="24"/>
          <w:szCs w:val="24"/>
          <w:lang w:eastAsia="ru-RU"/>
        </w:rPr>
        <w:fldChar w:fldCharType="end"/>
      </w:r>
      <w:r w:rsidRPr="00662F02">
        <w:rPr>
          <w:rFonts w:ascii="Times New Roman" w:eastAsia="Times New Roman" w:hAnsi="Times New Roman"/>
          <w:sz w:val="24"/>
          <w:szCs w:val="24"/>
          <w:lang w:eastAsia="ru-RU"/>
        </w:rPr>
        <w:t xml:space="preserve"> Договора.</w:t>
      </w:r>
    </w:p>
    <w:p w:rsidR="00846E41" w:rsidRPr="00662F02" w:rsidRDefault="00662F02" w:rsidP="00662F02">
      <w:pPr>
        <w:pStyle w:val="af"/>
        <w:numPr>
          <w:ilvl w:val="1"/>
          <w:numId w:val="36"/>
        </w:numPr>
        <w:spacing w:after="0" w:line="240" w:lineRule="auto"/>
        <w:ind w:left="0" w:firstLine="709"/>
        <w:jc w:val="both"/>
        <w:rPr>
          <w:rFonts w:ascii="Times New Roman" w:hAnsi="Times New Roman"/>
          <w:sz w:val="24"/>
          <w:szCs w:val="24"/>
        </w:rPr>
      </w:pPr>
      <w:r w:rsidRPr="00662F02">
        <w:rPr>
          <w:rFonts w:ascii="Times New Roman" w:eastAsia="Times New Roman" w:hAnsi="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662F02" w:rsidRPr="00662F02" w:rsidRDefault="00662F02" w:rsidP="00662F02">
      <w:pPr>
        <w:widowControl w:val="0"/>
        <w:numPr>
          <w:ilvl w:val="1"/>
          <w:numId w:val="36"/>
        </w:numPr>
        <w:ind w:left="0" w:firstLine="709"/>
        <w:contextualSpacing/>
        <w:jc w:val="both"/>
        <w:rPr>
          <w:b w:val="0"/>
          <w:sz w:val="20"/>
          <w:szCs w:val="24"/>
        </w:rPr>
      </w:pPr>
      <w:r w:rsidRPr="00662F02">
        <w:rPr>
          <w:b w:val="0"/>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662F02" w:rsidRPr="00662F02" w:rsidRDefault="00662F02" w:rsidP="00662F02">
      <w:pPr>
        <w:widowControl w:val="0"/>
        <w:numPr>
          <w:ilvl w:val="1"/>
          <w:numId w:val="36"/>
        </w:numPr>
        <w:ind w:left="0" w:firstLine="709"/>
        <w:jc w:val="both"/>
        <w:rPr>
          <w:b w:val="0"/>
          <w:sz w:val="24"/>
          <w:szCs w:val="24"/>
        </w:rPr>
      </w:pPr>
      <w:r w:rsidRPr="00662F02">
        <w:rPr>
          <w:b w:val="0"/>
          <w:bCs/>
          <w:sz w:val="24"/>
          <w:szCs w:val="24"/>
        </w:rPr>
        <w:t xml:space="preserve">В целях недопущения действий коррупционного характера, Стороны обязуются выполнять требования, изложенные в «Антикоррупционной оговорке» (Приложении № </w:t>
      </w:r>
      <w:r>
        <w:rPr>
          <w:b w:val="0"/>
          <w:bCs/>
          <w:sz w:val="24"/>
          <w:szCs w:val="24"/>
        </w:rPr>
        <w:t>3</w:t>
      </w:r>
      <w:r w:rsidRPr="00662F02">
        <w:rPr>
          <w:b w:val="0"/>
          <w:bCs/>
          <w:sz w:val="24"/>
          <w:szCs w:val="24"/>
        </w:rPr>
        <w:t xml:space="preserve"> к Договору).</w:t>
      </w:r>
    </w:p>
    <w:p w:rsidR="00662F02" w:rsidRPr="00662F02" w:rsidRDefault="00662F02" w:rsidP="00662F02">
      <w:pPr>
        <w:widowControl w:val="0"/>
        <w:numPr>
          <w:ilvl w:val="1"/>
          <w:numId w:val="36"/>
        </w:numPr>
        <w:ind w:left="0" w:firstLine="709"/>
        <w:contextualSpacing/>
        <w:jc w:val="both"/>
        <w:rPr>
          <w:b w:val="0"/>
          <w:sz w:val="24"/>
          <w:szCs w:val="24"/>
        </w:rPr>
      </w:pPr>
      <w:r w:rsidRPr="00662F02">
        <w:rPr>
          <w:b w:val="0"/>
          <w:sz w:val="24"/>
          <w:szCs w:val="24"/>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w:t>
      </w:r>
      <w:r>
        <w:rPr>
          <w:b w:val="0"/>
          <w:sz w:val="24"/>
          <w:szCs w:val="24"/>
        </w:rPr>
        <w:t xml:space="preserve"> прав</w:t>
      </w:r>
      <w:r w:rsidRPr="00662F02">
        <w:rPr>
          <w:b w:val="0"/>
          <w:sz w:val="24"/>
          <w:szCs w:val="24"/>
        </w:rPr>
        <w:t>.</w:t>
      </w:r>
    </w:p>
    <w:p w:rsidR="00662F02" w:rsidRPr="00662F02" w:rsidRDefault="00662F02" w:rsidP="00662F02">
      <w:pPr>
        <w:widowControl w:val="0"/>
        <w:numPr>
          <w:ilvl w:val="1"/>
          <w:numId w:val="36"/>
        </w:numPr>
        <w:tabs>
          <w:tab w:val="left" w:pos="0"/>
        </w:tabs>
        <w:ind w:left="0" w:firstLine="709"/>
        <w:jc w:val="both"/>
        <w:rPr>
          <w:b w:val="0"/>
          <w:sz w:val="24"/>
          <w:szCs w:val="24"/>
        </w:rPr>
      </w:pPr>
      <w:r w:rsidRPr="00662F02">
        <w:rPr>
          <w:b w:val="0"/>
          <w:sz w:val="24"/>
          <w:szCs w:val="24"/>
        </w:rPr>
        <w:t>По вопросам, не урегулированным в Договоре, Стороны руководствуются законодательством Российской Федерации.</w:t>
      </w:r>
    </w:p>
    <w:p w:rsidR="00846E41" w:rsidRPr="00846E41" w:rsidRDefault="00846E41" w:rsidP="00662F02">
      <w:pPr>
        <w:pStyle w:val="16"/>
        <w:tabs>
          <w:tab w:val="clear" w:pos="1260"/>
          <w:tab w:val="left" w:pos="0"/>
        </w:tabs>
        <w:spacing w:before="0" w:after="0"/>
        <w:ind w:left="709" w:firstLine="0"/>
        <w:rPr>
          <w:szCs w:val="24"/>
        </w:rPr>
      </w:pPr>
    </w:p>
    <w:p w:rsidR="00846E41" w:rsidRPr="00846E41" w:rsidRDefault="00846E41" w:rsidP="00846E41">
      <w:pPr>
        <w:pStyle w:val="af"/>
        <w:spacing w:after="0" w:line="240" w:lineRule="auto"/>
        <w:ind w:left="0" w:firstLine="709"/>
        <w:rPr>
          <w:rFonts w:ascii="Times New Roman" w:hAnsi="Times New Roman"/>
          <w:sz w:val="24"/>
          <w:szCs w:val="24"/>
        </w:rPr>
      </w:pPr>
    </w:p>
    <w:p w:rsidR="00846E41" w:rsidRPr="00846E41" w:rsidRDefault="00846E41" w:rsidP="00846E41">
      <w:pPr>
        <w:pStyle w:val="af"/>
        <w:numPr>
          <w:ilvl w:val="0"/>
          <w:numId w:val="36"/>
        </w:numPr>
        <w:spacing w:after="0" w:line="240" w:lineRule="auto"/>
        <w:ind w:left="0" w:firstLine="709"/>
        <w:jc w:val="center"/>
        <w:outlineLvl w:val="0"/>
        <w:rPr>
          <w:rFonts w:ascii="Times New Roman" w:hAnsi="Times New Roman"/>
          <w:sz w:val="24"/>
          <w:szCs w:val="24"/>
        </w:rPr>
      </w:pPr>
      <w:r w:rsidRPr="00846E41">
        <w:rPr>
          <w:rFonts w:ascii="Times New Roman" w:hAnsi="Times New Roman"/>
          <w:sz w:val="24"/>
          <w:szCs w:val="24"/>
        </w:rPr>
        <w:t>Приложения к Договору</w:t>
      </w:r>
    </w:p>
    <w:p w:rsidR="00846E41" w:rsidRPr="00846E41" w:rsidRDefault="00846E41" w:rsidP="00846E41">
      <w:pPr>
        <w:pStyle w:val="af"/>
        <w:spacing w:after="0" w:line="240" w:lineRule="auto"/>
        <w:ind w:left="0" w:firstLine="709"/>
        <w:outlineLvl w:val="0"/>
        <w:rPr>
          <w:rFonts w:ascii="Times New Roman" w:hAnsi="Times New Roman"/>
          <w:sz w:val="24"/>
          <w:szCs w:val="24"/>
        </w:rPr>
      </w:pPr>
    </w:p>
    <w:p w:rsidR="00846E41" w:rsidRPr="00E5311D" w:rsidRDefault="00846E41" w:rsidP="00846E41">
      <w:pPr>
        <w:pStyle w:val="af"/>
        <w:numPr>
          <w:ilvl w:val="1"/>
          <w:numId w:val="36"/>
        </w:numPr>
        <w:snapToGrid w:val="0"/>
        <w:spacing w:after="0" w:line="240" w:lineRule="auto"/>
        <w:ind w:left="0" w:firstLine="709"/>
        <w:jc w:val="both"/>
        <w:rPr>
          <w:rFonts w:ascii="Times New Roman" w:hAnsi="Times New Roman"/>
          <w:sz w:val="24"/>
          <w:szCs w:val="24"/>
        </w:rPr>
      </w:pPr>
      <w:r w:rsidRPr="00846E41">
        <w:rPr>
          <w:rFonts w:ascii="Times New Roman" w:hAnsi="Times New Roman"/>
          <w:bCs/>
          <w:sz w:val="24"/>
          <w:szCs w:val="24"/>
        </w:rPr>
        <w:t xml:space="preserve">Приложение № 1 – Форма Акта осмотра </w:t>
      </w:r>
      <w:r w:rsidRPr="00E5311D">
        <w:rPr>
          <w:rFonts w:ascii="Times New Roman" w:hAnsi="Times New Roman"/>
          <w:bCs/>
          <w:sz w:val="24"/>
          <w:szCs w:val="24"/>
        </w:rPr>
        <w:t>Объекта – на 1 листе.</w:t>
      </w:r>
    </w:p>
    <w:p w:rsidR="00846E41" w:rsidRPr="00E5311D" w:rsidRDefault="00846E41" w:rsidP="00846E41">
      <w:pPr>
        <w:pStyle w:val="af"/>
        <w:numPr>
          <w:ilvl w:val="1"/>
          <w:numId w:val="36"/>
        </w:numPr>
        <w:snapToGrid w:val="0"/>
        <w:spacing w:after="0" w:line="240" w:lineRule="auto"/>
        <w:ind w:left="0" w:firstLine="709"/>
        <w:jc w:val="both"/>
        <w:rPr>
          <w:rFonts w:ascii="Times New Roman" w:hAnsi="Times New Roman"/>
          <w:color w:val="FF0000"/>
          <w:sz w:val="24"/>
          <w:szCs w:val="24"/>
        </w:rPr>
      </w:pPr>
      <w:r w:rsidRPr="00E5311D">
        <w:rPr>
          <w:rFonts w:ascii="Times New Roman" w:hAnsi="Times New Roman"/>
          <w:bCs/>
          <w:sz w:val="24"/>
          <w:szCs w:val="24"/>
        </w:rPr>
        <w:t xml:space="preserve">Приложение № 2 - Форма </w:t>
      </w:r>
      <w:r w:rsidRPr="00E5311D">
        <w:rPr>
          <w:rFonts w:ascii="Times New Roman" w:hAnsi="Times New Roman"/>
          <w:sz w:val="24"/>
          <w:szCs w:val="24"/>
        </w:rPr>
        <w:t xml:space="preserve">Акта приема-передачи Объекта – </w:t>
      </w:r>
      <w:r w:rsidRPr="00E5311D">
        <w:rPr>
          <w:rFonts w:ascii="Times New Roman" w:hAnsi="Times New Roman"/>
          <w:bCs/>
          <w:sz w:val="24"/>
          <w:szCs w:val="24"/>
        </w:rPr>
        <w:t xml:space="preserve">на </w:t>
      </w:r>
      <w:r w:rsidR="00E5311D" w:rsidRPr="00E5311D">
        <w:rPr>
          <w:rFonts w:ascii="Times New Roman" w:hAnsi="Times New Roman"/>
          <w:bCs/>
          <w:sz w:val="24"/>
          <w:szCs w:val="24"/>
        </w:rPr>
        <w:t>5</w:t>
      </w:r>
      <w:r w:rsidRPr="00E5311D">
        <w:rPr>
          <w:rFonts w:ascii="Times New Roman" w:hAnsi="Times New Roman"/>
          <w:sz w:val="24"/>
          <w:szCs w:val="24"/>
        </w:rPr>
        <w:t xml:space="preserve"> листах.</w:t>
      </w:r>
    </w:p>
    <w:p w:rsidR="00846E41" w:rsidRPr="00E5311D" w:rsidRDefault="00846E41" w:rsidP="00846E41">
      <w:pPr>
        <w:pStyle w:val="af"/>
        <w:numPr>
          <w:ilvl w:val="1"/>
          <w:numId w:val="36"/>
        </w:numPr>
        <w:snapToGrid w:val="0"/>
        <w:spacing w:after="0" w:line="240" w:lineRule="auto"/>
        <w:ind w:left="0" w:firstLine="709"/>
        <w:jc w:val="both"/>
        <w:rPr>
          <w:rFonts w:ascii="Times New Roman" w:hAnsi="Times New Roman"/>
          <w:sz w:val="24"/>
          <w:szCs w:val="24"/>
        </w:rPr>
      </w:pPr>
      <w:r w:rsidRPr="00E5311D">
        <w:rPr>
          <w:rFonts w:ascii="Times New Roman" w:hAnsi="Times New Roman"/>
          <w:sz w:val="24"/>
          <w:szCs w:val="24"/>
        </w:rPr>
        <w:t xml:space="preserve">Приложение № 3 – </w:t>
      </w:r>
      <w:r w:rsidR="00021E39">
        <w:rPr>
          <w:rFonts w:ascii="Times New Roman" w:hAnsi="Times New Roman"/>
          <w:bCs/>
          <w:sz w:val="24"/>
          <w:szCs w:val="24"/>
        </w:rPr>
        <w:t>Антикоррупционная оговорка</w:t>
      </w:r>
      <w:r w:rsidRPr="00E5311D">
        <w:rPr>
          <w:rFonts w:ascii="Times New Roman" w:hAnsi="Times New Roman"/>
          <w:bCs/>
          <w:sz w:val="24"/>
          <w:szCs w:val="24"/>
        </w:rPr>
        <w:t xml:space="preserve"> </w:t>
      </w:r>
      <w:r w:rsidRPr="00E5311D">
        <w:rPr>
          <w:rFonts w:ascii="Times New Roman" w:hAnsi="Times New Roman"/>
          <w:sz w:val="24"/>
          <w:szCs w:val="24"/>
        </w:rPr>
        <w:t xml:space="preserve">– </w:t>
      </w:r>
      <w:r w:rsidRPr="00E5311D">
        <w:rPr>
          <w:rFonts w:ascii="Times New Roman" w:hAnsi="Times New Roman"/>
          <w:bCs/>
          <w:sz w:val="24"/>
          <w:szCs w:val="24"/>
        </w:rPr>
        <w:t xml:space="preserve">на </w:t>
      </w:r>
      <w:r w:rsidRPr="00E5311D">
        <w:rPr>
          <w:rFonts w:ascii="Times New Roman" w:hAnsi="Times New Roman"/>
          <w:sz w:val="24"/>
          <w:szCs w:val="24"/>
        </w:rPr>
        <w:t>2 листах.</w:t>
      </w:r>
    </w:p>
    <w:p w:rsidR="00846E41" w:rsidRPr="00E5311D" w:rsidRDefault="00846E41" w:rsidP="00846E41">
      <w:pPr>
        <w:pStyle w:val="af"/>
        <w:numPr>
          <w:ilvl w:val="1"/>
          <w:numId w:val="36"/>
        </w:numPr>
        <w:snapToGrid w:val="0"/>
        <w:spacing w:after="0" w:line="240" w:lineRule="auto"/>
        <w:ind w:left="0" w:firstLine="709"/>
        <w:jc w:val="both"/>
        <w:rPr>
          <w:rFonts w:ascii="Times New Roman" w:hAnsi="Times New Roman"/>
          <w:sz w:val="24"/>
          <w:szCs w:val="24"/>
        </w:rPr>
      </w:pPr>
      <w:r w:rsidRPr="00E5311D">
        <w:rPr>
          <w:rFonts w:ascii="Times New Roman" w:hAnsi="Times New Roman"/>
          <w:sz w:val="24"/>
          <w:szCs w:val="24"/>
        </w:rPr>
        <w:t>Приложение №</w:t>
      </w:r>
      <w:r w:rsidR="002160E5">
        <w:rPr>
          <w:rFonts w:ascii="Times New Roman" w:hAnsi="Times New Roman"/>
          <w:sz w:val="24"/>
          <w:szCs w:val="24"/>
        </w:rPr>
        <w:t xml:space="preserve"> </w:t>
      </w:r>
      <w:r w:rsidRPr="00E5311D">
        <w:rPr>
          <w:rFonts w:ascii="Times New Roman" w:hAnsi="Times New Roman"/>
          <w:sz w:val="24"/>
          <w:szCs w:val="24"/>
        </w:rPr>
        <w:t xml:space="preserve">4 – План помещений – на </w:t>
      </w:r>
      <w:r w:rsidR="00E23EC5" w:rsidRPr="00E23EC5">
        <w:rPr>
          <w:rFonts w:ascii="Times New Roman" w:hAnsi="Times New Roman"/>
          <w:sz w:val="24"/>
          <w:szCs w:val="24"/>
        </w:rPr>
        <w:t>4</w:t>
      </w:r>
      <w:r w:rsidRPr="00E5311D">
        <w:rPr>
          <w:rFonts w:ascii="Times New Roman" w:hAnsi="Times New Roman"/>
          <w:sz w:val="24"/>
          <w:szCs w:val="24"/>
        </w:rPr>
        <w:t xml:space="preserve"> листах.</w:t>
      </w:r>
    </w:p>
    <w:p w:rsidR="00846E41" w:rsidRPr="00846E41" w:rsidRDefault="00846E41" w:rsidP="00846E41">
      <w:pPr>
        <w:ind w:firstLine="709"/>
        <w:jc w:val="center"/>
        <w:rPr>
          <w:b w:val="0"/>
          <w:sz w:val="24"/>
          <w:szCs w:val="24"/>
        </w:rPr>
      </w:pPr>
    </w:p>
    <w:p w:rsidR="00846E41" w:rsidRPr="00846E41" w:rsidRDefault="00846E41" w:rsidP="00846E41">
      <w:pPr>
        <w:pStyle w:val="af"/>
        <w:numPr>
          <w:ilvl w:val="0"/>
          <w:numId w:val="36"/>
        </w:numPr>
        <w:spacing w:after="0" w:line="240" w:lineRule="auto"/>
        <w:jc w:val="center"/>
        <w:rPr>
          <w:rFonts w:ascii="Times New Roman" w:hAnsi="Times New Roman"/>
          <w:sz w:val="24"/>
          <w:szCs w:val="24"/>
        </w:rPr>
      </w:pPr>
      <w:r w:rsidRPr="00846E41">
        <w:rPr>
          <w:rFonts w:ascii="Times New Roman" w:hAnsi="Times New Roman"/>
          <w:sz w:val="24"/>
          <w:szCs w:val="24"/>
        </w:rPr>
        <w:t>Реквизиты и подписи Сторон</w:t>
      </w:r>
    </w:p>
    <w:tbl>
      <w:tblPr>
        <w:tblW w:w="10001" w:type="dxa"/>
        <w:jc w:val="center"/>
        <w:tblLook w:val="04A0" w:firstRow="1" w:lastRow="0" w:firstColumn="1" w:lastColumn="0" w:noHBand="0" w:noVBand="1"/>
      </w:tblPr>
      <w:tblGrid>
        <w:gridCol w:w="5103"/>
        <w:gridCol w:w="4898"/>
      </w:tblGrid>
      <w:tr w:rsidR="00846E41" w:rsidRPr="00846E41" w:rsidTr="00021E39">
        <w:trPr>
          <w:jc w:val="center"/>
        </w:trPr>
        <w:tc>
          <w:tcPr>
            <w:tcW w:w="5103" w:type="dxa"/>
            <w:shd w:val="clear" w:color="auto" w:fill="auto"/>
          </w:tcPr>
          <w:p w:rsidR="00846E41" w:rsidRPr="00846E41" w:rsidRDefault="00846E41" w:rsidP="00021E39">
            <w:pPr>
              <w:ind w:right="319" w:firstLine="709"/>
              <w:jc w:val="both"/>
              <w:rPr>
                <w:b w:val="0"/>
                <w:color w:val="000000"/>
                <w:sz w:val="24"/>
                <w:szCs w:val="24"/>
              </w:rPr>
            </w:pPr>
            <w:r w:rsidRPr="00846E41">
              <w:rPr>
                <w:b w:val="0"/>
                <w:color w:val="000000"/>
                <w:sz w:val="24"/>
                <w:szCs w:val="24"/>
              </w:rPr>
              <w:t>Продавец:</w:t>
            </w:r>
          </w:p>
          <w:p w:rsidR="00846E41" w:rsidRPr="00846E41" w:rsidRDefault="00021E39" w:rsidP="00021E39">
            <w:pPr>
              <w:widowControl w:val="0"/>
              <w:ind w:right="319"/>
              <w:jc w:val="both"/>
              <w:rPr>
                <w:b w:val="0"/>
                <w:bCs/>
                <w:sz w:val="24"/>
                <w:szCs w:val="24"/>
              </w:rPr>
            </w:pPr>
            <w:r>
              <w:rPr>
                <w:b w:val="0"/>
                <w:bCs/>
                <w:sz w:val="24"/>
                <w:szCs w:val="24"/>
              </w:rPr>
              <w:t xml:space="preserve">ПАО Сбербанк </w:t>
            </w:r>
            <w:r w:rsidR="00683DCF">
              <w:rPr>
                <w:b w:val="0"/>
                <w:bCs/>
                <w:sz w:val="24"/>
                <w:szCs w:val="24"/>
              </w:rPr>
              <w:t xml:space="preserve">Южно-Сахалинское </w:t>
            </w:r>
            <w:r w:rsidR="00846E41" w:rsidRPr="00846E41">
              <w:rPr>
                <w:b w:val="0"/>
                <w:bCs/>
                <w:sz w:val="24"/>
                <w:szCs w:val="24"/>
              </w:rPr>
              <w:t xml:space="preserve">  отделение  № 85</w:t>
            </w:r>
            <w:r w:rsidR="00683DCF">
              <w:rPr>
                <w:b w:val="0"/>
                <w:bCs/>
                <w:sz w:val="24"/>
                <w:szCs w:val="24"/>
              </w:rPr>
              <w:t>67</w:t>
            </w:r>
          </w:p>
          <w:p w:rsidR="00846E41" w:rsidRPr="00846E41" w:rsidRDefault="00846E41" w:rsidP="00021E39">
            <w:pPr>
              <w:widowControl w:val="0"/>
              <w:ind w:right="319"/>
              <w:jc w:val="both"/>
              <w:rPr>
                <w:b w:val="0"/>
                <w:bCs/>
                <w:sz w:val="24"/>
                <w:szCs w:val="24"/>
              </w:rPr>
            </w:pPr>
            <w:r w:rsidRPr="00846E41">
              <w:rPr>
                <w:b w:val="0"/>
                <w:bCs/>
                <w:sz w:val="24"/>
                <w:szCs w:val="24"/>
              </w:rPr>
              <w:t>Юридический адрес: 117997 г. Москва ул. Вавилова ,19</w:t>
            </w:r>
          </w:p>
          <w:p w:rsidR="00846E41" w:rsidRPr="00846E41" w:rsidRDefault="00846E41" w:rsidP="00021E39">
            <w:pPr>
              <w:widowControl w:val="0"/>
              <w:ind w:right="319"/>
              <w:jc w:val="both"/>
              <w:rPr>
                <w:b w:val="0"/>
                <w:bCs/>
                <w:sz w:val="24"/>
                <w:szCs w:val="24"/>
              </w:rPr>
            </w:pPr>
            <w:r w:rsidRPr="00846E41">
              <w:rPr>
                <w:b w:val="0"/>
                <w:bCs/>
                <w:sz w:val="24"/>
                <w:szCs w:val="24"/>
              </w:rPr>
              <w:t>Почтовый адрес:  690091, г.  Владивосток,  ул. Фонтанная,  д.  18</w:t>
            </w:r>
          </w:p>
          <w:p w:rsidR="00846E41" w:rsidRPr="00846E41" w:rsidRDefault="00846E41" w:rsidP="00021E39">
            <w:pPr>
              <w:widowControl w:val="0"/>
              <w:ind w:right="319"/>
              <w:jc w:val="both"/>
              <w:rPr>
                <w:b w:val="0"/>
                <w:bCs/>
                <w:sz w:val="24"/>
                <w:szCs w:val="24"/>
              </w:rPr>
            </w:pPr>
            <w:r w:rsidRPr="00846E41">
              <w:rPr>
                <w:b w:val="0"/>
                <w:bCs/>
                <w:sz w:val="24"/>
                <w:szCs w:val="24"/>
              </w:rPr>
              <w:t>ИНН 7707083893    КПП  254002002</w:t>
            </w:r>
          </w:p>
          <w:p w:rsidR="00846E41" w:rsidRPr="00846E41" w:rsidRDefault="00846E41" w:rsidP="00021E39">
            <w:pPr>
              <w:widowControl w:val="0"/>
              <w:ind w:right="319"/>
              <w:jc w:val="both"/>
              <w:rPr>
                <w:b w:val="0"/>
                <w:sz w:val="24"/>
                <w:szCs w:val="24"/>
              </w:rPr>
            </w:pPr>
            <w:r w:rsidRPr="00846E41">
              <w:rPr>
                <w:b w:val="0"/>
                <w:bCs/>
                <w:sz w:val="24"/>
                <w:szCs w:val="24"/>
              </w:rPr>
              <w:t xml:space="preserve">ОКПО  09241701  ОГРН  1027700132195 </w:t>
            </w:r>
            <w:r w:rsidRPr="00846E41">
              <w:rPr>
                <w:b w:val="0"/>
                <w:bCs/>
                <w:sz w:val="24"/>
                <w:szCs w:val="24"/>
              </w:rPr>
              <w:lastRenderedPageBreak/>
              <w:t xml:space="preserve">ОКОГУ 15007 ОКФЭС 41 ОКВЭД  65.12  </w:t>
            </w:r>
          </w:p>
          <w:p w:rsidR="00846E41" w:rsidRPr="00846E41" w:rsidRDefault="00846E41" w:rsidP="00021E39">
            <w:pPr>
              <w:widowControl w:val="0"/>
              <w:ind w:right="319"/>
              <w:jc w:val="both"/>
              <w:rPr>
                <w:b w:val="0"/>
                <w:bCs/>
                <w:sz w:val="24"/>
                <w:szCs w:val="24"/>
              </w:rPr>
            </w:pPr>
            <w:r w:rsidRPr="00846E41">
              <w:rPr>
                <w:b w:val="0"/>
                <w:bCs/>
                <w:sz w:val="24"/>
                <w:szCs w:val="24"/>
              </w:rPr>
              <w:t>кор/счет  30101810600000000608</w:t>
            </w:r>
          </w:p>
          <w:p w:rsidR="00846E41" w:rsidRPr="00846E41" w:rsidRDefault="00846E41" w:rsidP="00021E39">
            <w:pPr>
              <w:widowControl w:val="0"/>
              <w:ind w:right="319"/>
              <w:jc w:val="both"/>
              <w:rPr>
                <w:b w:val="0"/>
                <w:bCs/>
                <w:sz w:val="24"/>
                <w:szCs w:val="24"/>
              </w:rPr>
            </w:pPr>
            <w:r w:rsidRPr="00846E41">
              <w:rPr>
                <w:b w:val="0"/>
                <w:bCs/>
                <w:sz w:val="24"/>
                <w:szCs w:val="24"/>
              </w:rPr>
              <w:t>в Отделении Хабаровск</w:t>
            </w:r>
          </w:p>
          <w:p w:rsidR="00846E41" w:rsidRPr="00846E41" w:rsidRDefault="00846E41" w:rsidP="00021E39">
            <w:pPr>
              <w:widowControl w:val="0"/>
              <w:ind w:right="319"/>
              <w:jc w:val="both"/>
              <w:rPr>
                <w:b w:val="0"/>
                <w:sz w:val="24"/>
                <w:szCs w:val="24"/>
              </w:rPr>
            </w:pPr>
            <w:r w:rsidRPr="00846E41">
              <w:rPr>
                <w:b w:val="0"/>
                <w:bCs/>
                <w:sz w:val="24"/>
                <w:szCs w:val="24"/>
              </w:rPr>
              <w:t xml:space="preserve">БИК 040813608      </w:t>
            </w:r>
          </w:p>
          <w:p w:rsidR="00846E41" w:rsidRPr="00846E41" w:rsidRDefault="00846E41" w:rsidP="00021E39">
            <w:pPr>
              <w:ind w:right="319"/>
              <w:jc w:val="both"/>
              <w:rPr>
                <w:b w:val="0"/>
                <w:color w:val="000000"/>
                <w:sz w:val="24"/>
                <w:szCs w:val="24"/>
              </w:rPr>
            </w:pPr>
            <w:r w:rsidRPr="00846E41">
              <w:rPr>
                <w:b w:val="0"/>
                <w:color w:val="000000"/>
                <w:sz w:val="24"/>
                <w:szCs w:val="24"/>
              </w:rPr>
              <w:t>Телефон: (423) 243-36-38.</w:t>
            </w:r>
          </w:p>
          <w:p w:rsidR="00846E41" w:rsidRPr="00846E41" w:rsidRDefault="00846E41" w:rsidP="00021E39">
            <w:pPr>
              <w:ind w:right="319"/>
              <w:jc w:val="both"/>
              <w:rPr>
                <w:b w:val="0"/>
                <w:color w:val="000000"/>
                <w:sz w:val="24"/>
                <w:szCs w:val="24"/>
              </w:rPr>
            </w:pPr>
            <w:r w:rsidRPr="00846E41">
              <w:rPr>
                <w:b w:val="0"/>
                <w:sz w:val="24"/>
                <w:szCs w:val="24"/>
              </w:rPr>
              <w:t>Счет 60311810370000200000</w:t>
            </w:r>
          </w:p>
        </w:tc>
        <w:tc>
          <w:tcPr>
            <w:tcW w:w="4898" w:type="dxa"/>
            <w:shd w:val="clear" w:color="auto" w:fill="auto"/>
          </w:tcPr>
          <w:p w:rsidR="00846E41" w:rsidRPr="00846E41" w:rsidRDefault="00846E41" w:rsidP="00021E39">
            <w:pPr>
              <w:rPr>
                <w:b w:val="0"/>
                <w:color w:val="000000"/>
                <w:sz w:val="24"/>
                <w:szCs w:val="24"/>
              </w:rPr>
            </w:pPr>
            <w:r w:rsidRPr="00846E41">
              <w:rPr>
                <w:b w:val="0"/>
                <w:color w:val="000000"/>
                <w:sz w:val="24"/>
                <w:szCs w:val="24"/>
              </w:rPr>
              <w:lastRenderedPageBreak/>
              <w:t>Покупатель:</w:t>
            </w:r>
          </w:p>
          <w:p w:rsidR="00846E41" w:rsidRPr="00846E41" w:rsidRDefault="00846E41" w:rsidP="00021E39">
            <w:pPr>
              <w:rPr>
                <w:b w:val="0"/>
                <w:color w:val="000000"/>
                <w:sz w:val="24"/>
                <w:szCs w:val="24"/>
              </w:rPr>
            </w:pPr>
            <w:r w:rsidRPr="00846E41">
              <w:rPr>
                <w:b w:val="0"/>
                <w:color w:val="000000"/>
                <w:sz w:val="24"/>
                <w:szCs w:val="24"/>
              </w:rPr>
              <w:t>___</w:t>
            </w:r>
          </w:p>
          <w:p w:rsidR="00846E41" w:rsidRPr="00846E41" w:rsidRDefault="00846E41" w:rsidP="00021E39">
            <w:pPr>
              <w:rPr>
                <w:b w:val="0"/>
                <w:color w:val="000000"/>
                <w:sz w:val="24"/>
                <w:szCs w:val="24"/>
              </w:rPr>
            </w:pPr>
            <w:r w:rsidRPr="00846E41">
              <w:rPr>
                <w:b w:val="0"/>
                <w:color w:val="000000"/>
                <w:sz w:val="24"/>
                <w:szCs w:val="24"/>
              </w:rPr>
              <w:t>Местонахождение: ____</w:t>
            </w:r>
          </w:p>
          <w:p w:rsidR="00846E41" w:rsidRPr="00846E41" w:rsidRDefault="00846E41" w:rsidP="00021E39">
            <w:pPr>
              <w:rPr>
                <w:b w:val="0"/>
                <w:color w:val="000000"/>
                <w:sz w:val="24"/>
                <w:szCs w:val="24"/>
              </w:rPr>
            </w:pPr>
            <w:r w:rsidRPr="00846E41">
              <w:rPr>
                <w:b w:val="0"/>
                <w:color w:val="000000"/>
                <w:sz w:val="24"/>
                <w:szCs w:val="24"/>
              </w:rPr>
              <w:t>Почтовый адрес:______,</w:t>
            </w:r>
          </w:p>
          <w:p w:rsidR="00846E41" w:rsidRPr="00846E41" w:rsidRDefault="00846E41" w:rsidP="00021E39">
            <w:pPr>
              <w:rPr>
                <w:b w:val="0"/>
                <w:color w:val="000000"/>
                <w:sz w:val="24"/>
                <w:szCs w:val="24"/>
              </w:rPr>
            </w:pPr>
            <w:r w:rsidRPr="00846E41">
              <w:rPr>
                <w:b w:val="0"/>
                <w:color w:val="000000"/>
                <w:sz w:val="24"/>
                <w:szCs w:val="24"/>
              </w:rPr>
              <w:t>ИНН __, ОГРН ___, КПП ___,</w:t>
            </w:r>
          </w:p>
          <w:p w:rsidR="00846E41" w:rsidRPr="00846E41" w:rsidRDefault="00846E41" w:rsidP="00021E39">
            <w:pPr>
              <w:rPr>
                <w:b w:val="0"/>
                <w:color w:val="000000"/>
                <w:sz w:val="24"/>
                <w:szCs w:val="24"/>
              </w:rPr>
            </w:pPr>
            <w:r w:rsidRPr="00846E41">
              <w:rPr>
                <w:b w:val="0"/>
                <w:color w:val="000000"/>
                <w:sz w:val="24"/>
                <w:szCs w:val="24"/>
              </w:rPr>
              <w:t>Расчетный счет ____ в ______ г. _____,</w:t>
            </w:r>
          </w:p>
          <w:p w:rsidR="00846E41" w:rsidRPr="00846E41" w:rsidRDefault="00846E41" w:rsidP="00021E39">
            <w:pPr>
              <w:rPr>
                <w:b w:val="0"/>
                <w:color w:val="000000"/>
                <w:sz w:val="24"/>
                <w:szCs w:val="24"/>
              </w:rPr>
            </w:pPr>
            <w:r w:rsidRPr="00846E41">
              <w:rPr>
                <w:b w:val="0"/>
                <w:color w:val="000000"/>
                <w:sz w:val="24"/>
                <w:szCs w:val="24"/>
              </w:rPr>
              <w:t>К/сч .№ ___________,</w:t>
            </w:r>
          </w:p>
          <w:p w:rsidR="00846E41" w:rsidRPr="00846E41" w:rsidRDefault="00846E41" w:rsidP="00021E39">
            <w:pPr>
              <w:rPr>
                <w:b w:val="0"/>
                <w:color w:val="000000"/>
                <w:sz w:val="24"/>
                <w:szCs w:val="24"/>
              </w:rPr>
            </w:pPr>
            <w:r w:rsidRPr="00846E41">
              <w:rPr>
                <w:b w:val="0"/>
                <w:color w:val="000000"/>
                <w:sz w:val="24"/>
                <w:szCs w:val="24"/>
              </w:rPr>
              <w:t>БИК _____.</w:t>
            </w:r>
          </w:p>
        </w:tc>
      </w:tr>
    </w:tbl>
    <w:p w:rsidR="00846E41" w:rsidRPr="00846E41" w:rsidRDefault="00846E41" w:rsidP="00846E41">
      <w:pPr>
        <w:ind w:firstLine="709"/>
        <w:rPr>
          <w:b w:val="0"/>
          <w:sz w:val="24"/>
          <w:szCs w:val="24"/>
        </w:rPr>
      </w:pPr>
    </w:p>
    <w:p w:rsidR="00846E41" w:rsidRPr="00846E41" w:rsidRDefault="00846E41" w:rsidP="00846E41">
      <w:pPr>
        <w:ind w:firstLine="709"/>
        <w:jc w:val="center"/>
        <w:rPr>
          <w:b w:val="0"/>
          <w:sz w:val="24"/>
          <w:szCs w:val="24"/>
        </w:rPr>
      </w:pPr>
      <w:r w:rsidRPr="00846E41">
        <w:rPr>
          <w:b w:val="0"/>
          <w:sz w:val="24"/>
          <w:szCs w:val="24"/>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846E41" w:rsidRPr="00846E41" w:rsidTr="00846E41">
        <w:trPr>
          <w:jc w:val="center"/>
        </w:trPr>
        <w:tc>
          <w:tcPr>
            <w:tcW w:w="5707" w:type="dxa"/>
            <w:tcBorders>
              <w:right w:val="nil"/>
            </w:tcBorders>
          </w:tcPr>
          <w:p w:rsidR="00846E41" w:rsidRPr="00846E41" w:rsidRDefault="00846E41" w:rsidP="00846E41">
            <w:pPr>
              <w:ind w:firstLine="709"/>
              <w:jc w:val="center"/>
              <w:rPr>
                <w:b w:val="0"/>
                <w:sz w:val="24"/>
                <w:szCs w:val="24"/>
              </w:rPr>
            </w:pPr>
            <w:r w:rsidRPr="00846E41">
              <w:rPr>
                <w:b w:val="0"/>
                <w:sz w:val="24"/>
                <w:szCs w:val="24"/>
              </w:rPr>
              <w:t>От Продавца</w:t>
            </w:r>
          </w:p>
          <w:p w:rsidR="00846E41" w:rsidRPr="00846E41" w:rsidRDefault="00846E41" w:rsidP="00846E41">
            <w:pPr>
              <w:ind w:firstLine="709"/>
              <w:rPr>
                <w:b w:val="0"/>
                <w:sz w:val="24"/>
                <w:szCs w:val="24"/>
              </w:rPr>
            </w:pPr>
            <w:r w:rsidRPr="00846E41">
              <w:rPr>
                <w:b w:val="0"/>
                <w:sz w:val="24"/>
                <w:szCs w:val="24"/>
              </w:rPr>
              <w:t xml:space="preserve">Заместитель управляющего – </w:t>
            </w:r>
          </w:p>
          <w:p w:rsidR="00846E41" w:rsidRPr="00846E41" w:rsidRDefault="00846E41" w:rsidP="00846E41">
            <w:pPr>
              <w:ind w:firstLine="709"/>
              <w:rPr>
                <w:b w:val="0"/>
                <w:sz w:val="24"/>
                <w:szCs w:val="24"/>
              </w:rPr>
            </w:pPr>
            <w:r w:rsidRPr="00846E41">
              <w:rPr>
                <w:b w:val="0"/>
                <w:sz w:val="24"/>
                <w:szCs w:val="24"/>
              </w:rPr>
              <w:t>руководитель РСЦ</w:t>
            </w:r>
          </w:p>
          <w:p w:rsidR="00846E41" w:rsidRPr="00846E41" w:rsidRDefault="001053DE" w:rsidP="00846E41">
            <w:pPr>
              <w:ind w:firstLine="709"/>
              <w:rPr>
                <w:b w:val="0"/>
                <w:sz w:val="24"/>
                <w:szCs w:val="24"/>
              </w:rPr>
            </w:pPr>
            <w:r>
              <w:rPr>
                <w:b w:val="0"/>
                <w:sz w:val="24"/>
                <w:szCs w:val="24"/>
              </w:rPr>
              <w:t>Южно-Сахалинского</w:t>
            </w:r>
            <w:r w:rsidR="00846E41" w:rsidRPr="00846E41">
              <w:rPr>
                <w:b w:val="0"/>
                <w:sz w:val="24"/>
                <w:szCs w:val="24"/>
              </w:rPr>
              <w:t xml:space="preserve"> отделения № 8</w:t>
            </w:r>
            <w:r>
              <w:rPr>
                <w:b w:val="0"/>
                <w:sz w:val="24"/>
                <w:szCs w:val="24"/>
              </w:rPr>
              <w:t>567</w:t>
            </w:r>
          </w:p>
          <w:p w:rsidR="00846E41" w:rsidRPr="00846E41" w:rsidRDefault="00846E41" w:rsidP="00846E41">
            <w:pPr>
              <w:ind w:firstLine="709"/>
              <w:rPr>
                <w:b w:val="0"/>
                <w:sz w:val="24"/>
                <w:szCs w:val="24"/>
              </w:rPr>
            </w:pPr>
            <w:r w:rsidRPr="00846E41">
              <w:rPr>
                <w:b w:val="0"/>
                <w:sz w:val="24"/>
                <w:szCs w:val="24"/>
              </w:rPr>
              <w:t>ПАО Сбербанк</w:t>
            </w:r>
          </w:p>
          <w:p w:rsidR="00846E41" w:rsidRPr="00846E41" w:rsidRDefault="00846E41" w:rsidP="00846E41">
            <w:pPr>
              <w:ind w:firstLine="709"/>
              <w:rPr>
                <w:b w:val="0"/>
                <w:sz w:val="24"/>
                <w:szCs w:val="24"/>
              </w:rPr>
            </w:pPr>
          </w:p>
          <w:p w:rsidR="00846E41" w:rsidRPr="00846E41" w:rsidRDefault="00846E41" w:rsidP="00846E41">
            <w:pPr>
              <w:ind w:firstLine="709"/>
              <w:rPr>
                <w:b w:val="0"/>
                <w:sz w:val="24"/>
                <w:szCs w:val="24"/>
              </w:rPr>
            </w:pPr>
          </w:p>
          <w:p w:rsidR="00846E41" w:rsidRPr="00846E41" w:rsidRDefault="001053DE" w:rsidP="00846E41">
            <w:pPr>
              <w:ind w:firstLine="709"/>
              <w:rPr>
                <w:b w:val="0"/>
                <w:sz w:val="24"/>
                <w:szCs w:val="24"/>
              </w:rPr>
            </w:pPr>
            <w:r>
              <w:rPr>
                <w:b w:val="0"/>
                <w:sz w:val="24"/>
                <w:szCs w:val="24"/>
              </w:rPr>
              <w:t>_________________ /Ю</w:t>
            </w:r>
            <w:r w:rsidR="00846E41" w:rsidRPr="00846E41">
              <w:rPr>
                <w:b w:val="0"/>
                <w:sz w:val="24"/>
                <w:szCs w:val="24"/>
              </w:rPr>
              <w:t>.</w:t>
            </w:r>
            <w:r>
              <w:rPr>
                <w:b w:val="0"/>
                <w:sz w:val="24"/>
                <w:szCs w:val="24"/>
              </w:rPr>
              <w:t>Ю</w:t>
            </w:r>
            <w:r w:rsidR="00846E41" w:rsidRPr="00846E41">
              <w:rPr>
                <w:b w:val="0"/>
                <w:sz w:val="24"/>
                <w:szCs w:val="24"/>
              </w:rPr>
              <w:t xml:space="preserve">. </w:t>
            </w:r>
            <w:r>
              <w:rPr>
                <w:b w:val="0"/>
                <w:sz w:val="24"/>
                <w:szCs w:val="24"/>
              </w:rPr>
              <w:t>Белозерская</w:t>
            </w:r>
            <w:r w:rsidR="00846E41" w:rsidRPr="00846E41">
              <w:rPr>
                <w:b w:val="0"/>
                <w:sz w:val="24"/>
                <w:szCs w:val="24"/>
              </w:rPr>
              <w:t>/</w:t>
            </w:r>
          </w:p>
          <w:p w:rsidR="00846E41" w:rsidRPr="00846E41" w:rsidRDefault="00846E41" w:rsidP="00846E41">
            <w:pPr>
              <w:ind w:firstLine="709"/>
              <w:rPr>
                <w:b w:val="0"/>
                <w:sz w:val="24"/>
                <w:szCs w:val="24"/>
              </w:rPr>
            </w:pPr>
            <w:r w:rsidRPr="00846E41">
              <w:rPr>
                <w:b w:val="0"/>
                <w:sz w:val="24"/>
                <w:szCs w:val="24"/>
              </w:rPr>
              <w:t xml:space="preserve">             (подпись)                         (ФИО)</w:t>
            </w:r>
          </w:p>
          <w:p w:rsidR="00846E41" w:rsidRPr="00846E41" w:rsidRDefault="00846E41" w:rsidP="00846E41">
            <w:pPr>
              <w:ind w:firstLine="709"/>
              <w:rPr>
                <w:b w:val="0"/>
                <w:sz w:val="24"/>
                <w:szCs w:val="24"/>
              </w:rPr>
            </w:pPr>
            <w:r w:rsidRPr="00846E41">
              <w:rPr>
                <w:b w:val="0"/>
                <w:sz w:val="24"/>
                <w:szCs w:val="24"/>
              </w:rPr>
              <w:t>М.П.</w:t>
            </w:r>
          </w:p>
          <w:p w:rsidR="00846E41" w:rsidRPr="00846E41" w:rsidRDefault="00846E41" w:rsidP="00846E41">
            <w:pPr>
              <w:ind w:firstLine="709"/>
              <w:rPr>
                <w:b w:val="0"/>
                <w:sz w:val="24"/>
                <w:szCs w:val="24"/>
              </w:rPr>
            </w:pPr>
            <w:r w:rsidRPr="00846E41">
              <w:rPr>
                <w:b w:val="0"/>
                <w:sz w:val="24"/>
                <w:szCs w:val="24"/>
              </w:rPr>
              <w:t>«_____» _______________ 20__ г.</w:t>
            </w:r>
          </w:p>
          <w:p w:rsidR="00846E41" w:rsidRPr="00846E41" w:rsidRDefault="00846E41" w:rsidP="00846E41">
            <w:pPr>
              <w:widowControl w:val="0"/>
              <w:ind w:firstLine="709"/>
              <w:jc w:val="both"/>
              <w:rPr>
                <w:b w:val="0"/>
                <w:sz w:val="24"/>
                <w:szCs w:val="24"/>
              </w:rPr>
            </w:pPr>
            <w:r w:rsidRPr="00846E41">
              <w:rPr>
                <w:b w:val="0"/>
                <w:sz w:val="24"/>
                <w:szCs w:val="24"/>
              </w:rPr>
              <w:t xml:space="preserve">                       дата подписания </w:t>
            </w:r>
          </w:p>
        </w:tc>
        <w:tc>
          <w:tcPr>
            <w:tcW w:w="4288" w:type="dxa"/>
            <w:tcBorders>
              <w:top w:val="nil"/>
              <w:left w:val="nil"/>
              <w:bottom w:val="nil"/>
            </w:tcBorders>
          </w:tcPr>
          <w:p w:rsidR="00846E41" w:rsidRPr="00846E41" w:rsidRDefault="00846E41" w:rsidP="00846E41">
            <w:pPr>
              <w:ind w:firstLine="709"/>
              <w:jc w:val="center"/>
              <w:rPr>
                <w:b w:val="0"/>
                <w:sz w:val="24"/>
                <w:szCs w:val="24"/>
              </w:rPr>
            </w:pPr>
            <w:r w:rsidRPr="00846E41">
              <w:rPr>
                <w:b w:val="0"/>
                <w:sz w:val="24"/>
                <w:szCs w:val="24"/>
              </w:rPr>
              <w:t>От Покупателя</w:t>
            </w:r>
          </w:p>
          <w:p w:rsidR="00846E41" w:rsidRPr="00846E41" w:rsidRDefault="00846E41" w:rsidP="00846E41">
            <w:pPr>
              <w:ind w:firstLine="709"/>
              <w:rPr>
                <w:b w:val="0"/>
                <w:sz w:val="24"/>
                <w:szCs w:val="24"/>
              </w:rPr>
            </w:pPr>
            <w:r w:rsidRPr="00846E41">
              <w:rPr>
                <w:b w:val="0"/>
                <w:sz w:val="24"/>
                <w:szCs w:val="24"/>
              </w:rPr>
              <w:t>_______</w:t>
            </w:r>
          </w:p>
          <w:p w:rsidR="00846E41" w:rsidRPr="00846E41" w:rsidRDefault="00846E41" w:rsidP="00846E41">
            <w:pPr>
              <w:ind w:firstLine="709"/>
              <w:rPr>
                <w:b w:val="0"/>
                <w:sz w:val="24"/>
                <w:szCs w:val="24"/>
              </w:rPr>
            </w:pPr>
          </w:p>
          <w:p w:rsidR="00846E41" w:rsidRPr="00846E41" w:rsidRDefault="00846E41" w:rsidP="00846E41">
            <w:pPr>
              <w:ind w:firstLine="709"/>
              <w:rPr>
                <w:b w:val="0"/>
                <w:sz w:val="24"/>
                <w:szCs w:val="24"/>
              </w:rPr>
            </w:pPr>
          </w:p>
          <w:p w:rsidR="00846E41" w:rsidRPr="00846E41" w:rsidRDefault="00846E41" w:rsidP="00846E41">
            <w:pPr>
              <w:ind w:firstLine="709"/>
              <w:rPr>
                <w:b w:val="0"/>
                <w:sz w:val="24"/>
                <w:szCs w:val="24"/>
              </w:rPr>
            </w:pPr>
            <w:r w:rsidRPr="00846E41">
              <w:rPr>
                <w:b w:val="0"/>
                <w:sz w:val="24"/>
                <w:szCs w:val="24"/>
              </w:rPr>
              <w:t>__________________ / _____/</w:t>
            </w:r>
          </w:p>
          <w:p w:rsidR="00846E41" w:rsidRPr="00846E41" w:rsidRDefault="00846E41" w:rsidP="00846E41">
            <w:pPr>
              <w:ind w:firstLine="709"/>
              <w:rPr>
                <w:b w:val="0"/>
                <w:sz w:val="24"/>
                <w:szCs w:val="24"/>
              </w:rPr>
            </w:pPr>
            <w:r w:rsidRPr="00846E41">
              <w:rPr>
                <w:b w:val="0"/>
                <w:sz w:val="24"/>
                <w:szCs w:val="24"/>
              </w:rPr>
              <w:t xml:space="preserve">         (подпись)                 (ФИО)</w:t>
            </w:r>
          </w:p>
          <w:p w:rsidR="00846E41" w:rsidRPr="00846E41" w:rsidRDefault="00846E41" w:rsidP="00846E41">
            <w:pPr>
              <w:ind w:firstLine="709"/>
              <w:rPr>
                <w:b w:val="0"/>
                <w:sz w:val="24"/>
                <w:szCs w:val="24"/>
              </w:rPr>
            </w:pPr>
            <w:r w:rsidRPr="00846E41">
              <w:rPr>
                <w:b w:val="0"/>
                <w:sz w:val="24"/>
                <w:szCs w:val="24"/>
              </w:rPr>
              <w:t>М.П.</w:t>
            </w:r>
          </w:p>
          <w:p w:rsidR="00846E41" w:rsidRPr="00846E41" w:rsidRDefault="00846E41" w:rsidP="00846E41">
            <w:pPr>
              <w:ind w:firstLine="709"/>
              <w:rPr>
                <w:b w:val="0"/>
                <w:sz w:val="24"/>
                <w:szCs w:val="24"/>
              </w:rPr>
            </w:pPr>
            <w:r w:rsidRPr="00846E41">
              <w:rPr>
                <w:b w:val="0"/>
                <w:sz w:val="24"/>
                <w:szCs w:val="24"/>
              </w:rPr>
              <w:t>«_____» ______________ 20__ г.</w:t>
            </w:r>
          </w:p>
          <w:p w:rsidR="00846E41" w:rsidRPr="00846E41" w:rsidRDefault="00846E41" w:rsidP="00846E41">
            <w:pPr>
              <w:ind w:firstLine="709"/>
              <w:jc w:val="center"/>
              <w:rPr>
                <w:b w:val="0"/>
                <w:sz w:val="24"/>
                <w:szCs w:val="24"/>
              </w:rPr>
            </w:pPr>
            <w:r w:rsidRPr="00846E41">
              <w:rPr>
                <w:b w:val="0"/>
                <w:sz w:val="24"/>
                <w:szCs w:val="24"/>
              </w:rPr>
              <w:t xml:space="preserve">          дата подписания </w:t>
            </w:r>
          </w:p>
        </w:tc>
      </w:tr>
    </w:tbl>
    <w:p w:rsidR="00846E41" w:rsidRPr="00846E41" w:rsidRDefault="00846E41" w:rsidP="00846E41">
      <w:pPr>
        <w:ind w:firstLine="709"/>
        <w:jc w:val="right"/>
        <w:rPr>
          <w:b w:val="0"/>
          <w:sz w:val="24"/>
          <w:szCs w:val="24"/>
        </w:rPr>
      </w:pPr>
    </w:p>
    <w:p w:rsidR="00846E41" w:rsidRDefault="00846E41" w:rsidP="00846E41">
      <w:pPr>
        <w:jc w:val="right"/>
        <w:rPr>
          <w:b w:val="0"/>
          <w:sz w:val="24"/>
          <w:szCs w:val="24"/>
        </w:rPr>
      </w:pPr>
    </w:p>
    <w:p w:rsidR="00021E39" w:rsidRPr="00846E41" w:rsidRDefault="00021E39" w:rsidP="00846E41">
      <w:pPr>
        <w:jc w:val="right"/>
        <w:rPr>
          <w:b w:val="0"/>
          <w:sz w:val="24"/>
          <w:szCs w:val="24"/>
        </w:rPr>
      </w:pPr>
    </w:p>
    <w:p w:rsidR="00846E41" w:rsidRPr="00846E41" w:rsidRDefault="00846E41" w:rsidP="00846E41">
      <w:pPr>
        <w:jc w:val="right"/>
        <w:rPr>
          <w:b w:val="0"/>
          <w:sz w:val="24"/>
          <w:szCs w:val="24"/>
        </w:rPr>
      </w:pPr>
    </w:p>
    <w:p w:rsidR="00846E41" w:rsidRPr="00846E41" w:rsidRDefault="00846E41" w:rsidP="00846E41">
      <w:pPr>
        <w:jc w:val="right"/>
        <w:rPr>
          <w:b w:val="0"/>
          <w:sz w:val="24"/>
          <w:szCs w:val="24"/>
        </w:rPr>
      </w:pPr>
    </w:p>
    <w:p w:rsidR="00FA488E" w:rsidRDefault="00FA488E">
      <w:pPr>
        <w:spacing w:after="200" w:line="276" w:lineRule="auto"/>
        <w:rPr>
          <w:b w:val="0"/>
          <w:sz w:val="24"/>
          <w:szCs w:val="24"/>
        </w:rPr>
      </w:pPr>
      <w:r>
        <w:rPr>
          <w:b w:val="0"/>
          <w:sz w:val="24"/>
          <w:szCs w:val="24"/>
        </w:rPr>
        <w:br w:type="page"/>
      </w:r>
    </w:p>
    <w:p w:rsidR="00846E41" w:rsidRPr="001053DE" w:rsidRDefault="00846E41" w:rsidP="00846E41">
      <w:pPr>
        <w:jc w:val="right"/>
        <w:rPr>
          <w:b w:val="0"/>
          <w:color w:val="000000" w:themeColor="text1"/>
          <w:sz w:val="24"/>
          <w:szCs w:val="24"/>
        </w:rPr>
      </w:pPr>
      <w:r w:rsidRPr="001053DE">
        <w:rPr>
          <w:b w:val="0"/>
          <w:color w:val="000000" w:themeColor="text1"/>
          <w:sz w:val="24"/>
          <w:szCs w:val="24"/>
        </w:rPr>
        <w:lastRenderedPageBreak/>
        <w:t>Приложение № 1</w:t>
      </w:r>
    </w:p>
    <w:p w:rsidR="00846E41" w:rsidRPr="001053DE" w:rsidRDefault="00846E41" w:rsidP="00846E41">
      <w:pPr>
        <w:ind w:firstLine="709"/>
        <w:jc w:val="right"/>
        <w:rPr>
          <w:b w:val="0"/>
          <w:color w:val="000000" w:themeColor="text1"/>
          <w:sz w:val="24"/>
          <w:szCs w:val="24"/>
        </w:rPr>
      </w:pPr>
      <w:r w:rsidRPr="001053DE">
        <w:rPr>
          <w:b w:val="0"/>
          <w:color w:val="000000" w:themeColor="text1"/>
          <w:sz w:val="24"/>
          <w:szCs w:val="24"/>
        </w:rPr>
        <w:t>к договору купли-продажи</w:t>
      </w:r>
    </w:p>
    <w:p w:rsidR="00846E41" w:rsidRPr="001053DE" w:rsidRDefault="00846E41" w:rsidP="00846E41">
      <w:pPr>
        <w:ind w:firstLine="709"/>
        <w:jc w:val="right"/>
        <w:rPr>
          <w:b w:val="0"/>
          <w:color w:val="000000" w:themeColor="text1"/>
          <w:sz w:val="24"/>
          <w:szCs w:val="24"/>
        </w:rPr>
      </w:pPr>
      <w:r w:rsidRPr="001053DE">
        <w:rPr>
          <w:b w:val="0"/>
          <w:color w:val="000000" w:themeColor="text1"/>
          <w:sz w:val="24"/>
          <w:szCs w:val="24"/>
        </w:rPr>
        <w:t>недвижимости нежилого назначения</w:t>
      </w:r>
    </w:p>
    <w:p w:rsidR="00846E41" w:rsidRPr="001053DE" w:rsidRDefault="00846E41" w:rsidP="00846E41">
      <w:pPr>
        <w:ind w:firstLine="709"/>
        <w:jc w:val="right"/>
        <w:rPr>
          <w:b w:val="0"/>
          <w:color w:val="000000" w:themeColor="text1"/>
          <w:sz w:val="24"/>
          <w:szCs w:val="24"/>
        </w:rPr>
      </w:pPr>
      <w:r w:rsidRPr="001053DE">
        <w:rPr>
          <w:b w:val="0"/>
          <w:color w:val="000000" w:themeColor="text1"/>
          <w:sz w:val="24"/>
          <w:szCs w:val="24"/>
        </w:rPr>
        <w:t xml:space="preserve"> № ___ от ___</w:t>
      </w:r>
    </w:p>
    <w:p w:rsidR="00846E41" w:rsidRPr="001053DE" w:rsidRDefault="00846E41" w:rsidP="00846E41">
      <w:pPr>
        <w:pBdr>
          <w:bottom w:val="single" w:sz="12" w:space="1" w:color="auto"/>
        </w:pBdr>
        <w:ind w:firstLine="709"/>
        <w:jc w:val="center"/>
        <w:rPr>
          <w:b w:val="0"/>
          <w:color w:val="000000" w:themeColor="text1"/>
          <w:sz w:val="24"/>
          <w:szCs w:val="24"/>
        </w:rPr>
      </w:pPr>
    </w:p>
    <w:p w:rsidR="00846E41" w:rsidRPr="001053DE" w:rsidRDefault="00846E41" w:rsidP="00846E41">
      <w:pPr>
        <w:pBdr>
          <w:bottom w:val="single" w:sz="12" w:space="1" w:color="auto"/>
        </w:pBdr>
        <w:ind w:firstLine="709"/>
        <w:jc w:val="center"/>
        <w:rPr>
          <w:b w:val="0"/>
          <w:color w:val="000000" w:themeColor="text1"/>
          <w:sz w:val="24"/>
          <w:szCs w:val="24"/>
        </w:rPr>
      </w:pPr>
      <w:r w:rsidRPr="001053DE">
        <w:rPr>
          <w:b w:val="0"/>
          <w:color w:val="000000" w:themeColor="text1"/>
          <w:sz w:val="24"/>
          <w:szCs w:val="24"/>
        </w:rPr>
        <w:t>Форма Акта осмотра Объекта</w:t>
      </w:r>
    </w:p>
    <w:p w:rsidR="00846E41" w:rsidRPr="001053DE" w:rsidRDefault="00846E41" w:rsidP="00846E41">
      <w:pPr>
        <w:ind w:firstLine="709"/>
        <w:jc w:val="center"/>
        <w:rPr>
          <w:b w:val="0"/>
          <w:color w:val="000000" w:themeColor="text1"/>
          <w:sz w:val="24"/>
          <w:szCs w:val="24"/>
        </w:rPr>
      </w:pPr>
      <w:r w:rsidRPr="001053DE">
        <w:rPr>
          <w:b w:val="0"/>
          <w:color w:val="000000" w:themeColor="text1"/>
          <w:sz w:val="24"/>
          <w:szCs w:val="24"/>
        </w:rPr>
        <w:t>АКТ</w:t>
      </w:r>
    </w:p>
    <w:p w:rsidR="00846E41" w:rsidRPr="001053DE" w:rsidRDefault="00846E41" w:rsidP="00846E41">
      <w:pPr>
        <w:ind w:firstLine="709"/>
        <w:jc w:val="center"/>
        <w:rPr>
          <w:b w:val="0"/>
          <w:color w:val="000000" w:themeColor="text1"/>
          <w:sz w:val="24"/>
          <w:szCs w:val="24"/>
        </w:rPr>
      </w:pPr>
      <w:r w:rsidRPr="001053DE">
        <w:rPr>
          <w:b w:val="0"/>
          <w:color w:val="000000" w:themeColor="text1"/>
          <w:sz w:val="24"/>
          <w:szCs w:val="24"/>
        </w:rPr>
        <w:t>Осмотра Объекта</w:t>
      </w:r>
    </w:p>
    <w:p w:rsidR="00846E41" w:rsidRPr="001053DE" w:rsidRDefault="00846E41" w:rsidP="00846E41">
      <w:pPr>
        <w:ind w:firstLine="709"/>
        <w:jc w:val="both"/>
        <w:rPr>
          <w:b w:val="0"/>
          <w:color w:val="000000" w:themeColor="text1"/>
          <w:sz w:val="24"/>
          <w:szCs w:val="24"/>
        </w:rPr>
      </w:pPr>
    </w:p>
    <w:p w:rsidR="00846E41" w:rsidRDefault="00D834BB" w:rsidP="00846E41">
      <w:pPr>
        <w:ind w:firstLine="709"/>
        <w:jc w:val="both"/>
        <w:rPr>
          <w:b w:val="0"/>
          <w:color w:val="000000" w:themeColor="text1"/>
          <w:sz w:val="24"/>
          <w:szCs w:val="24"/>
        </w:rPr>
      </w:pPr>
      <w:r>
        <w:rPr>
          <w:b w:val="0"/>
          <w:color w:val="000000" w:themeColor="text1"/>
          <w:sz w:val="24"/>
          <w:szCs w:val="24"/>
        </w:rPr>
        <w:t>г.__________</w:t>
      </w:r>
      <w:r w:rsidR="00846E41" w:rsidRPr="001053DE">
        <w:rPr>
          <w:b w:val="0"/>
          <w:color w:val="000000" w:themeColor="text1"/>
          <w:sz w:val="24"/>
          <w:szCs w:val="24"/>
        </w:rPr>
        <w:t xml:space="preserve"> </w:t>
      </w:r>
      <w:r>
        <w:rPr>
          <w:b w:val="0"/>
          <w:color w:val="000000" w:themeColor="text1"/>
          <w:sz w:val="24"/>
          <w:szCs w:val="24"/>
        </w:rPr>
        <w:t xml:space="preserve">                                                          </w:t>
      </w:r>
      <w:r w:rsidR="00846E41" w:rsidRPr="001053DE">
        <w:rPr>
          <w:b w:val="0"/>
          <w:color w:val="000000" w:themeColor="text1"/>
          <w:sz w:val="24"/>
          <w:szCs w:val="24"/>
        </w:rPr>
        <w:t>«___» ___________ 20__ года</w:t>
      </w:r>
    </w:p>
    <w:p w:rsidR="00D834BB" w:rsidRPr="001053DE" w:rsidRDefault="00D834BB" w:rsidP="00846E41">
      <w:pPr>
        <w:ind w:firstLine="709"/>
        <w:jc w:val="both"/>
        <w:rPr>
          <w:b w:val="0"/>
          <w:color w:val="000000" w:themeColor="text1"/>
          <w:sz w:val="24"/>
          <w:szCs w:val="24"/>
        </w:rPr>
      </w:pPr>
    </w:p>
    <w:p w:rsidR="00846E41" w:rsidRPr="00846E41" w:rsidRDefault="00846E41" w:rsidP="00846E41">
      <w:pPr>
        <w:ind w:firstLine="709"/>
        <w:jc w:val="both"/>
        <w:rPr>
          <w:b w:val="0"/>
          <w:sz w:val="24"/>
          <w:szCs w:val="24"/>
        </w:rPr>
      </w:pPr>
      <w:r w:rsidRPr="001053DE">
        <w:rPr>
          <w:b w:val="0"/>
          <w:color w:val="000000" w:themeColor="text1"/>
          <w:sz w:val="24"/>
          <w:szCs w:val="24"/>
        </w:rPr>
        <w:t xml:space="preserve">Публичное акционерное общество «Сбербанк России» (ПАО Сбербанк), именуемое в дальнейшем «Продавец», в лице заместителя управляющего – руководителя РСЦ </w:t>
      </w:r>
      <w:r w:rsidR="001053DE" w:rsidRPr="001053DE">
        <w:rPr>
          <w:b w:val="0"/>
          <w:color w:val="000000" w:themeColor="text1"/>
          <w:sz w:val="24"/>
          <w:szCs w:val="24"/>
        </w:rPr>
        <w:t>Южно-Сахалинского</w:t>
      </w:r>
      <w:r w:rsidRPr="001053DE">
        <w:rPr>
          <w:b w:val="0"/>
          <w:color w:val="000000" w:themeColor="text1"/>
          <w:sz w:val="24"/>
          <w:szCs w:val="24"/>
        </w:rPr>
        <w:t xml:space="preserve"> отделения № 8</w:t>
      </w:r>
      <w:r w:rsidR="001053DE" w:rsidRPr="001053DE">
        <w:rPr>
          <w:b w:val="0"/>
          <w:color w:val="000000" w:themeColor="text1"/>
          <w:sz w:val="24"/>
          <w:szCs w:val="24"/>
        </w:rPr>
        <w:t>567</w:t>
      </w:r>
      <w:r w:rsidRPr="001053DE">
        <w:rPr>
          <w:b w:val="0"/>
          <w:color w:val="000000" w:themeColor="text1"/>
          <w:sz w:val="24"/>
          <w:szCs w:val="24"/>
        </w:rPr>
        <w:t xml:space="preserve"> ПАО Сбербанк </w:t>
      </w:r>
      <w:r w:rsidR="001053DE" w:rsidRPr="001053DE">
        <w:rPr>
          <w:b w:val="0"/>
          <w:color w:val="000000" w:themeColor="text1"/>
          <w:sz w:val="24"/>
          <w:szCs w:val="24"/>
        </w:rPr>
        <w:t>Белозерской Юлии Юрьевны</w:t>
      </w:r>
      <w:r w:rsidRPr="001053DE">
        <w:rPr>
          <w:b w:val="0"/>
          <w:color w:val="000000" w:themeColor="text1"/>
          <w:sz w:val="24"/>
          <w:szCs w:val="24"/>
        </w:rPr>
        <w:t>, действующего</w:t>
      </w:r>
      <w:r w:rsidRPr="00846E41">
        <w:rPr>
          <w:b w:val="0"/>
          <w:sz w:val="24"/>
          <w:szCs w:val="24"/>
        </w:rPr>
        <w:t xml:space="preserve"> на основании Устава ПАО Сбербанк, Положения о филиале и доверенности № ДВБ/</w:t>
      </w:r>
      <w:r w:rsidR="009823C2">
        <w:rPr>
          <w:b w:val="0"/>
          <w:sz w:val="24"/>
          <w:szCs w:val="24"/>
        </w:rPr>
        <w:t>535</w:t>
      </w:r>
      <w:r w:rsidR="001053DE">
        <w:rPr>
          <w:b w:val="0"/>
          <w:sz w:val="24"/>
          <w:szCs w:val="24"/>
        </w:rPr>
        <w:t xml:space="preserve">-Д от </w:t>
      </w:r>
      <w:r w:rsidR="009823C2">
        <w:rPr>
          <w:b w:val="0"/>
          <w:sz w:val="24"/>
          <w:szCs w:val="24"/>
        </w:rPr>
        <w:t>11</w:t>
      </w:r>
      <w:r w:rsidRPr="00846E41">
        <w:rPr>
          <w:b w:val="0"/>
          <w:sz w:val="24"/>
          <w:szCs w:val="24"/>
        </w:rPr>
        <w:t>.0</w:t>
      </w:r>
      <w:r w:rsidR="009823C2">
        <w:rPr>
          <w:b w:val="0"/>
          <w:sz w:val="24"/>
          <w:szCs w:val="24"/>
        </w:rPr>
        <w:t>6</w:t>
      </w:r>
      <w:r w:rsidRPr="00846E41">
        <w:rPr>
          <w:b w:val="0"/>
          <w:sz w:val="24"/>
          <w:szCs w:val="24"/>
        </w:rPr>
        <w:t>.20</w:t>
      </w:r>
      <w:r w:rsidR="00AA2834">
        <w:rPr>
          <w:b w:val="0"/>
          <w:sz w:val="24"/>
          <w:szCs w:val="24"/>
        </w:rPr>
        <w:t>20</w:t>
      </w:r>
      <w:r w:rsidRPr="00846E41">
        <w:rPr>
          <w:b w:val="0"/>
          <w:sz w:val="24"/>
          <w:szCs w:val="24"/>
        </w:rPr>
        <w:t xml:space="preserve"> г., с одной стороны, и </w:t>
      </w:r>
    </w:p>
    <w:p w:rsidR="00846E41" w:rsidRPr="00846E41" w:rsidRDefault="00846E41" w:rsidP="00846E41">
      <w:pPr>
        <w:ind w:firstLine="709"/>
        <w:jc w:val="both"/>
        <w:rPr>
          <w:b w:val="0"/>
          <w:sz w:val="24"/>
          <w:szCs w:val="24"/>
        </w:rPr>
      </w:pPr>
      <w:r w:rsidRPr="00846E41">
        <w:rPr>
          <w:b w:val="0"/>
          <w:sz w:val="24"/>
          <w:szCs w:val="24"/>
        </w:rPr>
        <w:t>_______, именуемое в дальнейшем «Покупатель», в лице ________, действующего на основании ____, с другой стороны, далее совместно именуемые «Стороны», составили настоящий акт (далее - Акт) о нижеследующем:</w:t>
      </w:r>
    </w:p>
    <w:p w:rsidR="00846E41" w:rsidRPr="00846E41" w:rsidRDefault="00846E41" w:rsidP="00846E41">
      <w:pPr>
        <w:ind w:firstLine="709"/>
        <w:jc w:val="both"/>
        <w:rPr>
          <w:b w:val="0"/>
          <w:sz w:val="24"/>
          <w:szCs w:val="24"/>
        </w:rPr>
      </w:pPr>
      <w:r w:rsidRPr="00846E41">
        <w:rPr>
          <w:b w:val="0"/>
          <w:sz w:val="24"/>
          <w:szCs w:val="24"/>
        </w:rPr>
        <w:t>Покупатель произвел осмотр Объекта в присутствии Продавца:</w:t>
      </w:r>
    </w:p>
    <w:p w:rsidR="00846E41" w:rsidRPr="00846E41" w:rsidRDefault="00846E41" w:rsidP="00846E41">
      <w:pPr>
        <w:ind w:firstLine="709"/>
        <w:jc w:val="both"/>
        <w:rPr>
          <w:b w:val="0"/>
          <w:sz w:val="24"/>
          <w:szCs w:val="24"/>
        </w:rPr>
      </w:pPr>
      <w:r w:rsidRPr="00846E41">
        <w:rPr>
          <w:b w:val="0"/>
          <w:sz w:val="24"/>
          <w:szCs w:val="24"/>
        </w:rPr>
        <w:t xml:space="preserve">- нежилое здание, общей площадью </w:t>
      </w:r>
      <w:r w:rsidR="009823C2">
        <w:rPr>
          <w:b w:val="0"/>
          <w:sz w:val="24"/>
          <w:szCs w:val="24"/>
        </w:rPr>
        <w:t>712</w:t>
      </w:r>
      <w:r w:rsidR="001053DE">
        <w:rPr>
          <w:b w:val="0"/>
          <w:sz w:val="24"/>
          <w:szCs w:val="24"/>
        </w:rPr>
        <w:t>,</w:t>
      </w:r>
      <w:r w:rsidR="009823C2">
        <w:rPr>
          <w:b w:val="0"/>
          <w:sz w:val="24"/>
          <w:szCs w:val="24"/>
        </w:rPr>
        <w:t>2</w:t>
      </w:r>
      <w:r w:rsidRPr="00846E41">
        <w:rPr>
          <w:b w:val="0"/>
          <w:sz w:val="24"/>
          <w:szCs w:val="24"/>
        </w:rPr>
        <w:t xml:space="preserve"> кв. </w:t>
      </w:r>
      <w:r w:rsidR="00D834BB">
        <w:rPr>
          <w:b w:val="0"/>
          <w:sz w:val="24"/>
          <w:szCs w:val="24"/>
        </w:rPr>
        <w:t xml:space="preserve">м. и земельный участок площадью </w:t>
      </w:r>
      <w:r w:rsidR="009823C2">
        <w:rPr>
          <w:b w:val="0"/>
          <w:sz w:val="24"/>
          <w:szCs w:val="24"/>
        </w:rPr>
        <w:t>1 006</w:t>
      </w:r>
      <w:r w:rsidR="00D834BB">
        <w:rPr>
          <w:b w:val="0"/>
          <w:sz w:val="24"/>
          <w:szCs w:val="24"/>
        </w:rPr>
        <w:t xml:space="preserve"> кв. м., </w:t>
      </w:r>
      <w:r w:rsidR="001053DE">
        <w:rPr>
          <w:b w:val="0"/>
          <w:sz w:val="24"/>
          <w:szCs w:val="24"/>
        </w:rPr>
        <w:t>расположенн</w:t>
      </w:r>
      <w:r w:rsidR="00D834BB">
        <w:rPr>
          <w:b w:val="0"/>
          <w:sz w:val="24"/>
          <w:szCs w:val="24"/>
        </w:rPr>
        <w:t>ые</w:t>
      </w:r>
      <w:r w:rsidR="001053DE">
        <w:rPr>
          <w:b w:val="0"/>
          <w:sz w:val="24"/>
          <w:szCs w:val="24"/>
        </w:rPr>
        <w:t xml:space="preserve"> по адресу: Сахалинская область</w:t>
      </w:r>
      <w:r w:rsidRPr="00846E41">
        <w:rPr>
          <w:b w:val="0"/>
          <w:sz w:val="24"/>
          <w:szCs w:val="24"/>
        </w:rPr>
        <w:t xml:space="preserve">, г. </w:t>
      </w:r>
      <w:r w:rsidR="001053DE">
        <w:rPr>
          <w:b w:val="0"/>
          <w:sz w:val="24"/>
          <w:szCs w:val="24"/>
        </w:rPr>
        <w:t>Южно-Сахалинск</w:t>
      </w:r>
      <w:r w:rsidRPr="00846E41">
        <w:rPr>
          <w:b w:val="0"/>
          <w:sz w:val="24"/>
          <w:szCs w:val="24"/>
        </w:rPr>
        <w:t xml:space="preserve">, </w:t>
      </w:r>
      <w:r w:rsidR="009823C2">
        <w:rPr>
          <w:b w:val="0"/>
          <w:sz w:val="24"/>
          <w:szCs w:val="24"/>
        </w:rPr>
        <w:t>ул.Невельского</w:t>
      </w:r>
      <w:r w:rsidR="001053DE">
        <w:rPr>
          <w:b w:val="0"/>
          <w:sz w:val="24"/>
          <w:szCs w:val="24"/>
        </w:rPr>
        <w:t xml:space="preserve">, </w:t>
      </w:r>
      <w:r w:rsidRPr="00846E41">
        <w:rPr>
          <w:b w:val="0"/>
          <w:sz w:val="24"/>
          <w:szCs w:val="24"/>
        </w:rPr>
        <w:t xml:space="preserve">д. </w:t>
      </w:r>
      <w:r w:rsidR="009823C2">
        <w:rPr>
          <w:b w:val="0"/>
          <w:sz w:val="24"/>
          <w:szCs w:val="24"/>
        </w:rPr>
        <w:t>38</w:t>
      </w:r>
      <w:r w:rsidR="001053DE">
        <w:rPr>
          <w:b w:val="0"/>
          <w:sz w:val="24"/>
          <w:szCs w:val="24"/>
        </w:rPr>
        <w:t xml:space="preserve"> </w:t>
      </w:r>
      <w:r w:rsidRPr="00846E41">
        <w:rPr>
          <w:b w:val="0"/>
          <w:sz w:val="24"/>
          <w:szCs w:val="24"/>
        </w:rPr>
        <w:t>в соответствии с поэтажным планом, являющимся неотъемлемой частью Договора.</w:t>
      </w:r>
    </w:p>
    <w:p w:rsidR="00846E41" w:rsidRPr="00846E41" w:rsidRDefault="00846E41" w:rsidP="00846E41">
      <w:pPr>
        <w:ind w:firstLine="709"/>
        <w:jc w:val="both"/>
        <w:rPr>
          <w:b w:val="0"/>
          <w:sz w:val="24"/>
          <w:szCs w:val="24"/>
        </w:rPr>
      </w:pPr>
      <w:r w:rsidRPr="00846E41">
        <w:rPr>
          <w:b w:val="0"/>
          <w:sz w:val="24"/>
          <w:szCs w:val="24"/>
        </w:rPr>
        <w:t>2. О</w:t>
      </w:r>
      <w:r w:rsidR="00D834BB">
        <w:rPr>
          <w:b w:val="0"/>
          <w:sz w:val="24"/>
          <w:szCs w:val="24"/>
        </w:rPr>
        <w:t>бъект</w:t>
      </w:r>
      <w:r w:rsidRPr="00846E41">
        <w:rPr>
          <w:b w:val="0"/>
          <w:sz w:val="24"/>
          <w:szCs w:val="24"/>
        </w:rPr>
        <w:t xml:space="preserve"> на момент осмотра находятся в состояние, удовлетворяющем Покупателя. Покупатель никаких претензий к Продавцу не имеет.</w:t>
      </w:r>
    </w:p>
    <w:p w:rsidR="00846E41" w:rsidRDefault="00846E41" w:rsidP="00846E41">
      <w:pPr>
        <w:ind w:firstLine="709"/>
        <w:jc w:val="both"/>
        <w:rPr>
          <w:b w:val="0"/>
          <w:sz w:val="24"/>
          <w:szCs w:val="24"/>
        </w:rPr>
      </w:pPr>
      <w:r w:rsidRPr="00846E41">
        <w:rPr>
          <w:b w:val="0"/>
          <w:sz w:val="24"/>
          <w:szCs w:val="24"/>
        </w:rPr>
        <w:t>3. Настоящий Акт является неотъемлемой частью Договора купли-продажи недвижимого Объект.</w:t>
      </w:r>
    </w:p>
    <w:p w:rsidR="001053DE" w:rsidRPr="00846E41" w:rsidRDefault="001053DE" w:rsidP="00846E41">
      <w:pPr>
        <w:ind w:firstLine="709"/>
        <w:jc w:val="both"/>
        <w:rPr>
          <w:b w:val="0"/>
          <w:sz w:val="24"/>
          <w:szCs w:val="24"/>
        </w:rPr>
      </w:pPr>
    </w:p>
    <w:tbl>
      <w:tblPr>
        <w:tblW w:w="9995" w:type="dxa"/>
        <w:tblLook w:val="0000" w:firstRow="0" w:lastRow="0" w:firstColumn="0" w:lastColumn="0" w:noHBand="0" w:noVBand="0"/>
      </w:tblPr>
      <w:tblGrid>
        <w:gridCol w:w="5707"/>
        <w:gridCol w:w="4288"/>
      </w:tblGrid>
      <w:tr w:rsidR="001053DE" w:rsidRPr="00846E41" w:rsidTr="001053DE">
        <w:tc>
          <w:tcPr>
            <w:tcW w:w="5707" w:type="dxa"/>
            <w:tcBorders>
              <w:bottom w:val="single" w:sz="4" w:space="0" w:color="auto"/>
            </w:tcBorders>
          </w:tcPr>
          <w:p w:rsidR="001053DE" w:rsidRPr="00846E41" w:rsidRDefault="001053DE" w:rsidP="001053DE">
            <w:pPr>
              <w:ind w:firstLine="709"/>
              <w:jc w:val="center"/>
              <w:rPr>
                <w:b w:val="0"/>
                <w:sz w:val="24"/>
                <w:szCs w:val="24"/>
              </w:rPr>
            </w:pPr>
            <w:r w:rsidRPr="00846E41">
              <w:rPr>
                <w:b w:val="0"/>
                <w:sz w:val="24"/>
                <w:szCs w:val="24"/>
              </w:rPr>
              <w:t>От Продавца</w:t>
            </w:r>
          </w:p>
          <w:p w:rsidR="001053DE" w:rsidRPr="00846E41" w:rsidRDefault="001053DE" w:rsidP="001053DE">
            <w:pPr>
              <w:ind w:firstLine="709"/>
              <w:rPr>
                <w:b w:val="0"/>
                <w:sz w:val="24"/>
                <w:szCs w:val="24"/>
              </w:rPr>
            </w:pPr>
            <w:r w:rsidRPr="00846E41">
              <w:rPr>
                <w:b w:val="0"/>
                <w:sz w:val="24"/>
                <w:szCs w:val="24"/>
              </w:rPr>
              <w:t xml:space="preserve">Заместитель управляющего – </w:t>
            </w:r>
          </w:p>
          <w:p w:rsidR="001053DE" w:rsidRPr="00846E41" w:rsidRDefault="001053DE" w:rsidP="001053DE">
            <w:pPr>
              <w:ind w:firstLine="709"/>
              <w:rPr>
                <w:b w:val="0"/>
                <w:sz w:val="24"/>
                <w:szCs w:val="24"/>
              </w:rPr>
            </w:pPr>
            <w:r w:rsidRPr="00846E41">
              <w:rPr>
                <w:b w:val="0"/>
                <w:sz w:val="24"/>
                <w:szCs w:val="24"/>
              </w:rPr>
              <w:t>руководитель РСЦ</w:t>
            </w:r>
          </w:p>
          <w:p w:rsidR="001053DE" w:rsidRPr="00846E41" w:rsidRDefault="001053DE" w:rsidP="001053DE">
            <w:pPr>
              <w:ind w:firstLine="709"/>
              <w:rPr>
                <w:b w:val="0"/>
                <w:sz w:val="24"/>
                <w:szCs w:val="24"/>
              </w:rPr>
            </w:pPr>
            <w:r>
              <w:rPr>
                <w:b w:val="0"/>
                <w:sz w:val="24"/>
                <w:szCs w:val="24"/>
              </w:rPr>
              <w:t>Южно-Сахалинского</w:t>
            </w:r>
            <w:r w:rsidRPr="00846E41">
              <w:rPr>
                <w:b w:val="0"/>
                <w:sz w:val="24"/>
                <w:szCs w:val="24"/>
              </w:rPr>
              <w:t xml:space="preserve"> отделения № 8</w:t>
            </w:r>
            <w:r>
              <w:rPr>
                <w:b w:val="0"/>
                <w:sz w:val="24"/>
                <w:szCs w:val="24"/>
              </w:rPr>
              <w:t>567</w:t>
            </w:r>
          </w:p>
          <w:p w:rsidR="001053DE" w:rsidRPr="00846E41" w:rsidRDefault="001053DE" w:rsidP="001053DE">
            <w:pPr>
              <w:ind w:firstLine="709"/>
              <w:rPr>
                <w:b w:val="0"/>
                <w:sz w:val="24"/>
                <w:szCs w:val="24"/>
              </w:rPr>
            </w:pPr>
            <w:r w:rsidRPr="00846E41">
              <w:rPr>
                <w:b w:val="0"/>
                <w:sz w:val="24"/>
                <w:szCs w:val="24"/>
              </w:rPr>
              <w:t>ПАО Сбербанк</w:t>
            </w:r>
          </w:p>
          <w:p w:rsidR="001053DE" w:rsidRPr="00846E41" w:rsidRDefault="001053DE" w:rsidP="001053DE">
            <w:pPr>
              <w:ind w:firstLine="709"/>
              <w:rPr>
                <w:b w:val="0"/>
                <w:sz w:val="24"/>
                <w:szCs w:val="24"/>
              </w:rPr>
            </w:pPr>
          </w:p>
          <w:p w:rsidR="001053DE" w:rsidRPr="00846E41" w:rsidRDefault="001053DE" w:rsidP="001053DE">
            <w:pPr>
              <w:ind w:firstLine="709"/>
              <w:rPr>
                <w:b w:val="0"/>
                <w:sz w:val="24"/>
                <w:szCs w:val="24"/>
              </w:rPr>
            </w:pPr>
          </w:p>
          <w:p w:rsidR="001053DE" w:rsidRPr="00846E41" w:rsidRDefault="001053DE" w:rsidP="001053DE">
            <w:pPr>
              <w:ind w:firstLine="709"/>
              <w:rPr>
                <w:b w:val="0"/>
                <w:sz w:val="24"/>
                <w:szCs w:val="24"/>
              </w:rPr>
            </w:pPr>
            <w:r>
              <w:rPr>
                <w:b w:val="0"/>
                <w:sz w:val="24"/>
                <w:szCs w:val="24"/>
              </w:rPr>
              <w:t>_________________ /Ю</w:t>
            </w:r>
            <w:r w:rsidRPr="00846E41">
              <w:rPr>
                <w:b w:val="0"/>
                <w:sz w:val="24"/>
                <w:szCs w:val="24"/>
              </w:rPr>
              <w:t>.</w:t>
            </w:r>
            <w:r>
              <w:rPr>
                <w:b w:val="0"/>
                <w:sz w:val="24"/>
                <w:szCs w:val="24"/>
              </w:rPr>
              <w:t>Ю</w:t>
            </w:r>
            <w:r w:rsidRPr="00846E41">
              <w:rPr>
                <w:b w:val="0"/>
                <w:sz w:val="24"/>
                <w:szCs w:val="24"/>
              </w:rPr>
              <w:t xml:space="preserve">. </w:t>
            </w:r>
            <w:r>
              <w:rPr>
                <w:b w:val="0"/>
                <w:sz w:val="24"/>
                <w:szCs w:val="24"/>
              </w:rPr>
              <w:t>Белозерская</w:t>
            </w:r>
            <w:r w:rsidRPr="00846E41">
              <w:rPr>
                <w:b w:val="0"/>
                <w:sz w:val="24"/>
                <w:szCs w:val="24"/>
              </w:rPr>
              <w:t>/</w:t>
            </w:r>
          </w:p>
          <w:p w:rsidR="001053DE" w:rsidRPr="00846E41" w:rsidRDefault="001053DE" w:rsidP="001053DE">
            <w:pPr>
              <w:ind w:firstLine="709"/>
              <w:rPr>
                <w:b w:val="0"/>
                <w:sz w:val="24"/>
                <w:szCs w:val="24"/>
              </w:rPr>
            </w:pPr>
            <w:r w:rsidRPr="00846E41">
              <w:rPr>
                <w:b w:val="0"/>
                <w:sz w:val="24"/>
                <w:szCs w:val="24"/>
              </w:rPr>
              <w:t xml:space="preserve">             (подпись)                         (ФИО)</w:t>
            </w:r>
          </w:p>
          <w:p w:rsidR="001053DE" w:rsidRPr="00846E41" w:rsidRDefault="001053DE" w:rsidP="001053DE">
            <w:pPr>
              <w:ind w:firstLine="709"/>
              <w:rPr>
                <w:b w:val="0"/>
                <w:sz w:val="24"/>
                <w:szCs w:val="24"/>
              </w:rPr>
            </w:pPr>
            <w:r w:rsidRPr="00846E41">
              <w:rPr>
                <w:b w:val="0"/>
                <w:sz w:val="24"/>
                <w:szCs w:val="24"/>
              </w:rPr>
              <w:t>М.П.</w:t>
            </w:r>
          </w:p>
          <w:p w:rsidR="001053DE" w:rsidRPr="00846E41" w:rsidRDefault="001053DE" w:rsidP="001053DE">
            <w:pPr>
              <w:ind w:firstLine="709"/>
              <w:rPr>
                <w:b w:val="0"/>
                <w:sz w:val="24"/>
                <w:szCs w:val="24"/>
              </w:rPr>
            </w:pPr>
            <w:r w:rsidRPr="00846E41">
              <w:rPr>
                <w:b w:val="0"/>
                <w:sz w:val="24"/>
                <w:szCs w:val="24"/>
              </w:rPr>
              <w:t>«_____» _______________ 20__ г.</w:t>
            </w:r>
          </w:p>
          <w:p w:rsidR="001053DE" w:rsidRPr="00846E41" w:rsidRDefault="001053DE" w:rsidP="001053DE">
            <w:pPr>
              <w:ind w:firstLine="709"/>
              <w:rPr>
                <w:b w:val="0"/>
                <w:sz w:val="24"/>
                <w:szCs w:val="24"/>
              </w:rPr>
            </w:pPr>
            <w:r w:rsidRPr="00846E41">
              <w:rPr>
                <w:b w:val="0"/>
                <w:sz w:val="24"/>
                <w:szCs w:val="24"/>
              </w:rPr>
              <w:t xml:space="preserve">                       дата подписания </w:t>
            </w:r>
          </w:p>
        </w:tc>
        <w:tc>
          <w:tcPr>
            <w:tcW w:w="4288" w:type="dxa"/>
            <w:tcBorders>
              <w:bottom w:val="single" w:sz="4" w:space="0" w:color="auto"/>
            </w:tcBorders>
          </w:tcPr>
          <w:p w:rsidR="001053DE" w:rsidRPr="00846E41" w:rsidRDefault="001053DE" w:rsidP="001053DE">
            <w:pPr>
              <w:ind w:firstLine="709"/>
              <w:jc w:val="center"/>
              <w:rPr>
                <w:b w:val="0"/>
                <w:sz w:val="24"/>
                <w:szCs w:val="24"/>
              </w:rPr>
            </w:pPr>
            <w:r w:rsidRPr="00846E41">
              <w:rPr>
                <w:b w:val="0"/>
                <w:sz w:val="24"/>
                <w:szCs w:val="24"/>
              </w:rPr>
              <w:t>От Покупателя</w:t>
            </w:r>
          </w:p>
          <w:p w:rsidR="001053DE" w:rsidRPr="00846E41" w:rsidRDefault="001053DE" w:rsidP="001053DE">
            <w:pPr>
              <w:ind w:firstLine="709"/>
              <w:rPr>
                <w:b w:val="0"/>
                <w:sz w:val="24"/>
                <w:szCs w:val="24"/>
              </w:rPr>
            </w:pPr>
            <w:r w:rsidRPr="00846E41">
              <w:rPr>
                <w:b w:val="0"/>
                <w:sz w:val="24"/>
                <w:szCs w:val="24"/>
              </w:rPr>
              <w:t>_______</w:t>
            </w:r>
          </w:p>
          <w:p w:rsidR="001053DE" w:rsidRPr="00846E41" w:rsidRDefault="001053DE" w:rsidP="001053DE">
            <w:pPr>
              <w:ind w:firstLine="709"/>
              <w:rPr>
                <w:b w:val="0"/>
                <w:sz w:val="24"/>
                <w:szCs w:val="24"/>
              </w:rPr>
            </w:pPr>
          </w:p>
          <w:p w:rsidR="001053DE" w:rsidRPr="00846E41" w:rsidRDefault="001053DE" w:rsidP="001053DE">
            <w:pPr>
              <w:ind w:firstLine="709"/>
              <w:rPr>
                <w:b w:val="0"/>
                <w:sz w:val="24"/>
                <w:szCs w:val="24"/>
              </w:rPr>
            </w:pPr>
          </w:p>
          <w:p w:rsidR="001053DE" w:rsidRPr="00846E41" w:rsidRDefault="001053DE" w:rsidP="001053DE">
            <w:pPr>
              <w:ind w:firstLine="709"/>
              <w:rPr>
                <w:b w:val="0"/>
                <w:sz w:val="24"/>
                <w:szCs w:val="24"/>
              </w:rPr>
            </w:pPr>
            <w:r w:rsidRPr="00846E41">
              <w:rPr>
                <w:b w:val="0"/>
                <w:sz w:val="24"/>
                <w:szCs w:val="24"/>
              </w:rPr>
              <w:t>__________________ / _____/</w:t>
            </w:r>
          </w:p>
          <w:p w:rsidR="001053DE" w:rsidRPr="00846E41" w:rsidRDefault="001053DE" w:rsidP="001053DE">
            <w:pPr>
              <w:ind w:firstLine="709"/>
              <w:rPr>
                <w:b w:val="0"/>
                <w:sz w:val="24"/>
                <w:szCs w:val="24"/>
              </w:rPr>
            </w:pPr>
            <w:r w:rsidRPr="00846E41">
              <w:rPr>
                <w:b w:val="0"/>
                <w:sz w:val="24"/>
                <w:szCs w:val="24"/>
              </w:rPr>
              <w:t xml:space="preserve">         (подпись)                 (ФИО)</w:t>
            </w:r>
          </w:p>
          <w:p w:rsidR="001053DE" w:rsidRPr="00846E41" w:rsidRDefault="001053DE" w:rsidP="001053DE">
            <w:pPr>
              <w:ind w:firstLine="709"/>
              <w:rPr>
                <w:b w:val="0"/>
                <w:sz w:val="24"/>
                <w:szCs w:val="24"/>
              </w:rPr>
            </w:pPr>
            <w:r w:rsidRPr="00846E41">
              <w:rPr>
                <w:b w:val="0"/>
                <w:sz w:val="24"/>
                <w:szCs w:val="24"/>
              </w:rPr>
              <w:t>М.П.</w:t>
            </w:r>
          </w:p>
          <w:p w:rsidR="001053DE" w:rsidRPr="00846E41" w:rsidRDefault="001053DE" w:rsidP="001053DE">
            <w:pPr>
              <w:ind w:firstLine="709"/>
              <w:rPr>
                <w:b w:val="0"/>
                <w:sz w:val="24"/>
                <w:szCs w:val="24"/>
              </w:rPr>
            </w:pPr>
            <w:r w:rsidRPr="00846E41">
              <w:rPr>
                <w:b w:val="0"/>
                <w:sz w:val="24"/>
                <w:szCs w:val="24"/>
              </w:rPr>
              <w:t>«_____» ______________ 20__ г.</w:t>
            </w:r>
          </w:p>
          <w:p w:rsidR="001053DE" w:rsidRPr="00846E41" w:rsidRDefault="001053DE" w:rsidP="001053DE">
            <w:pPr>
              <w:ind w:firstLine="709"/>
              <w:rPr>
                <w:b w:val="0"/>
                <w:sz w:val="24"/>
                <w:szCs w:val="24"/>
              </w:rPr>
            </w:pPr>
            <w:r w:rsidRPr="00846E41">
              <w:rPr>
                <w:b w:val="0"/>
                <w:sz w:val="24"/>
                <w:szCs w:val="24"/>
              </w:rPr>
              <w:t xml:space="preserve">          дата подписания </w:t>
            </w:r>
          </w:p>
        </w:tc>
      </w:tr>
      <w:tr w:rsidR="001053DE" w:rsidRPr="00846E41" w:rsidTr="001053DE">
        <w:tc>
          <w:tcPr>
            <w:tcW w:w="5707" w:type="dxa"/>
            <w:tcBorders>
              <w:top w:val="single" w:sz="4" w:space="0" w:color="auto"/>
            </w:tcBorders>
          </w:tcPr>
          <w:p w:rsidR="001053DE" w:rsidRPr="00846E41" w:rsidRDefault="001053DE" w:rsidP="001053DE">
            <w:pPr>
              <w:ind w:firstLine="709"/>
              <w:jc w:val="center"/>
              <w:rPr>
                <w:b w:val="0"/>
                <w:sz w:val="24"/>
                <w:szCs w:val="24"/>
              </w:rPr>
            </w:pPr>
            <w:r w:rsidRPr="00846E41">
              <w:rPr>
                <w:b w:val="0"/>
                <w:sz w:val="24"/>
                <w:szCs w:val="24"/>
              </w:rPr>
              <w:t>От Продавца</w:t>
            </w:r>
          </w:p>
          <w:p w:rsidR="001053DE" w:rsidRPr="00846E41" w:rsidRDefault="001053DE" w:rsidP="001053DE">
            <w:pPr>
              <w:ind w:firstLine="709"/>
              <w:rPr>
                <w:b w:val="0"/>
                <w:sz w:val="24"/>
                <w:szCs w:val="24"/>
              </w:rPr>
            </w:pPr>
            <w:r w:rsidRPr="00846E41">
              <w:rPr>
                <w:b w:val="0"/>
                <w:sz w:val="24"/>
                <w:szCs w:val="24"/>
              </w:rPr>
              <w:t xml:space="preserve">Заместитель управляющего – </w:t>
            </w:r>
          </w:p>
          <w:p w:rsidR="001053DE" w:rsidRPr="00846E41" w:rsidRDefault="001053DE" w:rsidP="001053DE">
            <w:pPr>
              <w:ind w:firstLine="709"/>
              <w:rPr>
                <w:b w:val="0"/>
                <w:sz w:val="24"/>
                <w:szCs w:val="24"/>
              </w:rPr>
            </w:pPr>
            <w:r w:rsidRPr="00846E41">
              <w:rPr>
                <w:b w:val="0"/>
                <w:sz w:val="24"/>
                <w:szCs w:val="24"/>
              </w:rPr>
              <w:t>руководитель РСЦ</w:t>
            </w:r>
          </w:p>
          <w:p w:rsidR="001053DE" w:rsidRPr="00846E41" w:rsidRDefault="001053DE" w:rsidP="001053DE">
            <w:pPr>
              <w:ind w:firstLine="709"/>
              <w:rPr>
                <w:b w:val="0"/>
                <w:sz w:val="24"/>
                <w:szCs w:val="24"/>
              </w:rPr>
            </w:pPr>
            <w:r>
              <w:rPr>
                <w:b w:val="0"/>
                <w:sz w:val="24"/>
                <w:szCs w:val="24"/>
              </w:rPr>
              <w:t>Южно-Сахалинского</w:t>
            </w:r>
            <w:r w:rsidRPr="00846E41">
              <w:rPr>
                <w:b w:val="0"/>
                <w:sz w:val="24"/>
                <w:szCs w:val="24"/>
              </w:rPr>
              <w:t xml:space="preserve"> отделения № 8</w:t>
            </w:r>
            <w:r>
              <w:rPr>
                <w:b w:val="0"/>
                <w:sz w:val="24"/>
                <w:szCs w:val="24"/>
              </w:rPr>
              <w:t>567</w:t>
            </w:r>
          </w:p>
          <w:p w:rsidR="001053DE" w:rsidRPr="00846E41" w:rsidRDefault="001053DE" w:rsidP="001053DE">
            <w:pPr>
              <w:ind w:firstLine="709"/>
              <w:rPr>
                <w:b w:val="0"/>
                <w:sz w:val="24"/>
                <w:szCs w:val="24"/>
              </w:rPr>
            </w:pPr>
            <w:r w:rsidRPr="00846E41">
              <w:rPr>
                <w:b w:val="0"/>
                <w:sz w:val="24"/>
                <w:szCs w:val="24"/>
              </w:rPr>
              <w:t>ПАО Сбербанк</w:t>
            </w:r>
          </w:p>
          <w:p w:rsidR="001053DE" w:rsidRPr="00846E41" w:rsidRDefault="001053DE" w:rsidP="001053DE">
            <w:pPr>
              <w:ind w:firstLine="709"/>
              <w:rPr>
                <w:b w:val="0"/>
                <w:sz w:val="24"/>
                <w:szCs w:val="24"/>
              </w:rPr>
            </w:pPr>
          </w:p>
          <w:p w:rsidR="001053DE" w:rsidRPr="00846E41" w:rsidRDefault="001053DE" w:rsidP="001053DE">
            <w:pPr>
              <w:ind w:firstLine="709"/>
              <w:rPr>
                <w:b w:val="0"/>
                <w:sz w:val="24"/>
                <w:szCs w:val="24"/>
              </w:rPr>
            </w:pPr>
            <w:r>
              <w:rPr>
                <w:b w:val="0"/>
                <w:sz w:val="24"/>
                <w:szCs w:val="24"/>
              </w:rPr>
              <w:t>_________________ /Ю</w:t>
            </w:r>
            <w:r w:rsidRPr="00846E41">
              <w:rPr>
                <w:b w:val="0"/>
                <w:sz w:val="24"/>
                <w:szCs w:val="24"/>
              </w:rPr>
              <w:t>.</w:t>
            </w:r>
            <w:r>
              <w:rPr>
                <w:b w:val="0"/>
                <w:sz w:val="24"/>
                <w:szCs w:val="24"/>
              </w:rPr>
              <w:t>Ю</w:t>
            </w:r>
            <w:r w:rsidRPr="00846E41">
              <w:rPr>
                <w:b w:val="0"/>
                <w:sz w:val="24"/>
                <w:szCs w:val="24"/>
              </w:rPr>
              <w:t xml:space="preserve">. </w:t>
            </w:r>
            <w:r>
              <w:rPr>
                <w:b w:val="0"/>
                <w:sz w:val="24"/>
                <w:szCs w:val="24"/>
              </w:rPr>
              <w:t>Белозерская</w:t>
            </w:r>
            <w:r w:rsidRPr="00846E41">
              <w:rPr>
                <w:b w:val="0"/>
                <w:sz w:val="24"/>
                <w:szCs w:val="24"/>
              </w:rPr>
              <w:t>/</w:t>
            </w:r>
          </w:p>
          <w:p w:rsidR="001053DE" w:rsidRPr="00846E41" w:rsidRDefault="001053DE" w:rsidP="001053DE">
            <w:pPr>
              <w:ind w:firstLine="709"/>
              <w:rPr>
                <w:b w:val="0"/>
                <w:sz w:val="24"/>
                <w:szCs w:val="24"/>
              </w:rPr>
            </w:pPr>
            <w:r w:rsidRPr="00846E41">
              <w:rPr>
                <w:b w:val="0"/>
                <w:sz w:val="24"/>
                <w:szCs w:val="24"/>
              </w:rPr>
              <w:t xml:space="preserve">             (подпись)                         (ФИО)</w:t>
            </w:r>
          </w:p>
          <w:p w:rsidR="001053DE" w:rsidRPr="00846E41" w:rsidRDefault="001053DE" w:rsidP="001053DE">
            <w:pPr>
              <w:ind w:firstLine="709"/>
              <w:rPr>
                <w:b w:val="0"/>
                <w:sz w:val="24"/>
                <w:szCs w:val="24"/>
              </w:rPr>
            </w:pPr>
            <w:r w:rsidRPr="00846E41">
              <w:rPr>
                <w:b w:val="0"/>
                <w:sz w:val="24"/>
                <w:szCs w:val="24"/>
              </w:rPr>
              <w:t>М.П.</w:t>
            </w:r>
          </w:p>
          <w:p w:rsidR="001053DE" w:rsidRPr="00846E41" w:rsidRDefault="001053DE" w:rsidP="001053DE">
            <w:pPr>
              <w:ind w:firstLine="709"/>
              <w:rPr>
                <w:b w:val="0"/>
                <w:sz w:val="24"/>
                <w:szCs w:val="24"/>
              </w:rPr>
            </w:pPr>
            <w:r w:rsidRPr="00846E41">
              <w:rPr>
                <w:b w:val="0"/>
                <w:sz w:val="24"/>
                <w:szCs w:val="24"/>
              </w:rPr>
              <w:t>«_____» _______________ 20__ г.</w:t>
            </w:r>
          </w:p>
          <w:p w:rsidR="001053DE" w:rsidRPr="00846E41" w:rsidRDefault="001053DE" w:rsidP="001053DE">
            <w:pPr>
              <w:widowControl w:val="0"/>
              <w:ind w:firstLine="709"/>
              <w:jc w:val="both"/>
              <w:rPr>
                <w:b w:val="0"/>
                <w:sz w:val="24"/>
                <w:szCs w:val="24"/>
              </w:rPr>
            </w:pPr>
            <w:r w:rsidRPr="00846E41">
              <w:rPr>
                <w:b w:val="0"/>
                <w:sz w:val="24"/>
                <w:szCs w:val="24"/>
              </w:rPr>
              <w:t xml:space="preserve">                       дата подписания </w:t>
            </w:r>
          </w:p>
        </w:tc>
        <w:tc>
          <w:tcPr>
            <w:tcW w:w="4288" w:type="dxa"/>
            <w:tcBorders>
              <w:top w:val="single" w:sz="4" w:space="0" w:color="auto"/>
            </w:tcBorders>
          </w:tcPr>
          <w:p w:rsidR="001053DE" w:rsidRPr="00846E41" w:rsidRDefault="001053DE" w:rsidP="001053DE">
            <w:pPr>
              <w:ind w:firstLine="709"/>
              <w:jc w:val="center"/>
              <w:rPr>
                <w:b w:val="0"/>
                <w:sz w:val="24"/>
                <w:szCs w:val="24"/>
              </w:rPr>
            </w:pPr>
            <w:r w:rsidRPr="00846E41">
              <w:rPr>
                <w:b w:val="0"/>
                <w:sz w:val="24"/>
                <w:szCs w:val="24"/>
              </w:rPr>
              <w:t>От Покупателя</w:t>
            </w:r>
          </w:p>
          <w:p w:rsidR="001053DE" w:rsidRPr="00846E41" w:rsidRDefault="001053DE" w:rsidP="001053DE">
            <w:pPr>
              <w:ind w:firstLine="709"/>
              <w:rPr>
                <w:b w:val="0"/>
                <w:sz w:val="24"/>
                <w:szCs w:val="24"/>
              </w:rPr>
            </w:pPr>
            <w:r w:rsidRPr="00846E41">
              <w:rPr>
                <w:b w:val="0"/>
                <w:sz w:val="24"/>
                <w:szCs w:val="24"/>
              </w:rPr>
              <w:t>_______</w:t>
            </w:r>
          </w:p>
          <w:p w:rsidR="001053DE" w:rsidRPr="00846E41" w:rsidRDefault="001053DE" w:rsidP="001053DE">
            <w:pPr>
              <w:ind w:firstLine="709"/>
              <w:rPr>
                <w:b w:val="0"/>
                <w:sz w:val="24"/>
                <w:szCs w:val="24"/>
              </w:rPr>
            </w:pPr>
          </w:p>
          <w:p w:rsidR="001053DE" w:rsidRPr="00846E41" w:rsidRDefault="001053DE" w:rsidP="001053DE">
            <w:pPr>
              <w:ind w:firstLine="709"/>
              <w:rPr>
                <w:b w:val="0"/>
                <w:sz w:val="24"/>
                <w:szCs w:val="24"/>
              </w:rPr>
            </w:pPr>
          </w:p>
          <w:p w:rsidR="001053DE" w:rsidRPr="00846E41" w:rsidRDefault="001053DE" w:rsidP="001053DE">
            <w:pPr>
              <w:ind w:firstLine="709"/>
              <w:rPr>
                <w:b w:val="0"/>
                <w:sz w:val="24"/>
                <w:szCs w:val="24"/>
              </w:rPr>
            </w:pPr>
            <w:r w:rsidRPr="00846E41">
              <w:rPr>
                <w:b w:val="0"/>
                <w:sz w:val="24"/>
                <w:szCs w:val="24"/>
              </w:rPr>
              <w:t>__________________ / _____/</w:t>
            </w:r>
          </w:p>
          <w:p w:rsidR="001053DE" w:rsidRPr="00846E41" w:rsidRDefault="001053DE" w:rsidP="001053DE">
            <w:pPr>
              <w:ind w:firstLine="709"/>
              <w:rPr>
                <w:b w:val="0"/>
                <w:sz w:val="24"/>
                <w:szCs w:val="24"/>
              </w:rPr>
            </w:pPr>
            <w:r w:rsidRPr="00846E41">
              <w:rPr>
                <w:b w:val="0"/>
                <w:sz w:val="24"/>
                <w:szCs w:val="24"/>
              </w:rPr>
              <w:t xml:space="preserve">         (подпись)                 (ФИО)</w:t>
            </w:r>
          </w:p>
          <w:p w:rsidR="001053DE" w:rsidRPr="00846E41" w:rsidRDefault="001053DE" w:rsidP="001053DE">
            <w:pPr>
              <w:ind w:firstLine="709"/>
              <w:rPr>
                <w:b w:val="0"/>
                <w:sz w:val="24"/>
                <w:szCs w:val="24"/>
              </w:rPr>
            </w:pPr>
            <w:r w:rsidRPr="00846E41">
              <w:rPr>
                <w:b w:val="0"/>
                <w:sz w:val="24"/>
                <w:szCs w:val="24"/>
              </w:rPr>
              <w:t>М.П.</w:t>
            </w:r>
          </w:p>
          <w:p w:rsidR="001053DE" w:rsidRPr="00846E41" w:rsidRDefault="001053DE" w:rsidP="001053DE">
            <w:pPr>
              <w:ind w:firstLine="709"/>
              <w:rPr>
                <w:b w:val="0"/>
                <w:sz w:val="24"/>
                <w:szCs w:val="24"/>
              </w:rPr>
            </w:pPr>
            <w:r w:rsidRPr="00846E41">
              <w:rPr>
                <w:b w:val="0"/>
                <w:sz w:val="24"/>
                <w:szCs w:val="24"/>
              </w:rPr>
              <w:t>«_____» ______________ 20__ г.</w:t>
            </w:r>
          </w:p>
          <w:p w:rsidR="001053DE" w:rsidRPr="00846E41" w:rsidRDefault="001053DE" w:rsidP="001053DE">
            <w:pPr>
              <w:ind w:firstLine="709"/>
              <w:jc w:val="center"/>
              <w:rPr>
                <w:b w:val="0"/>
                <w:sz w:val="24"/>
                <w:szCs w:val="24"/>
              </w:rPr>
            </w:pPr>
            <w:r w:rsidRPr="00846E41">
              <w:rPr>
                <w:b w:val="0"/>
                <w:sz w:val="24"/>
                <w:szCs w:val="24"/>
              </w:rPr>
              <w:t xml:space="preserve">          дата подписания </w:t>
            </w:r>
          </w:p>
        </w:tc>
      </w:tr>
    </w:tbl>
    <w:p w:rsidR="00AA2834" w:rsidRDefault="00AA2834" w:rsidP="00846E41">
      <w:pPr>
        <w:ind w:firstLine="709"/>
        <w:jc w:val="right"/>
        <w:rPr>
          <w:b w:val="0"/>
          <w:sz w:val="24"/>
          <w:szCs w:val="24"/>
        </w:rPr>
      </w:pPr>
    </w:p>
    <w:p w:rsidR="00846E41" w:rsidRPr="00846E41" w:rsidRDefault="00170666" w:rsidP="00B27159">
      <w:pPr>
        <w:spacing w:after="200" w:line="276" w:lineRule="auto"/>
        <w:jc w:val="right"/>
        <w:rPr>
          <w:b w:val="0"/>
          <w:sz w:val="24"/>
          <w:szCs w:val="24"/>
        </w:rPr>
      </w:pPr>
      <w:r>
        <w:rPr>
          <w:b w:val="0"/>
          <w:sz w:val="24"/>
          <w:szCs w:val="24"/>
        </w:rPr>
        <w:br w:type="page"/>
      </w:r>
      <w:r w:rsidR="00846E41" w:rsidRPr="00846E41">
        <w:rPr>
          <w:b w:val="0"/>
          <w:sz w:val="24"/>
          <w:szCs w:val="24"/>
        </w:rPr>
        <w:lastRenderedPageBreak/>
        <w:t>Приложение № 2</w:t>
      </w:r>
    </w:p>
    <w:p w:rsidR="00846E41" w:rsidRPr="00846E41" w:rsidRDefault="00846E41" w:rsidP="00846E41">
      <w:pPr>
        <w:ind w:firstLine="709"/>
        <w:jc w:val="right"/>
        <w:rPr>
          <w:b w:val="0"/>
          <w:sz w:val="24"/>
          <w:szCs w:val="24"/>
        </w:rPr>
      </w:pPr>
      <w:r w:rsidRPr="00846E41">
        <w:rPr>
          <w:b w:val="0"/>
          <w:sz w:val="24"/>
          <w:szCs w:val="24"/>
        </w:rPr>
        <w:t>к договору купли-продажи</w:t>
      </w:r>
    </w:p>
    <w:p w:rsidR="00846E41" w:rsidRPr="00846E41" w:rsidRDefault="00846E41" w:rsidP="00846E41">
      <w:pPr>
        <w:ind w:firstLine="709"/>
        <w:jc w:val="right"/>
        <w:rPr>
          <w:b w:val="0"/>
          <w:sz w:val="24"/>
          <w:szCs w:val="24"/>
        </w:rPr>
      </w:pPr>
      <w:r w:rsidRPr="00846E41">
        <w:rPr>
          <w:b w:val="0"/>
          <w:sz w:val="24"/>
          <w:szCs w:val="24"/>
        </w:rPr>
        <w:t>недвижимости нежилого назначения</w:t>
      </w:r>
    </w:p>
    <w:p w:rsidR="00846E41" w:rsidRPr="00846E41" w:rsidRDefault="00846E41" w:rsidP="00846E41">
      <w:pPr>
        <w:ind w:firstLine="709"/>
        <w:jc w:val="right"/>
        <w:rPr>
          <w:b w:val="0"/>
          <w:sz w:val="24"/>
          <w:szCs w:val="24"/>
        </w:rPr>
      </w:pPr>
      <w:r w:rsidRPr="00846E41">
        <w:rPr>
          <w:b w:val="0"/>
          <w:sz w:val="24"/>
          <w:szCs w:val="24"/>
        </w:rPr>
        <w:t xml:space="preserve"> № ______ от ______</w:t>
      </w:r>
    </w:p>
    <w:p w:rsidR="00846E41" w:rsidRPr="00846E41" w:rsidRDefault="00846E41" w:rsidP="00846E41">
      <w:pPr>
        <w:ind w:firstLine="709"/>
        <w:jc w:val="center"/>
        <w:rPr>
          <w:b w:val="0"/>
          <w:sz w:val="24"/>
          <w:szCs w:val="24"/>
        </w:rPr>
      </w:pPr>
    </w:p>
    <w:p w:rsidR="00846E41" w:rsidRPr="00846E41" w:rsidRDefault="00846E41" w:rsidP="00846E41">
      <w:pPr>
        <w:pBdr>
          <w:bottom w:val="single" w:sz="12" w:space="1" w:color="auto"/>
        </w:pBdr>
        <w:snapToGrid w:val="0"/>
        <w:ind w:firstLine="709"/>
        <w:contextualSpacing/>
        <w:jc w:val="center"/>
        <w:rPr>
          <w:b w:val="0"/>
          <w:sz w:val="24"/>
          <w:szCs w:val="24"/>
        </w:rPr>
      </w:pPr>
      <w:r w:rsidRPr="00846E41">
        <w:rPr>
          <w:b w:val="0"/>
          <w:sz w:val="24"/>
          <w:szCs w:val="24"/>
        </w:rPr>
        <w:t>Форма Акта приема-передачи Объекта</w:t>
      </w:r>
    </w:p>
    <w:p w:rsidR="00846E41" w:rsidRPr="00846E41" w:rsidRDefault="00846E41" w:rsidP="00846E41">
      <w:pPr>
        <w:snapToGrid w:val="0"/>
        <w:ind w:firstLine="709"/>
        <w:contextualSpacing/>
        <w:rPr>
          <w:b w:val="0"/>
          <w:sz w:val="24"/>
          <w:szCs w:val="24"/>
        </w:rPr>
      </w:pPr>
    </w:p>
    <w:p w:rsidR="00846E41" w:rsidRPr="00195574" w:rsidRDefault="00846E41" w:rsidP="00846E41">
      <w:pPr>
        <w:snapToGrid w:val="0"/>
        <w:ind w:firstLine="709"/>
        <w:contextualSpacing/>
        <w:jc w:val="center"/>
        <w:rPr>
          <w:b w:val="0"/>
          <w:sz w:val="24"/>
          <w:szCs w:val="24"/>
        </w:rPr>
      </w:pPr>
      <w:r w:rsidRPr="00195574">
        <w:rPr>
          <w:b w:val="0"/>
          <w:sz w:val="24"/>
          <w:szCs w:val="24"/>
        </w:rPr>
        <w:t>АКТ</w:t>
      </w:r>
    </w:p>
    <w:p w:rsidR="00846E41" w:rsidRPr="00195574" w:rsidRDefault="00846E41" w:rsidP="00846E41">
      <w:pPr>
        <w:snapToGrid w:val="0"/>
        <w:ind w:firstLine="709"/>
        <w:contextualSpacing/>
        <w:jc w:val="center"/>
        <w:rPr>
          <w:b w:val="0"/>
          <w:sz w:val="24"/>
          <w:szCs w:val="24"/>
        </w:rPr>
      </w:pPr>
      <w:r w:rsidRPr="00195574">
        <w:rPr>
          <w:b w:val="0"/>
          <w:sz w:val="24"/>
          <w:szCs w:val="24"/>
        </w:rPr>
        <w:t>приема-передачи Объекта</w:t>
      </w:r>
    </w:p>
    <w:p w:rsidR="00846E41" w:rsidRPr="00846E41" w:rsidRDefault="00846E41" w:rsidP="00846E41">
      <w:pPr>
        <w:snapToGrid w:val="0"/>
        <w:ind w:firstLine="709"/>
        <w:contextualSpacing/>
        <w:jc w:val="center"/>
        <w:rPr>
          <w:b w:val="0"/>
          <w:sz w:val="24"/>
          <w:szCs w:val="24"/>
        </w:rPr>
      </w:pPr>
    </w:p>
    <w:p w:rsidR="00846E41" w:rsidRPr="00846E41" w:rsidRDefault="00846E41" w:rsidP="00846E41">
      <w:pPr>
        <w:snapToGrid w:val="0"/>
        <w:ind w:firstLine="709"/>
        <w:contextualSpacing/>
        <w:jc w:val="both"/>
        <w:rPr>
          <w:b w:val="0"/>
          <w:sz w:val="24"/>
          <w:szCs w:val="24"/>
        </w:rPr>
      </w:pPr>
      <w:r w:rsidRPr="00846E41">
        <w:rPr>
          <w:b w:val="0"/>
          <w:sz w:val="24"/>
          <w:szCs w:val="24"/>
        </w:rPr>
        <w:t xml:space="preserve"> г._____________</w:t>
      </w:r>
      <w:r w:rsidRPr="00846E41">
        <w:rPr>
          <w:b w:val="0"/>
          <w:sz w:val="24"/>
          <w:szCs w:val="24"/>
        </w:rPr>
        <w:tab/>
      </w:r>
      <w:r w:rsidRPr="00846E41">
        <w:rPr>
          <w:b w:val="0"/>
          <w:sz w:val="24"/>
          <w:szCs w:val="24"/>
        </w:rPr>
        <w:tab/>
      </w:r>
      <w:r w:rsidRPr="00846E41">
        <w:rPr>
          <w:b w:val="0"/>
          <w:sz w:val="24"/>
          <w:szCs w:val="24"/>
        </w:rPr>
        <w:tab/>
      </w:r>
      <w:r w:rsidRPr="00846E41">
        <w:rPr>
          <w:b w:val="0"/>
          <w:sz w:val="24"/>
          <w:szCs w:val="24"/>
        </w:rPr>
        <w:tab/>
      </w:r>
      <w:r w:rsidRPr="00846E41">
        <w:rPr>
          <w:b w:val="0"/>
          <w:sz w:val="24"/>
          <w:szCs w:val="24"/>
        </w:rPr>
        <w:tab/>
      </w:r>
      <w:r w:rsidRPr="00846E41">
        <w:rPr>
          <w:b w:val="0"/>
          <w:sz w:val="24"/>
          <w:szCs w:val="24"/>
        </w:rPr>
        <w:tab/>
        <w:t xml:space="preserve">   «___»_________ 20__г.</w:t>
      </w:r>
    </w:p>
    <w:p w:rsidR="00846E41" w:rsidRPr="00846E41" w:rsidRDefault="00846E41" w:rsidP="00846E41">
      <w:pPr>
        <w:snapToGrid w:val="0"/>
        <w:ind w:firstLine="709"/>
        <w:contextualSpacing/>
        <w:jc w:val="both"/>
        <w:rPr>
          <w:b w:val="0"/>
          <w:sz w:val="24"/>
          <w:szCs w:val="24"/>
        </w:rPr>
      </w:pPr>
    </w:p>
    <w:p w:rsidR="00846E41" w:rsidRPr="00846E41" w:rsidRDefault="00846E41" w:rsidP="00846E41">
      <w:pPr>
        <w:ind w:firstLine="709"/>
        <w:jc w:val="both"/>
        <w:rPr>
          <w:b w:val="0"/>
          <w:sz w:val="24"/>
          <w:szCs w:val="24"/>
        </w:rPr>
      </w:pPr>
      <w:r w:rsidRPr="00846E41">
        <w:rPr>
          <w:b w:val="0"/>
          <w:sz w:val="24"/>
          <w:szCs w:val="24"/>
        </w:rPr>
        <w:t xml:space="preserve">Публичное акционерное общество «Сбербанк России» (ПАО Сбербанк), именуемое в дальнейшем «Продавец», </w:t>
      </w:r>
      <w:r w:rsidR="001053DE" w:rsidRPr="001053DE">
        <w:rPr>
          <w:b w:val="0"/>
          <w:color w:val="000000" w:themeColor="text1"/>
          <w:sz w:val="24"/>
          <w:szCs w:val="24"/>
        </w:rPr>
        <w:t>в лице заместителя управляющего – руководителя РСЦ Южно-Сахалинского отделения № 8567 ПАО Сбербанк Белозерской Юлии Юрьевны, действующего</w:t>
      </w:r>
      <w:r w:rsidR="001053DE" w:rsidRPr="00846E41">
        <w:rPr>
          <w:b w:val="0"/>
          <w:sz w:val="24"/>
          <w:szCs w:val="24"/>
        </w:rPr>
        <w:t xml:space="preserve"> на основании Устава ПАО Сбербанк, Положения о филиале и доверенности № ДВБ/</w:t>
      </w:r>
      <w:r w:rsidR="009823C2">
        <w:rPr>
          <w:b w:val="0"/>
          <w:sz w:val="24"/>
          <w:szCs w:val="24"/>
        </w:rPr>
        <w:t>535</w:t>
      </w:r>
      <w:r w:rsidR="001053DE">
        <w:rPr>
          <w:b w:val="0"/>
          <w:sz w:val="24"/>
          <w:szCs w:val="24"/>
        </w:rPr>
        <w:t xml:space="preserve">-Д от </w:t>
      </w:r>
      <w:r w:rsidR="009823C2">
        <w:rPr>
          <w:b w:val="0"/>
          <w:sz w:val="24"/>
          <w:szCs w:val="24"/>
        </w:rPr>
        <w:t>11</w:t>
      </w:r>
      <w:r w:rsidR="001053DE" w:rsidRPr="00846E41">
        <w:rPr>
          <w:b w:val="0"/>
          <w:sz w:val="24"/>
          <w:szCs w:val="24"/>
        </w:rPr>
        <w:t>.0</w:t>
      </w:r>
      <w:r w:rsidR="009823C2">
        <w:rPr>
          <w:b w:val="0"/>
          <w:sz w:val="24"/>
          <w:szCs w:val="24"/>
        </w:rPr>
        <w:t>6</w:t>
      </w:r>
      <w:r w:rsidR="001053DE" w:rsidRPr="00846E41">
        <w:rPr>
          <w:b w:val="0"/>
          <w:sz w:val="24"/>
          <w:szCs w:val="24"/>
        </w:rPr>
        <w:t>.20</w:t>
      </w:r>
      <w:r w:rsidR="00AA2834">
        <w:rPr>
          <w:b w:val="0"/>
          <w:sz w:val="24"/>
          <w:szCs w:val="24"/>
        </w:rPr>
        <w:t>20</w:t>
      </w:r>
      <w:r w:rsidR="001053DE" w:rsidRPr="00846E41">
        <w:rPr>
          <w:b w:val="0"/>
          <w:sz w:val="24"/>
          <w:szCs w:val="24"/>
        </w:rPr>
        <w:t xml:space="preserve"> г.</w:t>
      </w:r>
      <w:r w:rsidRPr="00846E41">
        <w:rPr>
          <w:b w:val="0"/>
          <w:sz w:val="24"/>
          <w:szCs w:val="24"/>
        </w:rPr>
        <w:t xml:space="preserve">, с одной стороны, и </w:t>
      </w:r>
    </w:p>
    <w:p w:rsidR="00846E41" w:rsidRPr="00846E41" w:rsidRDefault="00846E41" w:rsidP="00846E41">
      <w:pPr>
        <w:ind w:firstLine="709"/>
        <w:jc w:val="both"/>
        <w:rPr>
          <w:b w:val="0"/>
          <w:sz w:val="24"/>
          <w:szCs w:val="24"/>
        </w:rPr>
      </w:pPr>
      <w:r w:rsidRPr="00846E41">
        <w:rPr>
          <w:b w:val="0"/>
          <w:sz w:val="24"/>
          <w:szCs w:val="24"/>
        </w:rPr>
        <w:t>________________, именуемое в дальнейшем «Покупатель», в лице ________, действующего на основании Устава, с другой стороны, совместно именуемые далее «Стороны», а каждая в отдельности «Сторона», составили настоящий акт приема-передачи (далее – «Акт») о нижеследующем:</w:t>
      </w:r>
    </w:p>
    <w:p w:rsidR="00846E41" w:rsidRPr="00846E41" w:rsidRDefault="00846E41" w:rsidP="00846E41">
      <w:pPr>
        <w:pStyle w:val="af"/>
        <w:widowControl w:val="0"/>
        <w:numPr>
          <w:ilvl w:val="2"/>
          <w:numId w:val="8"/>
        </w:numPr>
        <w:suppressAutoHyphens/>
        <w:spacing w:after="0" w:line="240" w:lineRule="auto"/>
        <w:jc w:val="both"/>
        <w:rPr>
          <w:rFonts w:ascii="Times New Roman" w:hAnsi="Times New Roman"/>
          <w:bCs/>
          <w:sz w:val="24"/>
          <w:szCs w:val="24"/>
        </w:rPr>
      </w:pPr>
      <w:r w:rsidRPr="00846E41">
        <w:rPr>
          <w:rFonts w:ascii="Times New Roman" w:hAnsi="Times New Roman"/>
          <w:sz w:val="24"/>
          <w:szCs w:val="24"/>
        </w:rPr>
        <w:t>На основании договора</w:t>
      </w:r>
      <w:r w:rsidRPr="00846E41">
        <w:rPr>
          <w:rFonts w:ascii="Times New Roman" w:hAnsi="Times New Roman"/>
          <w:bCs/>
          <w:sz w:val="24"/>
          <w:szCs w:val="24"/>
        </w:rPr>
        <w:t xml:space="preserve"> купли-продажи недвижимости нежилого назначения </w:t>
      </w:r>
      <w:r w:rsidRPr="00846E41">
        <w:rPr>
          <w:rFonts w:ascii="Times New Roman" w:hAnsi="Times New Roman"/>
          <w:sz w:val="24"/>
          <w:szCs w:val="24"/>
        </w:rPr>
        <w:t>от ______ № ______ Продавец передает Покупателю, а принимает Объект (далее – «Объект»):</w:t>
      </w:r>
    </w:p>
    <w:p w:rsidR="00D834BB" w:rsidRPr="003977EB" w:rsidRDefault="00D834BB" w:rsidP="00D834BB">
      <w:pPr>
        <w:pStyle w:val="af"/>
        <w:spacing w:after="0" w:line="240" w:lineRule="auto"/>
        <w:ind w:left="360" w:right="-57"/>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 xml:space="preserve">- </w:t>
      </w:r>
      <w:r w:rsidR="009823C2" w:rsidRPr="003977EB">
        <w:rPr>
          <w:rFonts w:ascii="Times New Roman" w:eastAsia="Times New Roman" w:hAnsi="Times New Roman"/>
          <w:color w:val="000000" w:themeColor="text1"/>
          <w:sz w:val="24"/>
          <w:szCs w:val="24"/>
          <w:lang w:eastAsia="ru-RU"/>
        </w:rPr>
        <w:t>нежилые</w:t>
      </w:r>
      <w:r w:rsidR="009823C2">
        <w:rPr>
          <w:rFonts w:ascii="Times New Roman" w:eastAsia="Times New Roman" w:hAnsi="Times New Roman"/>
          <w:color w:val="000000" w:themeColor="text1"/>
          <w:sz w:val="24"/>
          <w:szCs w:val="24"/>
          <w:lang w:eastAsia="ru-RU"/>
        </w:rPr>
        <w:t xml:space="preserve"> </w:t>
      </w:r>
      <w:r w:rsidR="009823C2" w:rsidRPr="003977EB">
        <w:rPr>
          <w:rFonts w:ascii="Times New Roman" w:eastAsia="Times New Roman" w:hAnsi="Times New Roman"/>
          <w:color w:val="000000" w:themeColor="text1"/>
          <w:sz w:val="24"/>
          <w:szCs w:val="24"/>
          <w:lang w:eastAsia="ru-RU"/>
        </w:rPr>
        <w:t>помещения</w:t>
      </w:r>
      <w:r w:rsidR="009823C2">
        <w:rPr>
          <w:rFonts w:ascii="Times New Roman" w:eastAsia="Times New Roman" w:hAnsi="Times New Roman"/>
          <w:color w:val="000000" w:themeColor="text1"/>
          <w:sz w:val="24"/>
          <w:szCs w:val="24"/>
          <w:lang w:eastAsia="ru-RU"/>
        </w:rPr>
        <w:t xml:space="preserve"> административного здания, этажность: 3,</w:t>
      </w:r>
      <w:r w:rsidR="009823C2" w:rsidRPr="003977EB">
        <w:rPr>
          <w:rFonts w:ascii="Times New Roman" w:eastAsia="Times New Roman" w:hAnsi="Times New Roman"/>
          <w:color w:val="000000" w:themeColor="text1"/>
          <w:sz w:val="24"/>
          <w:szCs w:val="24"/>
          <w:lang w:eastAsia="ru-RU"/>
        </w:rPr>
        <w:t xml:space="preserve"> общей площадью </w:t>
      </w:r>
      <w:r w:rsidR="009823C2">
        <w:rPr>
          <w:rFonts w:ascii="Times New Roman" w:eastAsia="Times New Roman" w:hAnsi="Times New Roman"/>
          <w:color w:val="000000" w:themeColor="text1"/>
          <w:sz w:val="24"/>
          <w:szCs w:val="24"/>
          <w:lang w:eastAsia="ru-RU"/>
        </w:rPr>
        <w:t>712,2</w:t>
      </w:r>
      <w:r w:rsidR="009823C2" w:rsidRPr="003977EB">
        <w:rPr>
          <w:rFonts w:ascii="Times New Roman" w:eastAsia="Times New Roman" w:hAnsi="Times New Roman"/>
          <w:color w:val="000000" w:themeColor="text1"/>
          <w:sz w:val="24"/>
          <w:szCs w:val="24"/>
          <w:lang w:eastAsia="ru-RU"/>
        </w:rPr>
        <w:t xml:space="preserve"> (</w:t>
      </w:r>
      <w:r w:rsidR="009823C2">
        <w:rPr>
          <w:rFonts w:ascii="Times New Roman" w:eastAsia="Times New Roman" w:hAnsi="Times New Roman"/>
          <w:color w:val="000000" w:themeColor="text1"/>
          <w:sz w:val="24"/>
          <w:szCs w:val="24"/>
          <w:lang w:eastAsia="ru-RU"/>
        </w:rPr>
        <w:t>семьсот двенадцать целых два десятых</w:t>
      </w:r>
      <w:r w:rsidR="009823C2" w:rsidRPr="003977EB">
        <w:rPr>
          <w:rFonts w:ascii="Times New Roman" w:eastAsia="Times New Roman" w:hAnsi="Times New Roman"/>
          <w:color w:val="000000" w:themeColor="text1"/>
          <w:sz w:val="24"/>
          <w:szCs w:val="24"/>
          <w:lang w:eastAsia="ru-RU"/>
        </w:rPr>
        <w:t xml:space="preserve">) кв. м, расположенные по адресу: </w:t>
      </w:r>
      <w:r w:rsidR="009823C2">
        <w:rPr>
          <w:rFonts w:ascii="Times New Roman" w:eastAsia="Times New Roman" w:hAnsi="Times New Roman"/>
          <w:color w:val="000000" w:themeColor="text1"/>
          <w:sz w:val="24"/>
          <w:szCs w:val="24"/>
          <w:lang w:eastAsia="ru-RU"/>
        </w:rPr>
        <w:t>Сахалинская область</w:t>
      </w:r>
      <w:r w:rsidR="009823C2" w:rsidRPr="003977EB">
        <w:rPr>
          <w:rFonts w:ascii="Times New Roman" w:eastAsia="Times New Roman" w:hAnsi="Times New Roman"/>
          <w:color w:val="000000" w:themeColor="text1"/>
          <w:sz w:val="24"/>
          <w:szCs w:val="24"/>
          <w:lang w:eastAsia="ru-RU"/>
        </w:rPr>
        <w:t xml:space="preserve">, г. </w:t>
      </w:r>
      <w:r w:rsidR="009823C2">
        <w:rPr>
          <w:rFonts w:ascii="Times New Roman" w:eastAsia="Times New Roman" w:hAnsi="Times New Roman"/>
          <w:color w:val="000000" w:themeColor="text1"/>
          <w:sz w:val="24"/>
          <w:szCs w:val="24"/>
          <w:lang w:eastAsia="ru-RU"/>
        </w:rPr>
        <w:t>Южно-Сахалинск</w:t>
      </w:r>
      <w:r w:rsidR="009823C2" w:rsidRPr="003977EB">
        <w:rPr>
          <w:rFonts w:ascii="Times New Roman" w:eastAsia="Times New Roman" w:hAnsi="Times New Roman"/>
          <w:color w:val="000000" w:themeColor="text1"/>
          <w:sz w:val="24"/>
          <w:szCs w:val="24"/>
          <w:lang w:eastAsia="ru-RU"/>
        </w:rPr>
        <w:t xml:space="preserve">, </w:t>
      </w:r>
      <w:r w:rsidR="009823C2">
        <w:rPr>
          <w:rFonts w:ascii="Times New Roman" w:eastAsia="Times New Roman" w:hAnsi="Times New Roman"/>
          <w:color w:val="000000" w:themeColor="text1"/>
          <w:sz w:val="24"/>
          <w:szCs w:val="24"/>
          <w:lang w:eastAsia="ru-RU"/>
        </w:rPr>
        <w:t>ул. Невельского</w:t>
      </w:r>
      <w:r w:rsidR="009823C2" w:rsidRPr="003977EB">
        <w:rPr>
          <w:rFonts w:ascii="Times New Roman" w:eastAsia="Times New Roman" w:hAnsi="Times New Roman"/>
          <w:color w:val="000000" w:themeColor="text1"/>
          <w:sz w:val="24"/>
          <w:szCs w:val="24"/>
          <w:lang w:eastAsia="ru-RU"/>
        </w:rPr>
        <w:t xml:space="preserve">, </w:t>
      </w:r>
      <w:r w:rsidR="009823C2">
        <w:rPr>
          <w:rFonts w:ascii="Times New Roman" w:eastAsia="Times New Roman" w:hAnsi="Times New Roman"/>
          <w:color w:val="000000" w:themeColor="text1"/>
          <w:sz w:val="24"/>
          <w:szCs w:val="24"/>
          <w:lang w:eastAsia="ru-RU"/>
        </w:rPr>
        <w:t>38</w:t>
      </w:r>
      <w:r w:rsidR="009823C2" w:rsidRPr="003977EB">
        <w:rPr>
          <w:rFonts w:ascii="Times New Roman" w:eastAsia="Times New Roman" w:hAnsi="Times New Roman"/>
          <w:color w:val="000000" w:themeColor="text1"/>
          <w:sz w:val="24"/>
          <w:szCs w:val="24"/>
          <w:lang w:eastAsia="ru-RU"/>
        </w:rPr>
        <w:t>,</w:t>
      </w:r>
      <w:r w:rsidR="009823C2">
        <w:rPr>
          <w:rFonts w:ascii="Times New Roman" w:eastAsia="Times New Roman" w:hAnsi="Times New Roman"/>
          <w:color w:val="000000" w:themeColor="text1"/>
          <w:sz w:val="24"/>
          <w:szCs w:val="24"/>
          <w:lang w:eastAsia="ru-RU"/>
        </w:rPr>
        <w:t xml:space="preserve"> </w:t>
      </w:r>
      <w:r w:rsidR="009823C2" w:rsidRPr="003977EB">
        <w:rPr>
          <w:rFonts w:ascii="Times New Roman" w:eastAsia="Times New Roman" w:hAnsi="Times New Roman"/>
          <w:color w:val="000000" w:themeColor="text1"/>
          <w:sz w:val="24"/>
          <w:szCs w:val="24"/>
          <w:lang w:eastAsia="ru-RU"/>
        </w:rPr>
        <w:t xml:space="preserve">кадастровый номер </w:t>
      </w:r>
      <w:r w:rsidR="009823C2">
        <w:rPr>
          <w:rFonts w:ascii="Times New Roman" w:eastAsia="Times New Roman" w:hAnsi="Times New Roman"/>
          <w:color w:val="000000" w:themeColor="text1"/>
          <w:sz w:val="24"/>
          <w:szCs w:val="24"/>
          <w:lang w:eastAsia="ru-RU"/>
        </w:rPr>
        <w:t>65</w:t>
      </w:r>
      <w:r w:rsidR="009823C2" w:rsidRPr="003977EB">
        <w:rPr>
          <w:rFonts w:ascii="Times New Roman" w:hAnsi="Times New Roman"/>
          <w:color w:val="000000" w:themeColor="text1"/>
          <w:sz w:val="24"/>
          <w:szCs w:val="24"/>
        </w:rPr>
        <w:t>:</w:t>
      </w:r>
      <w:r w:rsidR="009823C2">
        <w:rPr>
          <w:rFonts w:ascii="Times New Roman" w:hAnsi="Times New Roman"/>
          <w:color w:val="000000" w:themeColor="text1"/>
          <w:sz w:val="24"/>
          <w:szCs w:val="24"/>
        </w:rPr>
        <w:t>01</w:t>
      </w:r>
      <w:r w:rsidR="009823C2" w:rsidRPr="003977EB">
        <w:rPr>
          <w:rFonts w:ascii="Times New Roman" w:hAnsi="Times New Roman"/>
          <w:color w:val="000000" w:themeColor="text1"/>
          <w:sz w:val="24"/>
          <w:szCs w:val="24"/>
        </w:rPr>
        <w:t>:</w:t>
      </w:r>
      <w:r w:rsidR="009823C2">
        <w:rPr>
          <w:rFonts w:ascii="Times New Roman" w:hAnsi="Times New Roman"/>
          <w:color w:val="000000" w:themeColor="text1"/>
          <w:sz w:val="24"/>
          <w:szCs w:val="24"/>
        </w:rPr>
        <w:t>0701001</w:t>
      </w:r>
      <w:r w:rsidR="009823C2" w:rsidRPr="003977EB">
        <w:rPr>
          <w:rFonts w:ascii="Times New Roman" w:hAnsi="Times New Roman"/>
          <w:color w:val="000000" w:themeColor="text1"/>
          <w:sz w:val="24"/>
          <w:szCs w:val="24"/>
        </w:rPr>
        <w:t>:</w:t>
      </w:r>
      <w:r w:rsidR="009823C2">
        <w:rPr>
          <w:rFonts w:ascii="Times New Roman" w:hAnsi="Times New Roman"/>
          <w:color w:val="000000" w:themeColor="text1"/>
          <w:sz w:val="24"/>
          <w:szCs w:val="24"/>
        </w:rPr>
        <w:t>4036</w:t>
      </w:r>
      <w:r w:rsidR="009823C2" w:rsidRPr="003977EB">
        <w:rPr>
          <w:rFonts w:ascii="Times New Roman" w:eastAsia="Times New Roman" w:hAnsi="Times New Roman"/>
          <w:color w:val="000000" w:themeColor="text1"/>
          <w:sz w:val="24"/>
          <w:szCs w:val="24"/>
          <w:lang w:eastAsia="ru-RU"/>
        </w:rPr>
        <w:t>, принадлежащие Доверителю на праве собственности</w:t>
      </w:r>
      <w:r w:rsidR="008244A2">
        <w:rPr>
          <w:rFonts w:ascii="Times New Roman" w:eastAsia="Times New Roman" w:hAnsi="Times New Roman"/>
          <w:color w:val="000000" w:themeColor="text1"/>
          <w:sz w:val="24"/>
          <w:szCs w:val="24"/>
          <w:lang w:eastAsia="ru-RU"/>
        </w:rPr>
        <w:t xml:space="preserve"> на основании Договора об отступном №Д-19/106 от 05.06.1996г.</w:t>
      </w:r>
      <w:r w:rsidR="009823C2" w:rsidRPr="003977EB">
        <w:rPr>
          <w:rFonts w:ascii="Times New Roman" w:eastAsia="Times New Roman" w:hAnsi="Times New Roman"/>
          <w:color w:val="000000" w:themeColor="text1"/>
          <w:sz w:val="24"/>
          <w:szCs w:val="24"/>
          <w:lang w:eastAsia="ru-RU"/>
        </w:rPr>
        <w:t xml:space="preserve">, </w:t>
      </w:r>
      <w:r w:rsidR="009823C2" w:rsidRPr="003977EB">
        <w:rPr>
          <w:rFonts w:ascii="Times New Roman" w:hAnsi="Times New Roman"/>
          <w:color w:val="000000" w:themeColor="text1"/>
          <w:sz w:val="24"/>
          <w:szCs w:val="24"/>
        </w:rPr>
        <w:t xml:space="preserve">что подтверждается записью регистрации в Едином государственном реестре прав на недвижимое имущество и сделок с ним № </w:t>
      </w:r>
      <w:r w:rsidR="009823C2">
        <w:rPr>
          <w:rFonts w:ascii="Times New Roman" w:hAnsi="Times New Roman"/>
          <w:color w:val="000000" w:themeColor="text1"/>
          <w:sz w:val="24"/>
          <w:szCs w:val="24"/>
        </w:rPr>
        <w:t>65-01-31/2000-352</w:t>
      </w:r>
      <w:r w:rsidR="009823C2" w:rsidRPr="003977EB">
        <w:rPr>
          <w:rFonts w:ascii="Times New Roman" w:hAnsi="Times New Roman"/>
          <w:color w:val="000000" w:themeColor="text1"/>
          <w:sz w:val="24"/>
          <w:szCs w:val="24"/>
        </w:rPr>
        <w:t xml:space="preserve"> от «</w:t>
      </w:r>
      <w:r w:rsidR="009823C2">
        <w:rPr>
          <w:rFonts w:ascii="Times New Roman" w:hAnsi="Times New Roman"/>
          <w:color w:val="000000" w:themeColor="text1"/>
          <w:sz w:val="24"/>
          <w:szCs w:val="24"/>
        </w:rPr>
        <w:t>03</w:t>
      </w:r>
      <w:r w:rsidR="009823C2" w:rsidRPr="003977EB">
        <w:rPr>
          <w:rFonts w:ascii="Times New Roman" w:hAnsi="Times New Roman"/>
          <w:color w:val="000000" w:themeColor="text1"/>
          <w:sz w:val="24"/>
          <w:szCs w:val="24"/>
        </w:rPr>
        <w:t xml:space="preserve">» </w:t>
      </w:r>
      <w:r w:rsidR="009823C2">
        <w:rPr>
          <w:rFonts w:ascii="Times New Roman" w:hAnsi="Times New Roman"/>
          <w:color w:val="000000" w:themeColor="text1"/>
          <w:sz w:val="24"/>
          <w:szCs w:val="24"/>
        </w:rPr>
        <w:t>ноября 2000</w:t>
      </w:r>
      <w:r w:rsidRPr="003977EB">
        <w:rPr>
          <w:rFonts w:ascii="Times New Roman" w:hAnsi="Times New Roman"/>
          <w:color w:val="000000" w:themeColor="text1"/>
          <w:sz w:val="24"/>
          <w:szCs w:val="24"/>
        </w:rPr>
        <w:t>;</w:t>
      </w:r>
    </w:p>
    <w:p w:rsidR="00D834BB" w:rsidRDefault="00D834BB" w:rsidP="00D834BB">
      <w:pPr>
        <w:pStyle w:val="af"/>
        <w:spacing w:after="0" w:line="240" w:lineRule="auto"/>
        <w:ind w:left="360" w:right="-57"/>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ru-RU"/>
        </w:rPr>
        <w:t xml:space="preserve">- </w:t>
      </w:r>
      <w:r w:rsidR="003A68EC">
        <w:rPr>
          <w:rFonts w:ascii="Times New Roman" w:hAnsi="Times New Roman"/>
          <w:color w:val="000000" w:themeColor="text1"/>
          <w:sz w:val="24"/>
          <w:szCs w:val="24"/>
        </w:rPr>
        <w:t>з</w:t>
      </w:r>
      <w:r w:rsidR="003A68EC" w:rsidRPr="007C18D1">
        <w:rPr>
          <w:rFonts w:ascii="Times New Roman" w:hAnsi="Times New Roman"/>
          <w:color w:val="000000" w:themeColor="text1"/>
          <w:sz w:val="24"/>
          <w:szCs w:val="24"/>
        </w:rPr>
        <w:t>емельный участок</w:t>
      </w:r>
      <w:r w:rsidR="003A68EC">
        <w:rPr>
          <w:rFonts w:ascii="Times New Roman" w:hAnsi="Times New Roman"/>
          <w:color w:val="000000" w:themeColor="text1"/>
          <w:sz w:val="24"/>
          <w:szCs w:val="24"/>
        </w:rPr>
        <w:t xml:space="preserve">, категория земель: земли населенных пунктов, разрешенное использование: административное здание, общая площадь 1 006 (одна тысяча шесть) кв. м., расположенный по адресу: </w:t>
      </w:r>
      <w:r w:rsidR="003A68EC">
        <w:rPr>
          <w:rFonts w:ascii="Times New Roman" w:eastAsia="Times New Roman" w:hAnsi="Times New Roman"/>
          <w:color w:val="000000" w:themeColor="text1"/>
          <w:sz w:val="24"/>
          <w:szCs w:val="24"/>
          <w:lang w:eastAsia="ru-RU"/>
        </w:rPr>
        <w:t>Сахалинская область</w:t>
      </w:r>
      <w:r w:rsidR="003A68EC" w:rsidRPr="003977EB">
        <w:rPr>
          <w:rFonts w:ascii="Times New Roman" w:eastAsia="Times New Roman" w:hAnsi="Times New Roman"/>
          <w:color w:val="000000" w:themeColor="text1"/>
          <w:sz w:val="24"/>
          <w:szCs w:val="24"/>
          <w:lang w:eastAsia="ru-RU"/>
        </w:rPr>
        <w:t xml:space="preserve">, г. </w:t>
      </w:r>
      <w:r w:rsidR="003A68EC">
        <w:rPr>
          <w:rFonts w:ascii="Times New Roman" w:eastAsia="Times New Roman" w:hAnsi="Times New Roman"/>
          <w:color w:val="000000" w:themeColor="text1"/>
          <w:sz w:val="24"/>
          <w:szCs w:val="24"/>
          <w:lang w:eastAsia="ru-RU"/>
        </w:rPr>
        <w:t>Южно-Сахалинск</w:t>
      </w:r>
      <w:r w:rsidR="003A68EC" w:rsidRPr="003977EB">
        <w:rPr>
          <w:rFonts w:ascii="Times New Roman" w:eastAsia="Times New Roman" w:hAnsi="Times New Roman"/>
          <w:color w:val="000000" w:themeColor="text1"/>
          <w:sz w:val="24"/>
          <w:szCs w:val="24"/>
          <w:lang w:eastAsia="ru-RU"/>
        </w:rPr>
        <w:t xml:space="preserve">, </w:t>
      </w:r>
      <w:r w:rsidR="003A68EC">
        <w:rPr>
          <w:rFonts w:ascii="Times New Roman" w:eastAsia="Times New Roman" w:hAnsi="Times New Roman"/>
          <w:color w:val="000000" w:themeColor="text1"/>
          <w:sz w:val="24"/>
          <w:szCs w:val="24"/>
          <w:lang w:eastAsia="ru-RU"/>
        </w:rPr>
        <w:t>ул. Невельского</w:t>
      </w:r>
      <w:r w:rsidR="003A68EC" w:rsidRPr="003977EB">
        <w:rPr>
          <w:rFonts w:ascii="Times New Roman" w:eastAsia="Times New Roman" w:hAnsi="Times New Roman"/>
          <w:color w:val="000000" w:themeColor="text1"/>
          <w:sz w:val="24"/>
          <w:szCs w:val="24"/>
          <w:lang w:eastAsia="ru-RU"/>
        </w:rPr>
        <w:t xml:space="preserve">, </w:t>
      </w:r>
      <w:r w:rsidR="003A68EC">
        <w:rPr>
          <w:rFonts w:ascii="Times New Roman" w:eastAsia="Times New Roman" w:hAnsi="Times New Roman"/>
          <w:color w:val="000000" w:themeColor="text1"/>
          <w:sz w:val="24"/>
          <w:szCs w:val="24"/>
          <w:lang w:eastAsia="ru-RU"/>
        </w:rPr>
        <w:t>38</w:t>
      </w:r>
      <w:r w:rsidR="003A68EC" w:rsidRPr="003977EB">
        <w:rPr>
          <w:rFonts w:ascii="Times New Roman" w:eastAsia="Times New Roman" w:hAnsi="Times New Roman"/>
          <w:color w:val="000000" w:themeColor="text1"/>
          <w:sz w:val="24"/>
          <w:szCs w:val="24"/>
          <w:lang w:eastAsia="ru-RU"/>
        </w:rPr>
        <w:t xml:space="preserve">, кадастровый номер </w:t>
      </w:r>
      <w:r w:rsidR="003A68EC">
        <w:rPr>
          <w:rFonts w:ascii="Times New Roman" w:eastAsia="Times New Roman" w:hAnsi="Times New Roman"/>
          <w:color w:val="000000" w:themeColor="text1"/>
          <w:sz w:val="24"/>
          <w:szCs w:val="24"/>
          <w:lang w:eastAsia="ru-RU"/>
        </w:rPr>
        <w:t>65</w:t>
      </w:r>
      <w:r w:rsidR="003A68EC" w:rsidRPr="003977EB">
        <w:rPr>
          <w:rFonts w:ascii="Times New Roman" w:hAnsi="Times New Roman"/>
          <w:color w:val="000000" w:themeColor="text1"/>
          <w:sz w:val="24"/>
          <w:szCs w:val="24"/>
        </w:rPr>
        <w:t>:</w:t>
      </w:r>
      <w:r w:rsidR="003A68EC">
        <w:rPr>
          <w:rFonts w:ascii="Times New Roman" w:hAnsi="Times New Roman"/>
          <w:color w:val="000000" w:themeColor="text1"/>
          <w:sz w:val="24"/>
          <w:szCs w:val="24"/>
        </w:rPr>
        <w:t>01</w:t>
      </w:r>
      <w:r w:rsidR="003A68EC" w:rsidRPr="003977EB">
        <w:rPr>
          <w:rFonts w:ascii="Times New Roman" w:hAnsi="Times New Roman"/>
          <w:color w:val="000000" w:themeColor="text1"/>
          <w:sz w:val="24"/>
          <w:szCs w:val="24"/>
        </w:rPr>
        <w:t>:</w:t>
      </w:r>
      <w:r w:rsidR="003A68EC">
        <w:rPr>
          <w:rFonts w:ascii="Times New Roman" w:hAnsi="Times New Roman"/>
          <w:color w:val="000000" w:themeColor="text1"/>
          <w:sz w:val="24"/>
          <w:szCs w:val="24"/>
        </w:rPr>
        <w:t>0701001</w:t>
      </w:r>
      <w:r w:rsidR="003A68EC" w:rsidRPr="003977EB">
        <w:rPr>
          <w:rFonts w:ascii="Times New Roman" w:hAnsi="Times New Roman"/>
          <w:color w:val="000000" w:themeColor="text1"/>
          <w:sz w:val="24"/>
          <w:szCs w:val="24"/>
        </w:rPr>
        <w:t>:</w:t>
      </w:r>
      <w:r w:rsidR="003A68EC">
        <w:rPr>
          <w:rFonts w:ascii="Times New Roman" w:hAnsi="Times New Roman"/>
          <w:color w:val="000000" w:themeColor="text1"/>
          <w:sz w:val="24"/>
          <w:szCs w:val="24"/>
        </w:rPr>
        <w:t>214</w:t>
      </w:r>
      <w:r w:rsidR="003A68EC" w:rsidRPr="003977EB">
        <w:rPr>
          <w:rFonts w:ascii="Times New Roman" w:eastAsia="Times New Roman" w:hAnsi="Times New Roman"/>
          <w:color w:val="000000" w:themeColor="text1"/>
          <w:sz w:val="24"/>
          <w:szCs w:val="24"/>
          <w:lang w:eastAsia="ru-RU"/>
        </w:rPr>
        <w:t>, принадлежащие Доверителю на праве собственности</w:t>
      </w:r>
      <w:r w:rsidR="008244A2">
        <w:rPr>
          <w:rFonts w:ascii="Times New Roman" w:eastAsia="Times New Roman" w:hAnsi="Times New Roman"/>
          <w:color w:val="000000" w:themeColor="text1"/>
          <w:sz w:val="24"/>
          <w:szCs w:val="24"/>
          <w:lang w:eastAsia="ru-RU"/>
        </w:rPr>
        <w:t xml:space="preserve"> на основании </w:t>
      </w:r>
      <w:r w:rsidR="002B0898">
        <w:rPr>
          <w:rFonts w:ascii="Times New Roman" w:eastAsia="Times New Roman" w:hAnsi="Times New Roman"/>
          <w:color w:val="000000" w:themeColor="text1"/>
          <w:sz w:val="24"/>
          <w:szCs w:val="24"/>
          <w:lang w:eastAsia="ru-RU"/>
        </w:rPr>
        <w:t>Договора купли-продажи земельного участка №013-1282 от 20.12.2016г.</w:t>
      </w:r>
      <w:r w:rsidR="003A68EC" w:rsidRPr="003977EB">
        <w:rPr>
          <w:rFonts w:ascii="Times New Roman" w:eastAsia="Times New Roman" w:hAnsi="Times New Roman"/>
          <w:color w:val="000000" w:themeColor="text1"/>
          <w:sz w:val="24"/>
          <w:szCs w:val="24"/>
          <w:lang w:eastAsia="ru-RU"/>
        </w:rPr>
        <w:t xml:space="preserve">, </w:t>
      </w:r>
      <w:r w:rsidR="003A68EC" w:rsidRPr="003977EB">
        <w:rPr>
          <w:rFonts w:ascii="Times New Roman" w:hAnsi="Times New Roman"/>
          <w:color w:val="000000" w:themeColor="text1"/>
          <w:sz w:val="24"/>
          <w:szCs w:val="24"/>
        </w:rPr>
        <w:t xml:space="preserve">что подтверждается записью регистрации в Едином государственном реестре прав на недвижимое имущество и сделок с ним № </w:t>
      </w:r>
      <w:r w:rsidR="003A68EC">
        <w:rPr>
          <w:rFonts w:ascii="Times New Roman" w:hAnsi="Times New Roman"/>
          <w:color w:val="000000" w:themeColor="text1"/>
          <w:sz w:val="24"/>
          <w:szCs w:val="24"/>
        </w:rPr>
        <w:t>65-01-0701001:214-65/002/2017-1</w:t>
      </w:r>
      <w:r w:rsidR="003A68EC" w:rsidRPr="003977EB">
        <w:rPr>
          <w:rFonts w:ascii="Times New Roman" w:hAnsi="Times New Roman"/>
          <w:color w:val="000000" w:themeColor="text1"/>
          <w:sz w:val="24"/>
          <w:szCs w:val="24"/>
        </w:rPr>
        <w:t xml:space="preserve"> от «</w:t>
      </w:r>
      <w:r w:rsidR="003A68EC">
        <w:rPr>
          <w:rFonts w:ascii="Times New Roman" w:hAnsi="Times New Roman"/>
          <w:color w:val="000000" w:themeColor="text1"/>
          <w:sz w:val="24"/>
          <w:szCs w:val="24"/>
        </w:rPr>
        <w:t>20</w:t>
      </w:r>
      <w:r w:rsidR="003A68EC" w:rsidRPr="003977EB">
        <w:rPr>
          <w:rFonts w:ascii="Times New Roman" w:hAnsi="Times New Roman"/>
          <w:color w:val="000000" w:themeColor="text1"/>
          <w:sz w:val="24"/>
          <w:szCs w:val="24"/>
        </w:rPr>
        <w:t xml:space="preserve">» </w:t>
      </w:r>
      <w:r w:rsidR="003A68EC">
        <w:rPr>
          <w:rFonts w:ascii="Times New Roman" w:hAnsi="Times New Roman"/>
          <w:color w:val="000000" w:themeColor="text1"/>
          <w:sz w:val="24"/>
          <w:szCs w:val="24"/>
        </w:rPr>
        <w:t>января</w:t>
      </w:r>
      <w:r w:rsidRPr="003977EB">
        <w:rPr>
          <w:rFonts w:ascii="Times New Roman" w:hAnsi="Times New Roman"/>
          <w:color w:val="000000" w:themeColor="text1"/>
          <w:sz w:val="24"/>
          <w:szCs w:val="24"/>
        </w:rPr>
        <w:t>;</w:t>
      </w:r>
    </w:p>
    <w:p w:rsidR="00846E41" w:rsidRPr="00846E41" w:rsidRDefault="00846E41" w:rsidP="000D4BFF">
      <w:pPr>
        <w:pStyle w:val="af"/>
        <w:widowControl w:val="0"/>
        <w:numPr>
          <w:ilvl w:val="0"/>
          <w:numId w:val="8"/>
        </w:numPr>
        <w:suppressAutoHyphens/>
        <w:spacing w:after="0" w:line="240" w:lineRule="auto"/>
        <w:ind w:firstLine="349"/>
        <w:jc w:val="both"/>
        <w:rPr>
          <w:rFonts w:ascii="Times New Roman" w:hAnsi="Times New Roman"/>
          <w:sz w:val="24"/>
          <w:szCs w:val="24"/>
        </w:rPr>
      </w:pPr>
      <w:r w:rsidRPr="00846E41">
        <w:rPr>
          <w:rFonts w:ascii="Times New Roman" w:hAnsi="Times New Roman"/>
          <w:sz w:val="24"/>
          <w:szCs w:val="24"/>
        </w:rPr>
        <w:t>Объект передается в следующем техническом состоянии:</w:t>
      </w:r>
    </w:p>
    <w:p w:rsidR="00846E41" w:rsidRPr="00846E41" w:rsidRDefault="00846E41" w:rsidP="00846E41">
      <w:pPr>
        <w:snapToGrid w:val="0"/>
        <w:ind w:firstLine="709"/>
        <w:contextualSpacing/>
        <w:jc w:val="both"/>
        <w:rPr>
          <w:b w:val="0"/>
          <w:sz w:val="24"/>
          <w:szCs w:val="24"/>
        </w:rPr>
      </w:pPr>
      <w:r w:rsidRPr="00846E41">
        <w:rPr>
          <w:b w:val="0"/>
          <w:sz w:val="24"/>
          <w:szCs w:val="24"/>
        </w:rPr>
        <w:t>- фасад и кровля Объекта: _________________________________________________</w:t>
      </w:r>
    </w:p>
    <w:p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(указать вид отделки, например – окраска, плитка, др. покрытие)</w:t>
      </w:r>
    </w:p>
    <w:p w:rsidR="00846E41" w:rsidRPr="00846E41" w:rsidRDefault="00846E41" w:rsidP="00846E41">
      <w:pPr>
        <w:snapToGrid w:val="0"/>
        <w:ind w:firstLine="709"/>
        <w:contextualSpacing/>
        <w:jc w:val="both"/>
        <w:rPr>
          <w:b w:val="0"/>
          <w:sz w:val="24"/>
          <w:szCs w:val="24"/>
        </w:rPr>
      </w:pPr>
      <w:r w:rsidRPr="00846E41">
        <w:rPr>
          <w:b w:val="0"/>
          <w:sz w:val="24"/>
          <w:szCs w:val="24"/>
        </w:rPr>
        <w:tab/>
        <w:t>состояние: __________________________________________________________</w:t>
      </w:r>
    </w:p>
    <w:p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(отличное, хорошее, удовлетворительное – указать)</w:t>
      </w:r>
    </w:p>
    <w:p w:rsidR="00846E41" w:rsidRPr="00846E41" w:rsidRDefault="00846E41" w:rsidP="00846E41">
      <w:pPr>
        <w:snapToGrid w:val="0"/>
        <w:ind w:firstLine="709"/>
        <w:contextualSpacing/>
        <w:jc w:val="both"/>
        <w:rPr>
          <w:b w:val="0"/>
          <w:sz w:val="24"/>
          <w:szCs w:val="24"/>
        </w:rPr>
      </w:pPr>
      <w:r w:rsidRPr="00846E41">
        <w:rPr>
          <w:b w:val="0"/>
          <w:sz w:val="24"/>
          <w:szCs w:val="24"/>
        </w:rPr>
        <w:tab/>
        <w:t>недостатки: _________________________________________________________</w:t>
      </w:r>
    </w:p>
    <w:p w:rsidR="00846E41" w:rsidRPr="00846E41" w:rsidRDefault="00846E41" w:rsidP="00846E41">
      <w:pPr>
        <w:snapToGrid w:val="0"/>
        <w:ind w:firstLine="709"/>
        <w:contextualSpacing/>
        <w:jc w:val="both"/>
        <w:rPr>
          <w:b w:val="0"/>
          <w:i/>
          <w:sz w:val="24"/>
          <w:szCs w:val="24"/>
        </w:rPr>
      </w:pPr>
      <w:r w:rsidRPr="00846E41">
        <w:rPr>
          <w:b w:val="0"/>
          <w:i/>
          <w:sz w:val="24"/>
          <w:szCs w:val="24"/>
        </w:rPr>
        <w:tab/>
      </w:r>
      <w:r w:rsidRPr="00846E41">
        <w:rPr>
          <w:b w:val="0"/>
          <w:i/>
          <w:sz w:val="24"/>
          <w:szCs w:val="24"/>
        </w:rPr>
        <w:tab/>
      </w:r>
      <w:r w:rsidRPr="00846E41">
        <w:rPr>
          <w:b w:val="0"/>
          <w:i/>
          <w:sz w:val="24"/>
          <w:szCs w:val="24"/>
          <w:vertAlign w:val="superscript"/>
        </w:rPr>
        <w:t>(при наличии перечислить недостатки, например наличие трещин, выбоин, иные повреждения)</w:t>
      </w:r>
      <w:r w:rsidRPr="00846E41">
        <w:rPr>
          <w:b w:val="0"/>
          <w:i/>
          <w:sz w:val="24"/>
          <w:szCs w:val="24"/>
        </w:rPr>
        <w:tab/>
      </w:r>
    </w:p>
    <w:p w:rsidR="00846E41" w:rsidRPr="00846E41" w:rsidRDefault="00846E41" w:rsidP="00846E41">
      <w:pPr>
        <w:snapToGrid w:val="0"/>
        <w:ind w:firstLine="709"/>
        <w:contextualSpacing/>
        <w:jc w:val="both"/>
        <w:rPr>
          <w:b w:val="0"/>
          <w:sz w:val="24"/>
          <w:szCs w:val="24"/>
        </w:rPr>
      </w:pPr>
    </w:p>
    <w:p w:rsidR="00846E41" w:rsidRPr="00846E41" w:rsidRDefault="00846E41" w:rsidP="00846E41">
      <w:pPr>
        <w:snapToGrid w:val="0"/>
        <w:ind w:firstLine="709"/>
        <w:contextualSpacing/>
        <w:jc w:val="both"/>
        <w:rPr>
          <w:b w:val="0"/>
          <w:sz w:val="24"/>
          <w:szCs w:val="24"/>
        </w:rPr>
      </w:pPr>
      <w:r w:rsidRPr="00846E41">
        <w:rPr>
          <w:b w:val="0"/>
          <w:sz w:val="24"/>
          <w:szCs w:val="24"/>
        </w:rPr>
        <w:t>- стены: __________________________________________________________________</w:t>
      </w:r>
    </w:p>
    <w:p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(указать вид отделки, например – окраска, обои, др. покрытие)</w:t>
      </w:r>
    </w:p>
    <w:p w:rsidR="00846E41" w:rsidRPr="00846E41" w:rsidRDefault="00846E41" w:rsidP="00846E41">
      <w:pPr>
        <w:snapToGrid w:val="0"/>
        <w:ind w:firstLine="709"/>
        <w:contextualSpacing/>
        <w:jc w:val="both"/>
        <w:rPr>
          <w:b w:val="0"/>
          <w:sz w:val="24"/>
          <w:szCs w:val="24"/>
        </w:rPr>
      </w:pPr>
      <w:r w:rsidRPr="00846E41">
        <w:rPr>
          <w:b w:val="0"/>
          <w:sz w:val="24"/>
          <w:szCs w:val="24"/>
        </w:rPr>
        <w:tab/>
        <w:t>состояние: __________________________________________________________</w:t>
      </w:r>
    </w:p>
    <w:p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(отличное, хорошее, удовлетворительное – указать)</w:t>
      </w:r>
    </w:p>
    <w:p w:rsidR="00846E41" w:rsidRPr="00846E41" w:rsidRDefault="00846E41" w:rsidP="00846E41">
      <w:pPr>
        <w:snapToGrid w:val="0"/>
        <w:ind w:firstLine="709"/>
        <w:contextualSpacing/>
        <w:jc w:val="both"/>
        <w:rPr>
          <w:b w:val="0"/>
          <w:sz w:val="24"/>
          <w:szCs w:val="24"/>
        </w:rPr>
      </w:pPr>
      <w:r w:rsidRPr="00846E41">
        <w:rPr>
          <w:b w:val="0"/>
          <w:sz w:val="24"/>
          <w:szCs w:val="24"/>
        </w:rPr>
        <w:tab/>
        <w:t>недостатки: _________________________________________________________</w:t>
      </w:r>
    </w:p>
    <w:p w:rsidR="00846E41" w:rsidRPr="00846E41" w:rsidRDefault="00846E41" w:rsidP="00846E41">
      <w:pPr>
        <w:snapToGrid w:val="0"/>
        <w:ind w:firstLine="709"/>
        <w:contextualSpacing/>
        <w:jc w:val="both"/>
        <w:rPr>
          <w:b w:val="0"/>
          <w:i/>
          <w:sz w:val="24"/>
          <w:szCs w:val="24"/>
        </w:rPr>
      </w:pPr>
      <w:r w:rsidRPr="00846E41">
        <w:rPr>
          <w:b w:val="0"/>
          <w:i/>
          <w:sz w:val="24"/>
          <w:szCs w:val="24"/>
        </w:rPr>
        <w:lastRenderedPageBreak/>
        <w:tab/>
      </w:r>
      <w:r w:rsidRPr="00846E41">
        <w:rPr>
          <w:b w:val="0"/>
          <w:i/>
          <w:sz w:val="24"/>
          <w:szCs w:val="24"/>
        </w:rPr>
        <w:tab/>
      </w:r>
      <w:r w:rsidRPr="00846E41">
        <w:rPr>
          <w:b w:val="0"/>
          <w:i/>
          <w:sz w:val="24"/>
          <w:szCs w:val="24"/>
          <w:vertAlign w:val="superscript"/>
        </w:rPr>
        <w:t>(при наличии перечислить недостатки, например наличие трещин, выбоин, иные повреждения)</w:t>
      </w:r>
      <w:r w:rsidRPr="00846E41">
        <w:rPr>
          <w:b w:val="0"/>
          <w:i/>
          <w:sz w:val="24"/>
          <w:szCs w:val="24"/>
        </w:rPr>
        <w:tab/>
      </w:r>
    </w:p>
    <w:p w:rsidR="00846E41" w:rsidRPr="00846E41" w:rsidRDefault="00846E41" w:rsidP="00846E41">
      <w:pPr>
        <w:snapToGrid w:val="0"/>
        <w:ind w:firstLine="709"/>
        <w:contextualSpacing/>
        <w:jc w:val="both"/>
        <w:rPr>
          <w:b w:val="0"/>
          <w:sz w:val="24"/>
          <w:szCs w:val="24"/>
        </w:rPr>
      </w:pPr>
      <w:r w:rsidRPr="00846E41">
        <w:rPr>
          <w:b w:val="0"/>
          <w:sz w:val="24"/>
          <w:szCs w:val="24"/>
        </w:rPr>
        <w:tab/>
      </w:r>
      <w:r w:rsidRPr="00846E41">
        <w:rPr>
          <w:b w:val="0"/>
          <w:sz w:val="24"/>
          <w:szCs w:val="24"/>
        </w:rPr>
        <w:tab/>
      </w:r>
    </w:p>
    <w:p w:rsidR="00846E41" w:rsidRPr="00846E41" w:rsidRDefault="00846E41" w:rsidP="00846E41">
      <w:pPr>
        <w:snapToGrid w:val="0"/>
        <w:ind w:firstLine="709"/>
        <w:contextualSpacing/>
        <w:jc w:val="both"/>
        <w:rPr>
          <w:b w:val="0"/>
          <w:sz w:val="24"/>
          <w:szCs w:val="24"/>
        </w:rPr>
      </w:pPr>
      <w:r w:rsidRPr="00846E41">
        <w:rPr>
          <w:b w:val="0"/>
          <w:sz w:val="24"/>
          <w:szCs w:val="24"/>
        </w:rPr>
        <w:t>- потолки: ________________________________________________________________</w:t>
      </w:r>
    </w:p>
    <w:p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 xml:space="preserve">                (указать вид отделки, например :окраска, обои, др. покрытие)</w:t>
      </w:r>
    </w:p>
    <w:p w:rsidR="00846E41" w:rsidRPr="00846E41" w:rsidRDefault="00846E41" w:rsidP="00846E41">
      <w:pPr>
        <w:snapToGrid w:val="0"/>
        <w:ind w:firstLine="709"/>
        <w:contextualSpacing/>
        <w:jc w:val="both"/>
        <w:rPr>
          <w:b w:val="0"/>
          <w:sz w:val="24"/>
          <w:szCs w:val="24"/>
        </w:rPr>
      </w:pPr>
      <w:r w:rsidRPr="00846E41">
        <w:rPr>
          <w:b w:val="0"/>
          <w:sz w:val="24"/>
          <w:szCs w:val="24"/>
        </w:rPr>
        <w:tab/>
        <w:t>состояние: __________________________________________________________</w:t>
      </w:r>
    </w:p>
    <w:p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 xml:space="preserve">    (отличное, хорошее, удовлетворительное – указать)</w:t>
      </w:r>
    </w:p>
    <w:p w:rsidR="00846E41" w:rsidRPr="00846E41" w:rsidRDefault="00846E41" w:rsidP="00846E41">
      <w:pPr>
        <w:snapToGrid w:val="0"/>
        <w:ind w:firstLine="709"/>
        <w:contextualSpacing/>
        <w:jc w:val="both"/>
        <w:rPr>
          <w:b w:val="0"/>
          <w:sz w:val="24"/>
          <w:szCs w:val="24"/>
        </w:rPr>
      </w:pPr>
      <w:r w:rsidRPr="00846E41">
        <w:rPr>
          <w:b w:val="0"/>
          <w:sz w:val="24"/>
          <w:szCs w:val="24"/>
        </w:rPr>
        <w:tab/>
        <w:t>недостатки: _________________________________________________________</w:t>
      </w:r>
    </w:p>
    <w:p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(при наличии перечислить недостатки, например: наличие трещин, выбоин, иные повреждения)</w:t>
      </w:r>
      <w:r w:rsidRPr="00846E41">
        <w:rPr>
          <w:b w:val="0"/>
          <w:i/>
          <w:sz w:val="24"/>
          <w:szCs w:val="24"/>
          <w:vertAlign w:val="superscript"/>
        </w:rPr>
        <w:tab/>
      </w:r>
    </w:p>
    <w:p w:rsidR="00846E41" w:rsidRPr="00846E41" w:rsidRDefault="00846E41" w:rsidP="00846E41">
      <w:pPr>
        <w:snapToGrid w:val="0"/>
        <w:ind w:firstLine="709"/>
        <w:contextualSpacing/>
        <w:jc w:val="both"/>
        <w:rPr>
          <w:b w:val="0"/>
          <w:sz w:val="24"/>
          <w:szCs w:val="24"/>
        </w:rPr>
      </w:pPr>
    </w:p>
    <w:p w:rsidR="00846E41" w:rsidRPr="00846E41" w:rsidRDefault="00846E41" w:rsidP="00846E41">
      <w:pPr>
        <w:snapToGrid w:val="0"/>
        <w:ind w:firstLine="709"/>
        <w:contextualSpacing/>
        <w:jc w:val="both"/>
        <w:rPr>
          <w:b w:val="0"/>
          <w:sz w:val="24"/>
          <w:szCs w:val="24"/>
        </w:rPr>
      </w:pPr>
      <w:r w:rsidRPr="00846E41">
        <w:rPr>
          <w:b w:val="0"/>
          <w:sz w:val="24"/>
          <w:szCs w:val="24"/>
        </w:rPr>
        <w:t>- полы: ___________________________________________________________________</w:t>
      </w:r>
    </w:p>
    <w:p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 xml:space="preserve">     (указать вид отделки, например: окраска, паркет, плитка, др. покрытие)</w:t>
      </w:r>
    </w:p>
    <w:p w:rsidR="00846E41" w:rsidRPr="00846E41" w:rsidRDefault="00846E41" w:rsidP="00846E41">
      <w:pPr>
        <w:snapToGrid w:val="0"/>
        <w:ind w:firstLine="709"/>
        <w:contextualSpacing/>
        <w:jc w:val="both"/>
        <w:rPr>
          <w:b w:val="0"/>
          <w:sz w:val="24"/>
          <w:szCs w:val="24"/>
        </w:rPr>
      </w:pPr>
      <w:r w:rsidRPr="00846E41">
        <w:rPr>
          <w:b w:val="0"/>
          <w:sz w:val="24"/>
          <w:szCs w:val="24"/>
        </w:rPr>
        <w:tab/>
        <w:t>состояние: __________________________________________________________</w:t>
      </w:r>
    </w:p>
    <w:p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 xml:space="preserve">             (отличное, хорошее, удовлетворительное – указать)</w:t>
      </w:r>
    </w:p>
    <w:p w:rsidR="00846E41" w:rsidRPr="00846E41" w:rsidRDefault="00846E41" w:rsidP="00846E41">
      <w:pPr>
        <w:snapToGrid w:val="0"/>
        <w:ind w:firstLine="709"/>
        <w:contextualSpacing/>
        <w:jc w:val="both"/>
        <w:rPr>
          <w:b w:val="0"/>
          <w:sz w:val="24"/>
          <w:szCs w:val="24"/>
        </w:rPr>
      </w:pPr>
      <w:r w:rsidRPr="00846E41">
        <w:rPr>
          <w:b w:val="0"/>
          <w:sz w:val="24"/>
          <w:szCs w:val="24"/>
        </w:rPr>
        <w:tab/>
        <w:t>недостатки: _________________________________________________________</w:t>
      </w:r>
    </w:p>
    <w:p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(при наличии перечислить недостатки, например: наличие трещин, выбоин, иные повреждения)</w:t>
      </w:r>
      <w:r w:rsidRPr="00846E41">
        <w:rPr>
          <w:b w:val="0"/>
          <w:i/>
          <w:sz w:val="24"/>
          <w:szCs w:val="24"/>
          <w:vertAlign w:val="superscript"/>
        </w:rPr>
        <w:tab/>
      </w:r>
    </w:p>
    <w:p w:rsidR="00846E41" w:rsidRPr="00846E41" w:rsidRDefault="00846E41" w:rsidP="00846E41">
      <w:pPr>
        <w:snapToGrid w:val="0"/>
        <w:ind w:firstLine="709"/>
        <w:contextualSpacing/>
        <w:jc w:val="both"/>
        <w:rPr>
          <w:b w:val="0"/>
          <w:sz w:val="24"/>
          <w:szCs w:val="24"/>
        </w:rPr>
      </w:pPr>
    </w:p>
    <w:p w:rsidR="00846E41" w:rsidRPr="00846E41" w:rsidRDefault="00846E41" w:rsidP="00846E41">
      <w:pPr>
        <w:snapToGrid w:val="0"/>
        <w:ind w:firstLine="709"/>
        <w:contextualSpacing/>
        <w:jc w:val="both"/>
        <w:rPr>
          <w:b w:val="0"/>
          <w:sz w:val="24"/>
          <w:szCs w:val="24"/>
        </w:rPr>
      </w:pPr>
      <w:r w:rsidRPr="00846E41">
        <w:rPr>
          <w:b w:val="0"/>
          <w:sz w:val="24"/>
          <w:szCs w:val="24"/>
        </w:rPr>
        <w:t>- двери: __________________________________________________________________</w:t>
      </w:r>
    </w:p>
    <w:p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 xml:space="preserve">     (указать материал, вид отделки, например: металлическая, деревянная, др. покрытие)</w:t>
      </w:r>
    </w:p>
    <w:p w:rsidR="00846E41" w:rsidRPr="00846E41" w:rsidRDefault="00846E41" w:rsidP="00846E41">
      <w:pPr>
        <w:snapToGrid w:val="0"/>
        <w:ind w:firstLine="709"/>
        <w:contextualSpacing/>
        <w:jc w:val="both"/>
        <w:rPr>
          <w:b w:val="0"/>
          <w:sz w:val="24"/>
          <w:szCs w:val="24"/>
        </w:rPr>
      </w:pPr>
      <w:r w:rsidRPr="00846E41">
        <w:rPr>
          <w:b w:val="0"/>
          <w:sz w:val="24"/>
          <w:szCs w:val="24"/>
        </w:rPr>
        <w:tab/>
        <w:t>состояние: __________________________________________________________</w:t>
      </w:r>
    </w:p>
    <w:p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(отличное, хорошее, удовлетворительное – указать)</w:t>
      </w:r>
    </w:p>
    <w:p w:rsidR="00846E41" w:rsidRPr="00846E41" w:rsidRDefault="00846E41" w:rsidP="00846E41">
      <w:pPr>
        <w:snapToGrid w:val="0"/>
        <w:ind w:firstLine="709"/>
        <w:contextualSpacing/>
        <w:jc w:val="both"/>
        <w:rPr>
          <w:b w:val="0"/>
          <w:sz w:val="24"/>
          <w:szCs w:val="24"/>
        </w:rPr>
      </w:pPr>
      <w:r w:rsidRPr="00846E41">
        <w:rPr>
          <w:b w:val="0"/>
          <w:sz w:val="24"/>
          <w:szCs w:val="24"/>
        </w:rPr>
        <w:tab/>
        <w:t>недостатки: _________________________________________________________</w:t>
      </w:r>
    </w:p>
    <w:p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vertAlign w:val="superscript"/>
        </w:rPr>
        <w:t>(при наличии перечислить недостатки, например: наличие трещин, выбоин, сломан замок/ручка, перекос, иные повреждения)</w:t>
      </w:r>
    </w:p>
    <w:p w:rsidR="00846E41" w:rsidRPr="00846E41" w:rsidRDefault="00846E41" w:rsidP="00846E41">
      <w:pPr>
        <w:snapToGrid w:val="0"/>
        <w:ind w:firstLine="709"/>
        <w:contextualSpacing/>
        <w:jc w:val="both"/>
        <w:rPr>
          <w:b w:val="0"/>
          <w:sz w:val="24"/>
          <w:szCs w:val="24"/>
        </w:rPr>
      </w:pPr>
    </w:p>
    <w:p w:rsidR="00846E41" w:rsidRPr="00846E41" w:rsidRDefault="00846E41" w:rsidP="00846E41">
      <w:pPr>
        <w:snapToGrid w:val="0"/>
        <w:ind w:firstLine="709"/>
        <w:contextualSpacing/>
        <w:jc w:val="both"/>
        <w:rPr>
          <w:b w:val="0"/>
          <w:sz w:val="24"/>
          <w:szCs w:val="24"/>
        </w:rPr>
      </w:pPr>
      <w:r w:rsidRPr="00846E41">
        <w:rPr>
          <w:b w:val="0"/>
          <w:sz w:val="24"/>
          <w:szCs w:val="24"/>
        </w:rPr>
        <w:t>- окна: ___________________________________________________________________</w:t>
      </w:r>
    </w:p>
    <w:p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vertAlign w:val="superscript"/>
        </w:rPr>
        <w:t>(указать материал, вид отделки, например: пластиковые, деревянные, алюминиевые, окраска, др. покрытие)</w:t>
      </w:r>
    </w:p>
    <w:p w:rsidR="00846E41" w:rsidRPr="00846E41" w:rsidRDefault="00846E41" w:rsidP="00846E41">
      <w:pPr>
        <w:snapToGrid w:val="0"/>
        <w:ind w:firstLine="709"/>
        <w:contextualSpacing/>
        <w:jc w:val="both"/>
        <w:rPr>
          <w:b w:val="0"/>
          <w:sz w:val="24"/>
          <w:szCs w:val="24"/>
        </w:rPr>
      </w:pPr>
      <w:r w:rsidRPr="00846E41">
        <w:rPr>
          <w:b w:val="0"/>
          <w:sz w:val="24"/>
          <w:szCs w:val="24"/>
        </w:rPr>
        <w:tab/>
        <w:t>состояние: __________________________________________________________</w:t>
      </w:r>
    </w:p>
    <w:p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 xml:space="preserve">   (отличное, хорошее, удовлетворительное – указать)</w:t>
      </w:r>
    </w:p>
    <w:p w:rsidR="00846E41" w:rsidRPr="00846E41" w:rsidRDefault="00846E41" w:rsidP="00846E41">
      <w:pPr>
        <w:snapToGrid w:val="0"/>
        <w:ind w:firstLine="709"/>
        <w:contextualSpacing/>
        <w:jc w:val="both"/>
        <w:rPr>
          <w:b w:val="0"/>
          <w:sz w:val="24"/>
          <w:szCs w:val="24"/>
        </w:rPr>
      </w:pPr>
      <w:r w:rsidRPr="00846E41">
        <w:rPr>
          <w:b w:val="0"/>
          <w:sz w:val="24"/>
          <w:szCs w:val="24"/>
        </w:rPr>
        <w:tab/>
        <w:t>недостатки: _________________________________________________________</w:t>
      </w:r>
    </w:p>
    <w:p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vertAlign w:val="superscript"/>
        </w:rPr>
        <w:t>(при наличии перечислить недостатки, например: наличие трещин, выбоин, сломана/отсутствует ручка, иные повреждения)</w:t>
      </w:r>
    </w:p>
    <w:p w:rsidR="00846E41" w:rsidRPr="00846E41" w:rsidRDefault="00846E41" w:rsidP="00846E41">
      <w:pPr>
        <w:snapToGrid w:val="0"/>
        <w:ind w:firstLine="709"/>
        <w:contextualSpacing/>
        <w:jc w:val="both"/>
        <w:rPr>
          <w:b w:val="0"/>
          <w:i/>
          <w:sz w:val="24"/>
          <w:szCs w:val="24"/>
        </w:rPr>
      </w:pPr>
    </w:p>
    <w:p w:rsidR="00846E41" w:rsidRPr="00846E41" w:rsidRDefault="00846E41" w:rsidP="00846E41">
      <w:pPr>
        <w:snapToGrid w:val="0"/>
        <w:ind w:firstLine="709"/>
        <w:contextualSpacing/>
        <w:jc w:val="both"/>
        <w:rPr>
          <w:b w:val="0"/>
          <w:sz w:val="24"/>
          <w:szCs w:val="24"/>
        </w:rPr>
      </w:pPr>
      <w:r w:rsidRPr="00846E41">
        <w:rPr>
          <w:b w:val="0"/>
          <w:sz w:val="24"/>
          <w:szCs w:val="24"/>
        </w:rPr>
        <w:t>- оборудование</w:t>
      </w:r>
    </w:p>
    <w:tbl>
      <w:tblPr>
        <w:tblpPr w:leftFromText="180" w:rightFromText="180" w:vertAnchor="text" w:horzAnchor="margin" w:tblpY="178"/>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6672"/>
        <w:gridCol w:w="2011"/>
      </w:tblGrid>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 п/п</w:t>
            </w:r>
          </w:p>
        </w:tc>
        <w:tc>
          <w:tcPr>
            <w:tcW w:w="3531" w:type="pct"/>
            <w:vAlign w:val="center"/>
          </w:tcPr>
          <w:p w:rsidR="00846E41" w:rsidRPr="00846E41" w:rsidRDefault="00846E41" w:rsidP="00846E41">
            <w:pPr>
              <w:autoSpaceDE w:val="0"/>
              <w:autoSpaceDN w:val="0"/>
              <w:adjustRightInd w:val="0"/>
              <w:ind w:firstLine="709"/>
              <w:jc w:val="center"/>
              <w:rPr>
                <w:b w:val="0"/>
                <w:strike/>
                <w:sz w:val="24"/>
                <w:szCs w:val="24"/>
              </w:rPr>
            </w:pPr>
            <w:r w:rsidRPr="00846E41">
              <w:rPr>
                <w:b w:val="0"/>
                <w:sz w:val="24"/>
                <w:szCs w:val="24"/>
              </w:rPr>
              <w:t>Наименование/описание систем</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Состояние</w:t>
            </w:r>
          </w:p>
          <w:p w:rsidR="00846E41" w:rsidRPr="00846E41" w:rsidRDefault="00846E41" w:rsidP="00846E41">
            <w:pPr>
              <w:autoSpaceDE w:val="0"/>
              <w:autoSpaceDN w:val="0"/>
              <w:adjustRightInd w:val="0"/>
              <w:ind w:firstLine="709"/>
              <w:jc w:val="center"/>
              <w:rPr>
                <w:b w:val="0"/>
                <w:sz w:val="24"/>
                <w:szCs w:val="24"/>
              </w:rPr>
            </w:pPr>
            <w:r w:rsidRPr="00846E41">
              <w:rPr>
                <w:b w:val="0"/>
                <w:i/>
                <w:sz w:val="24"/>
                <w:szCs w:val="24"/>
                <w:vertAlign w:val="superscript"/>
              </w:rPr>
              <w:t>(отличное, хорошее, удовлетворительное – указать для каждого вида оборудования)</w:t>
            </w: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1.</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Системы электроснабжения в соответствии с проектом № ______</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1.1.</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Общее электроснабжение</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1.2.</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ГРЩ, РЩ</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1.3.</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Гарантированное и бесперебойное электропитание</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1.4.</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Силовые, питающие и групповые кабельные линии</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1.5.</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Системы электрообогрева (термокабели)</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1.6.</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Система учета потребляемой электроэнергии</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1.7.</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Сети освещения</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1.8.</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Рекламное освещение</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1.9.</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Электроустановочное оборудование</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lang w:val="en-US"/>
              </w:rPr>
              <w:t>1.10.</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Источники электроснабжения</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2.</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Системы противопожарной защиты в соответствии с проектом № ______</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lastRenderedPageBreak/>
              <w:t>2.1.</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2.2.</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2.3.</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2.4.</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Системы противодымной вентиляции (вентиляторы, клапана, решетки сети воздуховодов, шкафы управления, вспомогательное оборудование)</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2.5.</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Система газоудаления (вентиляторы, клапана, решетки сети воздуховодов, шкафы управления, вспомогательное оборудование)</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2.6.</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первичные средства пожаротушения</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2.7.</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Система противопожарной сигнализации и оповещения</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3.</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Грузоподъемные механизмы</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3.1.</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Лифтовое оборудование</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3.2.</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Подъемники, грузоподъемные платформы, штабелёры (за исключением самоходных вилочных погрузчиков)</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3.3.</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Эскалаторы</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3.4.</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Высотные люльки (входящие в оборудование здания)</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3.5.</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Тали, тельферы, лебедки</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4.</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Системы теплоснабжения и газоснабжения</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4.1.</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Тепловые пункты</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4.2.</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Узлы учета расхода тепла</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4.3.</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Котельные (в том числе газифицированные)</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4.4.</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Устройства водоподготовки</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4.5.</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Насосное оборудование</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4.4.</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Газовое оборудования и газовые счетчики</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4.5.</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4.6.</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Приборы отопления</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5</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Системы водоснабжения, водоотведения и канализации</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5.1.</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Системы наружных и внутренних водопроводов, запорно-регулирующая арматура</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5.2.</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Водостоки, дренажные системы</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5.3.</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Скважины, очистные установки</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5.4.</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Насосное оборудование</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5.5.</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Водосчетчики</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5.6.</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Санитарно-техническое оборудование</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6.</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Системы вентиляции и кондиционирования</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6.1.</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Вентиляторы</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6.2.</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Приточные и вытяжные установки</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6.3.</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Увлажнители</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6.4.</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Воздухоочистители</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lastRenderedPageBreak/>
              <w:t>6.5.</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Тепловые завесы</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6.6.</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Воздухораспределительные устройства</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6.7.</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Сети воздуховодов и регулирующих дроссель клапанов</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6.8.</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Регулирующие и запорные воздушные клапаны с электромеханическими приводами</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6.9.</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Огнезадерживающие клапаны</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6.10.</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Регулирующие узлы теплоснабжения и холодоснабжения приточных систем и тепловых завес</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6.12.</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Шкафы управления вентиляции, датчики и кабельные линии, относящиеся к системам управления</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6.13.</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 xml:space="preserve">Центральные, мультизональные (системы типа </w:t>
            </w:r>
            <w:r w:rsidRPr="00846E41">
              <w:rPr>
                <w:b w:val="0"/>
                <w:sz w:val="24"/>
                <w:szCs w:val="24"/>
                <w:lang w:val="en-US"/>
              </w:rPr>
              <w:t>VRV</w:t>
            </w:r>
            <w:r w:rsidRPr="00846E41">
              <w:rPr>
                <w:b w:val="0"/>
                <w:sz w:val="24"/>
                <w:szCs w:val="24"/>
              </w:rPr>
              <w:t>) и автономные (в том числе прецизионные) кондиционеры, сплит системы</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6.14.</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Водоохлаждающие машины (чиллера)</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6.15.</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Доводчики температуры воздуха (фанкойлы)</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6.16</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Компрессорно-конденсаторные блоки</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6.17.</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Выносные конденсаторы</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6.18.</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Градирни</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6.19.</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Сети медных (фреоновых) трубопроводов</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6.20.</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Кабельные линии системы управления кондиционеров, холодильных машин и исполнительных механизмов</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6.21.</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Трубопроводы и запорно-регулирующая арматура систем водяного охлаждения</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6.22.</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6.23.</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Системы дренажных трубопроводов до врезок в систему канализации</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6.24.</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Дренажные насосы</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6.25.</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Исполнительные механизмы и другое вспомогательное оборудование систем вентиляции и кондиционирования</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7.</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8.</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r w:rsidR="00846E41" w:rsidRPr="00846E41" w:rsidTr="00846E41">
        <w:tc>
          <w:tcPr>
            <w:tcW w:w="484" w:type="pct"/>
            <w:vAlign w:val="center"/>
          </w:tcPr>
          <w:p w:rsidR="00846E41" w:rsidRPr="00846E41" w:rsidRDefault="00846E41" w:rsidP="00846E41">
            <w:pPr>
              <w:autoSpaceDE w:val="0"/>
              <w:autoSpaceDN w:val="0"/>
              <w:adjustRightInd w:val="0"/>
              <w:jc w:val="center"/>
              <w:rPr>
                <w:b w:val="0"/>
                <w:sz w:val="24"/>
                <w:szCs w:val="24"/>
              </w:rPr>
            </w:pPr>
            <w:r w:rsidRPr="00846E41">
              <w:rPr>
                <w:b w:val="0"/>
                <w:sz w:val="24"/>
                <w:szCs w:val="24"/>
              </w:rPr>
              <w:t>9.</w:t>
            </w:r>
          </w:p>
        </w:tc>
        <w:tc>
          <w:tcPr>
            <w:tcW w:w="3531" w:type="pct"/>
            <w:vAlign w:val="center"/>
          </w:tcPr>
          <w:p w:rsidR="00846E41" w:rsidRPr="00846E41" w:rsidRDefault="00846E41" w:rsidP="00846E41">
            <w:pPr>
              <w:autoSpaceDE w:val="0"/>
              <w:autoSpaceDN w:val="0"/>
              <w:adjustRightInd w:val="0"/>
              <w:ind w:firstLine="709"/>
              <w:jc w:val="center"/>
              <w:rPr>
                <w:b w:val="0"/>
                <w:sz w:val="24"/>
                <w:szCs w:val="24"/>
              </w:rPr>
            </w:pPr>
            <w:r w:rsidRPr="00846E41">
              <w:rPr>
                <w:b w:val="0"/>
                <w:sz w:val="24"/>
                <w:szCs w:val="24"/>
              </w:rPr>
              <w:t>Системы видеонаблюдения и охранной сигнализации</w:t>
            </w:r>
          </w:p>
        </w:tc>
        <w:tc>
          <w:tcPr>
            <w:tcW w:w="985" w:type="pct"/>
            <w:vAlign w:val="center"/>
          </w:tcPr>
          <w:p w:rsidR="00846E41" w:rsidRPr="00846E41" w:rsidRDefault="00846E41" w:rsidP="00846E41">
            <w:pPr>
              <w:autoSpaceDE w:val="0"/>
              <w:autoSpaceDN w:val="0"/>
              <w:adjustRightInd w:val="0"/>
              <w:ind w:firstLine="709"/>
              <w:jc w:val="center"/>
              <w:rPr>
                <w:b w:val="0"/>
                <w:sz w:val="24"/>
                <w:szCs w:val="24"/>
              </w:rPr>
            </w:pPr>
          </w:p>
        </w:tc>
      </w:tr>
    </w:tbl>
    <w:p w:rsidR="00846E41" w:rsidRPr="00846E41" w:rsidRDefault="00846E41" w:rsidP="00846E41">
      <w:pPr>
        <w:snapToGrid w:val="0"/>
        <w:ind w:firstLine="709"/>
        <w:contextualSpacing/>
        <w:jc w:val="both"/>
        <w:rPr>
          <w:b w:val="0"/>
          <w:sz w:val="24"/>
          <w:szCs w:val="24"/>
        </w:rPr>
      </w:pPr>
      <w:r w:rsidRPr="00846E41">
        <w:rPr>
          <w:b w:val="0"/>
          <w:sz w:val="24"/>
          <w:szCs w:val="24"/>
        </w:rPr>
        <w:tab/>
        <w:t>недостатки: _________________________________________________________</w:t>
      </w:r>
    </w:p>
    <w:p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(при наличии перечислить недостатки, повреждения для каждого вида оборудования)</w:t>
      </w:r>
    </w:p>
    <w:p w:rsidR="00846E41" w:rsidRPr="00846E41" w:rsidRDefault="00846E41" w:rsidP="00846E41">
      <w:pPr>
        <w:snapToGrid w:val="0"/>
        <w:ind w:firstLine="709"/>
        <w:contextualSpacing/>
        <w:jc w:val="both"/>
        <w:rPr>
          <w:b w:val="0"/>
          <w:sz w:val="24"/>
          <w:szCs w:val="24"/>
        </w:rPr>
      </w:pPr>
      <w:r w:rsidRPr="00846E41">
        <w:rPr>
          <w:b w:val="0"/>
          <w:sz w:val="24"/>
          <w:szCs w:val="24"/>
        </w:rPr>
        <w:t>- прилегающая территория: ________________________________________________</w:t>
      </w:r>
    </w:p>
    <w:p w:rsidR="00846E41" w:rsidRPr="00846E41" w:rsidRDefault="00846E41" w:rsidP="00846E41">
      <w:pPr>
        <w:snapToGrid w:val="0"/>
        <w:ind w:firstLine="709"/>
        <w:contextualSpacing/>
        <w:jc w:val="center"/>
        <w:rPr>
          <w:b w:val="0"/>
          <w:i/>
          <w:sz w:val="24"/>
          <w:szCs w:val="24"/>
          <w:vertAlign w:val="superscript"/>
        </w:rPr>
      </w:pPr>
      <w:r w:rsidRPr="00846E41">
        <w:rPr>
          <w:b w:val="0"/>
          <w:i/>
          <w:sz w:val="24"/>
          <w:szCs w:val="24"/>
          <w:vertAlign w:val="superscript"/>
        </w:rPr>
        <w:t>(перечислить тротуары, озеленение, другое)</w:t>
      </w:r>
    </w:p>
    <w:p w:rsidR="00846E41" w:rsidRPr="00846E41" w:rsidRDefault="00846E41" w:rsidP="00846E41">
      <w:pPr>
        <w:snapToGrid w:val="0"/>
        <w:ind w:firstLine="709"/>
        <w:contextualSpacing/>
        <w:jc w:val="both"/>
        <w:rPr>
          <w:b w:val="0"/>
          <w:sz w:val="24"/>
          <w:szCs w:val="24"/>
        </w:rPr>
      </w:pPr>
      <w:r w:rsidRPr="00846E41">
        <w:rPr>
          <w:b w:val="0"/>
          <w:sz w:val="24"/>
          <w:szCs w:val="24"/>
        </w:rPr>
        <w:tab/>
        <w:t>состояние: __________________________________________________________</w:t>
      </w:r>
    </w:p>
    <w:p w:rsidR="00846E41" w:rsidRPr="00846E41" w:rsidRDefault="00846E41" w:rsidP="00846E41">
      <w:pPr>
        <w:snapToGrid w:val="0"/>
        <w:ind w:firstLine="709"/>
        <w:contextualSpacing/>
        <w:jc w:val="center"/>
        <w:rPr>
          <w:b w:val="0"/>
          <w:i/>
          <w:sz w:val="24"/>
          <w:szCs w:val="24"/>
          <w:vertAlign w:val="superscript"/>
        </w:rPr>
      </w:pPr>
      <w:r w:rsidRPr="00846E41">
        <w:rPr>
          <w:b w:val="0"/>
          <w:i/>
          <w:sz w:val="24"/>
          <w:szCs w:val="24"/>
          <w:vertAlign w:val="superscript"/>
        </w:rPr>
        <w:t>(отличное, хорошее, удовлетворительное – указать для каждого вида)</w:t>
      </w:r>
    </w:p>
    <w:p w:rsidR="00846E41" w:rsidRPr="00846E41" w:rsidRDefault="00846E41" w:rsidP="00846E41">
      <w:pPr>
        <w:snapToGrid w:val="0"/>
        <w:ind w:firstLine="709"/>
        <w:contextualSpacing/>
        <w:jc w:val="both"/>
        <w:rPr>
          <w:b w:val="0"/>
          <w:sz w:val="24"/>
          <w:szCs w:val="24"/>
        </w:rPr>
      </w:pPr>
      <w:r w:rsidRPr="00846E41">
        <w:rPr>
          <w:b w:val="0"/>
          <w:sz w:val="24"/>
          <w:szCs w:val="24"/>
        </w:rPr>
        <w:tab/>
        <w:t>недостатки: _________________________________________________________</w:t>
      </w:r>
    </w:p>
    <w:p w:rsidR="00846E41" w:rsidRPr="00846E41" w:rsidRDefault="00846E41" w:rsidP="00846E41">
      <w:pPr>
        <w:snapToGrid w:val="0"/>
        <w:ind w:firstLine="709"/>
        <w:contextualSpacing/>
        <w:jc w:val="both"/>
        <w:rPr>
          <w:b w:val="0"/>
          <w:i/>
          <w:sz w:val="24"/>
          <w:szCs w:val="24"/>
          <w:vertAlign w:val="superscript"/>
        </w:rPr>
      </w:pPr>
      <w:r w:rsidRPr="00846E41">
        <w:rPr>
          <w:b w:val="0"/>
          <w:i/>
          <w:sz w:val="24"/>
          <w:szCs w:val="24"/>
        </w:rPr>
        <w:tab/>
      </w:r>
      <w:r w:rsidRPr="00846E41">
        <w:rPr>
          <w:b w:val="0"/>
          <w:i/>
          <w:sz w:val="24"/>
          <w:szCs w:val="24"/>
        </w:rPr>
        <w:tab/>
      </w:r>
      <w:r w:rsidRPr="00846E41">
        <w:rPr>
          <w:b w:val="0"/>
          <w:i/>
          <w:sz w:val="24"/>
          <w:szCs w:val="24"/>
          <w:vertAlign w:val="superscript"/>
        </w:rPr>
        <w:t>(при наличии перечислить недостатки, повреждения для каждого вида)</w:t>
      </w:r>
    </w:p>
    <w:p w:rsidR="00846E41" w:rsidRPr="00846E41" w:rsidRDefault="00846E41" w:rsidP="00846E41">
      <w:pPr>
        <w:snapToGrid w:val="0"/>
        <w:ind w:firstLine="709"/>
        <w:contextualSpacing/>
        <w:jc w:val="both"/>
        <w:rPr>
          <w:b w:val="0"/>
          <w:i/>
          <w:sz w:val="24"/>
          <w:szCs w:val="24"/>
        </w:rPr>
      </w:pPr>
    </w:p>
    <w:p w:rsidR="00846E41" w:rsidRPr="00846E41" w:rsidRDefault="00846E41" w:rsidP="00846E41">
      <w:pPr>
        <w:snapToGrid w:val="0"/>
        <w:ind w:firstLine="709"/>
        <w:contextualSpacing/>
        <w:jc w:val="both"/>
        <w:rPr>
          <w:b w:val="0"/>
          <w:sz w:val="24"/>
          <w:szCs w:val="24"/>
        </w:rPr>
      </w:pPr>
      <w:r w:rsidRPr="00846E41">
        <w:rPr>
          <w:b w:val="0"/>
          <w:sz w:val="24"/>
          <w:szCs w:val="24"/>
        </w:rPr>
        <w:lastRenderedPageBreak/>
        <w:t>- иное ____________________________________________________________________</w:t>
      </w:r>
    </w:p>
    <w:p w:rsidR="00846E41" w:rsidRPr="00846E41" w:rsidRDefault="00846E41" w:rsidP="00846E41">
      <w:pPr>
        <w:snapToGrid w:val="0"/>
        <w:ind w:firstLine="709"/>
        <w:contextualSpacing/>
        <w:jc w:val="both"/>
        <w:rPr>
          <w:b w:val="0"/>
          <w:sz w:val="24"/>
          <w:szCs w:val="24"/>
        </w:rPr>
      </w:pPr>
    </w:p>
    <w:p w:rsidR="00846E41" w:rsidRPr="00846E41" w:rsidRDefault="00846E41" w:rsidP="00846E41">
      <w:pPr>
        <w:snapToGrid w:val="0"/>
        <w:ind w:firstLine="709"/>
        <w:contextualSpacing/>
        <w:jc w:val="both"/>
        <w:rPr>
          <w:b w:val="0"/>
          <w:sz w:val="24"/>
          <w:szCs w:val="24"/>
        </w:rPr>
      </w:pPr>
      <w:r w:rsidRPr="00846E41">
        <w:rPr>
          <w:b w:val="0"/>
          <w:sz w:val="24"/>
          <w:szCs w:val="24"/>
        </w:rPr>
        <w:t xml:space="preserve">_____________________________________________________________________________. </w:t>
      </w:r>
    </w:p>
    <w:p w:rsidR="00846E41" w:rsidRPr="00846E41" w:rsidRDefault="00846E41" w:rsidP="000D4BFF">
      <w:pPr>
        <w:pStyle w:val="af"/>
        <w:widowControl w:val="0"/>
        <w:numPr>
          <w:ilvl w:val="0"/>
          <w:numId w:val="8"/>
        </w:numPr>
        <w:autoSpaceDE w:val="0"/>
        <w:autoSpaceDN w:val="0"/>
        <w:adjustRightInd w:val="0"/>
        <w:snapToGrid w:val="0"/>
        <w:spacing w:after="0" w:line="240" w:lineRule="auto"/>
        <w:ind w:left="0" w:firstLine="709"/>
        <w:jc w:val="both"/>
        <w:rPr>
          <w:rFonts w:ascii="Times New Roman" w:hAnsi="Times New Roman"/>
          <w:sz w:val="24"/>
          <w:szCs w:val="24"/>
        </w:rPr>
      </w:pPr>
      <w:r w:rsidRPr="00846E41">
        <w:rPr>
          <w:rFonts w:ascii="Times New Roman" w:hAnsi="Times New Roman"/>
          <w:sz w:val="24"/>
          <w:szCs w:val="24"/>
        </w:rPr>
        <w:t>Продавец передал Покупателю Объект со следующими показаниями индивидуальных приборов учета:</w:t>
      </w:r>
    </w:p>
    <w:p w:rsidR="00846E41" w:rsidRPr="00846E41" w:rsidRDefault="00846E41" w:rsidP="00846E41">
      <w:pPr>
        <w:snapToGrid w:val="0"/>
        <w:ind w:firstLine="709"/>
        <w:contextualSpacing/>
        <w:jc w:val="both"/>
        <w:rPr>
          <w:b w:val="0"/>
          <w:sz w:val="24"/>
          <w:szCs w:val="24"/>
        </w:rPr>
      </w:pPr>
      <w:r w:rsidRPr="00846E41">
        <w:rPr>
          <w:b w:val="0"/>
          <w:sz w:val="24"/>
          <w:szCs w:val="24"/>
        </w:rPr>
        <w:t>- электричество: _____________________</w:t>
      </w:r>
    </w:p>
    <w:p w:rsidR="00846E41" w:rsidRPr="00846E41" w:rsidRDefault="00846E41" w:rsidP="00846E41">
      <w:pPr>
        <w:snapToGrid w:val="0"/>
        <w:ind w:firstLine="709"/>
        <w:contextualSpacing/>
        <w:jc w:val="both"/>
        <w:rPr>
          <w:b w:val="0"/>
          <w:sz w:val="24"/>
          <w:szCs w:val="24"/>
        </w:rPr>
      </w:pPr>
      <w:r w:rsidRPr="00846E41">
        <w:rPr>
          <w:b w:val="0"/>
          <w:sz w:val="24"/>
          <w:szCs w:val="24"/>
        </w:rPr>
        <w:t>- вода (теплая): ____________________</w:t>
      </w:r>
    </w:p>
    <w:p w:rsidR="00846E41" w:rsidRPr="00846E41" w:rsidRDefault="00846E41" w:rsidP="00846E41">
      <w:pPr>
        <w:snapToGrid w:val="0"/>
        <w:ind w:firstLine="709"/>
        <w:contextualSpacing/>
        <w:jc w:val="both"/>
        <w:rPr>
          <w:b w:val="0"/>
          <w:sz w:val="24"/>
          <w:szCs w:val="24"/>
        </w:rPr>
      </w:pPr>
      <w:r w:rsidRPr="00846E41">
        <w:rPr>
          <w:b w:val="0"/>
          <w:sz w:val="24"/>
          <w:szCs w:val="24"/>
        </w:rPr>
        <w:t>- вода (холодная): ____________________</w:t>
      </w:r>
    </w:p>
    <w:p w:rsidR="00846E41" w:rsidRPr="00846E41" w:rsidRDefault="00846E41" w:rsidP="00846E41">
      <w:pPr>
        <w:snapToGrid w:val="0"/>
        <w:ind w:firstLine="709"/>
        <w:contextualSpacing/>
        <w:jc w:val="both"/>
        <w:rPr>
          <w:b w:val="0"/>
          <w:sz w:val="24"/>
          <w:szCs w:val="24"/>
        </w:rPr>
      </w:pPr>
      <w:r w:rsidRPr="00846E41">
        <w:rPr>
          <w:b w:val="0"/>
          <w:sz w:val="24"/>
          <w:szCs w:val="24"/>
        </w:rPr>
        <w:t>- иное: ____________________</w:t>
      </w:r>
    </w:p>
    <w:p w:rsidR="00846E41" w:rsidRPr="00846E41" w:rsidRDefault="00846E41" w:rsidP="000D4BFF">
      <w:pPr>
        <w:widowControl w:val="0"/>
        <w:numPr>
          <w:ilvl w:val="0"/>
          <w:numId w:val="8"/>
        </w:numPr>
        <w:autoSpaceDE w:val="0"/>
        <w:autoSpaceDN w:val="0"/>
        <w:adjustRightInd w:val="0"/>
        <w:snapToGrid w:val="0"/>
        <w:ind w:left="0" w:firstLine="709"/>
        <w:contextualSpacing/>
        <w:jc w:val="both"/>
        <w:rPr>
          <w:b w:val="0"/>
          <w:sz w:val="24"/>
          <w:szCs w:val="24"/>
        </w:rPr>
      </w:pPr>
      <w:r w:rsidRPr="00846E41">
        <w:rPr>
          <w:b w:val="0"/>
          <w:sz w:val="24"/>
          <w:szCs w:val="24"/>
        </w:rPr>
        <w:t>Продавец передал Покупателю ключи от замка двери Объекта в количестве _________.</w:t>
      </w:r>
    </w:p>
    <w:p w:rsidR="00846E41" w:rsidRPr="00846E41" w:rsidRDefault="00846E41" w:rsidP="000D4BFF">
      <w:pPr>
        <w:widowControl w:val="0"/>
        <w:numPr>
          <w:ilvl w:val="0"/>
          <w:numId w:val="8"/>
        </w:numPr>
        <w:autoSpaceDE w:val="0"/>
        <w:autoSpaceDN w:val="0"/>
        <w:adjustRightInd w:val="0"/>
        <w:snapToGrid w:val="0"/>
        <w:ind w:left="0" w:firstLine="709"/>
        <w:contextualSpacing/>
        <w:jc w:val="both"/>
        <w:rPr>
          <w:b w:val="0"/>
          <w:sz w:val="24"/>
          <w:szCs w:val="24"/>
        </w:rPr>
      </w:pPr>
      <w:r w:rsidRPr="00846E41">
        <w:rPr>
          <w:b w:val="0"/>
          <w:sz w:val="24"/>
          <w:szCs w:val="24"/>
        </w:rPr>
        <w:t>Одновременно с Объектом Продавец передал Покупателю, а Покупатель принял следующую техническую документацию:</w:t>
      </w:r>
    </w:p>
    <w:p w:rsidR="00846E41" w:rsidRPr="00846E41" w:rsidRDefault="00846E41" w:rsidP="00846E41">
      <w:pPr>
        <w:widowControl w:val="0"/>
        <w:autoSpaceDE w:val="0"/>
        <w:autoSpaceDN w:val="0"/>
        <w:adjustRightInd w:val="0"/>
        <w:snapToGrid w:val="0"/>
        <w:ind w:firstLine="709"/>
        <w:contextualSpacing/>
        <w:jc w:val="both"/>
        <w:rPr>
          <w:b w:val="0"/>
          <w:sz w:val="24"/>
          <w:szCs w:val="24"/>
        </w:rPr>
      </w:pPr>
    </w:p>
    <w:tbl>
      <w:tblPr>
        <w:tblStyle w:val="110"/>
        <w:tblW w:w="5000" w:type="pct"/>
        <w:tblLook w:val="0000" w:firstRow="0" w:lastRow="0" w:firstColumn="0" w:lastColumn="0" w:noHBand="0" w:noVBand="0"/>
      </w:tblPr>
      <w:tblGrid>
        <w:gridCol w:w="1154"/>
        <w:gridCol w:w="2253"/>
        <w:gridCol w:w="2762"/>
        <w:gridCol w:w="1405"/>
        <w:gridCol w:w="2196"/>
      </w:tblGrid>
      <w:tr w:rsidR="00846E41" w:rsidRPr="00846E41" w:rsidTr="00846E41">
        <w:tc>
          <w:tcPr>
            <w:tcW w:w="355" w:type="pct"/>
          </w:tcPr>
          <w:p w:rsidR="00846E41" w:rsidRPr="00846E41" w:rsidRDefault="00846E41" w:rsidP="00846E41">
            <w:pPr>
              <w:snapToGrid w:val="0"/>
              <w:ind w:firstLine="709"/>
              <w:jc w:val="center"/>
              <w:rPr>
                <w:b w:val="0"/>
                <w:sz w:val="24"/>
                <w:szCs w:val="24"/>
              </w:rPr>
            </w:pPr>
            <w:r w:rsidRPr="00846E41">
              <w:rPr>
                <w:b w:val="0"/>
                <w:sz w:val="24"/>
                <w:szCs w:val="24"/>
              </w:rPr>
              <w:t>№ п/п</w:t>
            </w:r>
          </w:p>
        </w:tc>
        <w:tc>
          <w:tcPr>
            <w:tcW w:w="966" w:type="pct"/>
          </w:tcPr>
          <w:p w:rsidR="00846E41" w:rsidRPr="00846E41" w:rsidRDefault="00846E41" w:rsidP="00846E41">
            <w:pPr>
              <w:snapToGrid w:val="0"/>
              <w:ind w:firstLine="709"/>
              <w:jc w:val="center"/>
              <w:rPr>
                <w:b w:val="0"/>
                <w:sz w:val="24"/>
                <w:szCs w:val="24"/>
              </w:rPr>
            </w:pPr>
            <w:r w:rsidRPr="00846E41">
              <w:rPr>
                <w:b w:val="0"/>
                <w:sz w:val="24"/>
                <w:szCs w:val="24"/>
              </w:rPr>
              <w:t>Номер/шифр документа</w:t>
            </w:r>
          </w:p>
        </w:tc>
        <w:tc>
          <w:tcPr>
            <w:tcW w:w="1920" w:type="pct"/>
          </w:tcPr>
          <w:p w:rsidR="00846E41" w:rsidRPr="00846E41" w:rsidRDefault="00846E41" w:rsidP="00846E41">
            <w:pPr>
              <w:snapToGrid w:val="0"/>
              <w:ind w:firstLine="709"/>
              <w:jc w:val="center"/>
              <w:rPr>
                <w:b w:val="0"/>
                <w:sz w:val="24"/>
                <w:szCs w:val="24"/>
              </w:rPr>
            </w:pPr>
            <w:r w:rsidRPr="00846E41">
              <w:rPr>
                <w:b w:val="0"/>
                <w:sz w:val="24"/>
                <w:szCs w:val="24"/>
              </w:rPr>
              <w:t>Наименование документа</w:t>
            </w:r>
          </w:p>
          <w:p w:rsidR="00846E41" w:rsidRPr="00846E41" w:rsidRDefault="00846E41" w:rsidP="00846E41">
            <w:pPr>
              <w:snapToGrid w:val="0"/>
              <w:ind w:firstLine="709"/>
              <w:jc w:val="center"/>
              <w:rPr>
                <w:b w:val="0"/>
                <w:sz w:val="24"/>
                <w:szCs w:val="24"/>
              </w:rPr>
            </w:pPr>
          </w:p>
        </w:tc>
        <w:tc>
          <w:tcPr>
            <w:tcW w:w="640" w:type="pct"/>
          </w:tcPr>
          <w:p w:rsidR="00846E41" w:rsidRPr="00846E41" w:rsidRDefault="00846E41" w:rsidP="00846E41">
            <w:pPr>
              <w:snapToGrid w:val="0"/>
              <w:ind w:firstLine="709"/>
              <w:jc w:val="center"/>
              <w:rPr>
                <w:b w:val="0"/>
                <w:sz w:val="24"/>
                <w:szCs w:val="24"/>
              </w:rPr>
            </w:pPr>
            <w:r w:rsidRPr="00846E41">
              <w:rPr>
                <w:b w:val="0"/>
                <w:sz w:val="24"/>
                <w:szCs w:val="24"/>
              </w:rPr>
              <w:t>Кол-во листов</w:t>
            </w:r>
          </w:p>
        </w:tc>
        <w:tc>
          <w:tcPr>
            <w:tcW w:w="1120" w:type="pct"/>
          </w:tcPr>
          <w:p w:rsidR="00846E41" w:rsidRPr="00846E41" w:rsidRDefault="00846E41" w:rsidP="00846E41">
            <w:pPr>
              <w:snapToGrid w:val="0"/>
              <w:ind w:firstLine="709"/>
              <w:jc w:val="center"/>
              <w:rPr>
                <w:b w:val="0"/>
                <w:sz w:val="24"/>
                <w:szCs w:val="24"/>
              </w:rPr>
            </w:pPr>
            <w:r w:rsidRPr="00846E41">
              <w:rPr>
                <w:b w:val="0"/>
                <w:sz w:val="24"/>
                <w:szCs w:val="24"/>
              </w:rPr>
              <w:t>Примечание</w:t>
            </w:r>
          </w:p>
        </w:tc>
      </w:tr>
      <w:tr w:rsidR="00846E41" w:rsidRPr="00846E41" w:rsidTr="00846E41">
        <w:tc>
          <w:tcPr>
            <w:tcW w:w="355" w:type="pct"/>
          </w:tcPr>
          <w:p w:rsidR="00846E41" w:rsidRPr="00846E41" w:rsidRDefault="00846E41" w:rsidP="00846E41">
            <w:pPr>
              <w:snapToGrid w:val="0"/>
              <w:ind w:firstLine="709"/>
              <w:jc w:val="center"/>
              <w:rPr>
                <w:b w:val="0"/>
                <w:sz w:val="24"/>
                <w:szCs w:val="24"/>
              </w:rPr>
            </w:pPr>
          </w:p>
        </w:tc>
        <w:tc>
          <w:tcPr>
            <w:tcW w:w="966" w:type="pct"/>
          </w:tcPr>
          <w:p w:rsidR="00846E41" w:rsidRPr="00846E41" w:rsidRDefault="00846E41" w:rsidP="00846E41">
            <w:pPr>
              <w:snapToGrid w:val="0"/>
              <w:ind w:firstLine="709"/>
              <w:jc w:val="center"/>
              <w:rPr>
                <w:b w:val="0"/>
                <w:sz w:val="24"/>
                <w:szCs w:val="24"/>
              </w:rPr>
            </w:pPr>
          </w:p>
        </w:tc>
        <w:tc>
          <w:tcPr>
            <w:tcW w:w="1920" w:type="pct"/>
          </w:tcPr>
          <w:p w:rsidR="00846E41" w:rsidRPr="00846E41" w:rsidRDefault="00846E41" w:rsidP="00846E41">
            <w:pPr>
              <w:snapToGrid w:val="0"/>
              <w:ind w:firstLine="709"/>
              <w:jc w:val="center"/>
              <w:rPr>
                <w:b w:val="0"/>
                <w:sz w:val="24"/>
                <w:szCs w:val="24"/>
              </w:rPr>
            </w:pPr>
          </w:p>
        </w:tc>
        <w:tc>
          <w:tcPr>
            <w:tcW w:w="640" w:type="pct"/>
          </w:tcPr>
          <w:p w:rsidR="00846E41" w:rsidRPr="00846E41" w:rsidRDefault="00846E41" w:rsidP="00846E41">
            <w:pPr>
              <w:snapToGrid w:val="0"/>
              <w:ind w:firstLine="709"/>
              <w:jc w:val="center"/>
              <w:rPr>
                <w:b w:val="0"/>
                <w:sz w:val="24"/>
                <w:szCs w:val="24"/>
              </w:rPr>
            </w:pPr>
          </w:p>
        </w:tc>
        <w:tc>
          <w:tcPr>
            <w:tcW w:w="1120" w:type="pct"/>
          </w:tcPr>
          <w:p w:rsidR="00846E41" w:rsidRPr="00846E41" w:rsidRDefault="00846E41" w:rsidP="00846E41">
            <w:pPr>
              <w:snapToGrid w:val="0"/>
              <w:ind w:firstLine="709"/>
              <w:jc w:val="center"/>
              <w:rPr>
                <w:b w:val="0"/>
                <w:sz w:val="24"/>
                <w:szCs w:val="24"/>
              </w:rPr>
            </w:pPr>
          </w:p>
        </w:tc>
      </w:tr>
      <w:tr w:rsidR="00846E41" w:rsidRPr="00846E41" w:rsidTr="00846E41">
        <w:tc>
          <w:tcPr>
            <w:tcW w:w="355" w:type="pct"/>
          </w:tcPr>
          <w:p w:rsidR="00846E41" w:rsidRPr="00846E41" w:rsidRDefault="00846E41" w:rsidP="00846E41">
            <w:pPr>
              <w:snapToGrid w:val="0"/>
              <w:ind w:firstLine="709"/>
              <w:jc w:val="center"/>
              <w:rPr>
                <w:b w:val="0"/>
                <w:sz w:val="24"/>
                <w:szCs w:val="24"/>
              </w:rPr>
            </w:pPr>
          </w:p>
        </w:tc>
        <w:tc>
          <w:tcPr>
            <w:tcW w:w="966" w:type="pct"/>
          </w:tcPr>
          <w:p w:rsidR="00846E41" w:rsidRPr="00846E41" w:rsidRDefault="00846E41" w:rsidP="00846E41">
            <w:pPr>
              <w:snapToGrid w:val="0"/>
              <w:ind w:firstLine="709"/>
              <w:jc w:val="center"/>
              <w:rPr>
                <w:b w:val="0"/>
                <w:sz w:val="24"/>
                <w:szCs w:val="24"/>
              </w:rPr>
            </w:pPr>
          </w:p>
        </w:tc>
        <w:tc>
          <w:tcPr>
            <w:tcW w:w="1920" w:type="pct"/>
          </w:tcPr>
          <w:p w:rsidR="00846E41" w:rsidRPr="00846E41" w:rsidRDefault="00846E41" w:rsidP="00846E41">
            <w:pPr>
              <w:snapToGrid w:val="0"/>
              <w:ind w:firstLine="709"/>
              <w:jc w:val="center"/>
              <w:rPr>
                <w:b w:val="0"/>
                <w:sz w:val="24"/>
                <w:szCs w:val="24"/>
              </w:rPr>
            </w:pPr>
          </w:p>
        </w:tc>
        <w:tc>
          <w:tcPr>
            <w:tcW w:w="640" w:type="pct"/>
          </w:tcPr>
          <w:p w:rsidR="00846E41" w:rsidRPr="00846E41" w:rsidRDefault="00846E41" w:rsidP="00846E41">
            <w:pPr>
              <w:snapToGrid w:val="0"/>
              <w:ind w:firstLine="709"/>
              <w:jc w:val="center"/>
              <w:rPr>
                <w:b w:val="0"/>
                <w:sz w:val="24"/>
                <w:szCs w:val="24"/>
              </w:rPr>
            </w:pPr>
          </w:p>
        </w:tc>
        <w:tc>
          <w:tcPr>
            <w:tcW w:w="1120" w:type="pct"/>
          </w:tcPr>
          <w:p w:rsidR="00846E41" w:rsidRPr="00846E41" w:rsidRDefault="00846E41" w:rsidP="00846E41">
            <w:pPr>
              <w:snapToGrid w:val="0"/>
              <w:ind w:firstLine="709"/>
              <w:jc w:val="center"/>
              <w:rPr>
                <w:b w:val="0"/>
                <w:sz w:val="24"/>
                <w:szCs w:val="24"/>
              </w:rPr>
            </w:pPr>
          </w:p>
        </w:tc>
      </w:tr>
      <w:tr w:rsidR="00846E41" w:rsidRPr="00846E41" w:rsidTr="00846E41">
        <w:tc>
          <w:tcPr>
            <w:tcW w:w="355" w:type="pct"/>
          </w:tcPr>
          <w:p w:rsidR="00846E41" w:rsidRPr="00846E41" w:rsidRDefault="00846E41" w:rsidP="00846E41">
            <w:pPr>
              <w:snapToGrid w:val="0"/>
              <w:ind w:firstLine="709"/>
              <w:jc w:val="center"/>
              <w:rPr>
                <w:b w:val="0"/>
                <w:sz w:val="24"/>
                <w:szCs w:val="24"/>
              </w:rPr>
            </w:pPr>
          </w:p>
        </w:tc>
        <w:tc>
          <w:tcPr>
            <w:tcW w:w="966" w:type="pct"/>
          </w:tcPr>
          <w:p w:rsidR="00846E41" w:rsidRPr="00846E41" w:rsidRDefault="00846E41" w:rsidP="00846E41">
            <w:pPr>
              <w:snapToGrid w:val="0"/>
              <w:ind w:firstLine="709"/>
              <w:jc w:val="center"/>
              <w:rPr>
                <w:b w:val="0"/>
                <w:sz w:val="24"/>
                <w:szCs w:val="24"/>
              </w:rPr>
            </w:pPr>
          </w:p>
        </w:tc>
        <w:tc>
          <w:tcPr>
            <w:tcW w:w="1920" w:type="pct"/>
          </w:tcPr>
          <w:p w:rsidR="00846E41" w:rsidRPr="00846E41" w:rsidRDefault="00846E41" w:rsidP="00846E41">
            <w:pPr>
              <w:snapToGrid w:val="0"/>
              <w:ind w:firstLine="709"/>
              <w:jc w:val="center"/>
              <w:rPr>
                <w:b w:val="0"/>
                <w:sz w:val="24"/>
                <w:szCs w:val="24"/>
              </w:rPr>
            </w:pPr>
          </w:p>
        </w:tc>
        <w:tc>
          <w:tcPr>
            <w:tcW w:w="640" w:type="pct"/>
          </w:tcPr>
          <w:p w:rsidR="00846E41" w:rsidRPr="00846E41" w:rsidRDefault="00846E41" w:rsidP="00846E41">
            <w:pPr>
              <w:snapToGrid w:val="0"/>
              <w:ind w:firstLine="709"/>
              <w:jc w:val="center"/>
              <w:rPr>
                <w:b w:val="0"/>
                <w:sz w:val="24"/>
                <w:szCs w:val="24"/>
              </w:rPr>
            </w:pPr>
          </w:p>
        </w:tc>
        <w:tc>
          <w:tcPr>
            <w:tcW w:w="1120" w:type="pct"/>
          </w:tcPr>
          <w:p w:rsidR="00846E41" w:rsidRPr="00846E41" w:rsidRDefault="00846E41" w:rsidP="00846E41">
            <w:pPr>
              <w:snapToGrid w:val="0"/>
              <w:ind w:firstLine="709"/>
              <w:jc w:val="center"/>
              <w:rPr>
                <w:b w:val="0"/>
                <w:sz w:val="24"/>
                <w:szCs w:val="24"/>
              </w:rPr>
            </w:pPr>
          </w:p>
        </w:tc>
      </w:tr>
      <w:tr w:rsidR="00846E41" w:rsidRPr="00846E41" w:rsidTr="00846E41">
        <w:tc>
          <w:tcPr>
            <w:tcW w:w="355" w:type="pct"/>
          </w:tcPr>
          <w:p w:rsidR="00846E41" w:rsidRPr="00846E41" w:rsidRDefault="00846E41" w:rsidP="00846E41">
            <w:pPr>
              <w:snapToGrid w:val="0"/>
              <w:ind w:firstLine="709"/>
              <w:jc w:val="center"/>
              <w:rPr>
                <w:b w:val="0"/>
                <w:sz w:val="24"/>
                <w:szCs w:val="24"/>
              </w:rPr>
            </w:pPr>
          </w:p>
        </w:tc>
        <w:tc>
          <w:tcPr>
            <w:tcW w:w="966" w:type="pct"/>
          </w:tcPr>
          <w:p w:rsidR="00846E41" w:rsidRPr="00846E41" w:rsidRDefault="00846E41" w:rsidP="00846E41">
            <w:pPr>
              <w:snapToGrid w:val="0"/>
              <w:ind w:firstLine="709"/>
              <w:jc w:val="center"/>
              <w:rPr>
                <w:b w:val="0"/>
                <w:sz w:val="24"/>
                <w:szCs w:val="24"/>
              </w:rPr>
            </w:pPr>
          </w:p>
        </w:tc>
        <w:tc>
          <w:tcPr>
            <w:tcW w:w="1920" w:type="pct"/>
          </w:tcPr>
          <w:p w:rsidR="00846E41" w:rsidRPr="00846E41" w:rsidRDefault="00846E41" w:rsidP="00846E41">
            <w:pPr>
              <w:snapToGrid w:val="0"/>
              <w:ind w:firstLine="709"/>
              <w:jc w:val="center"/>
              <w:rPr>
                <w:b w:val="0"/>
                <w:sz w:val="24"/>
                <w:szCs w:val="24"/>
              </w:rPr>
            </w:pPr>
          </w:p>
        </w:tc>
        <w:tc>
          <w:tcPr>
            <w:tcW w:w="640" w:type="pct"/>
          </w:tcPr>
          <w:p w:rsidR="00846E41" w:rsidRPr="00846E41" w:rsidRDefault="00846E41" w:rsidP="00846E41">
            <w:pPr>
              <w:snapToGrid w:val="0"/>
              <w:ind w:firstLine="709"/>
              <w:jc w:val="center"/>
              <w:rPr>
                <w:b w:val="0"/>
                <w:sz w:val="24"/>
                <w:szCs w:val="24"/>
              </w:rPr>
            </w:pPr>
          </w:p>
        </w:tc>
        <w:tc>
          <w:tcPr>
            <w:tcW w:w="1120" w:type="pct"/>
          </w:tcPr>
          <w:p w:rsidR="00846E41" w:rsidRPr="00846E41" w:rsidRDefault="00846E41" w:rsidP="00846E41">
            <w:pPr>
              <w:snapToGrid w:val="0"/>
              <w:ind w:firstLine="709"/>
              <w:jc w:val="center"/>
              <w:rPr>
                <w:b w:val="0"/>
                <w:sz w:val="24"/>
                <w:szCs w:val="24"/>
              </w:rPr>
            </w:pPr>
          </w:p>
        </w:tc>
      </w:tr>
    </w:tbl>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1053DE" w:rsidRPr="00846E41" w:rsidTr="00E5311D">
        <w:trPr>
          <w:jc w:val="center"/>
        </w:trPr>
        <w:tc>
          <w:tcPr>
            <w:tcW w:w="5707" w:type="dxa"/>
            <w:tcBorders>
              <w:bottom w:val="single" w:sz="4" w:space="0" w:color="auto"/>
              <w:right w:val="nil"/>
            </w:tcBorders>
          </w:tcPr>
          <w:p w:rsidR="001053DE" w:rsidRPr="00846E41" w:rsidRDefault="001053DE" w:rsidP="001053DE">
            <w:pPr>
              <w:ind w:firstLine="709"/>
              <w:jc w:val="center"/>
              <w:rPr>
                <w:b w:val="0"/>
                <w:sz w:val="24"/>
                <w:szCs w:val="24"/>
              </w:rPr>
            </w:pPr>
            <w:r w:rsidRPr="00846E41">
              <w:rPr>
                <w:b w:val="0"/>
                <w:sz w:val="24"/>
                <w:szCs w:val="24"/>
              </w:rPr>
              <w:t>От Продавца</w:t>
            </w:r>
          </w:p>
          <w:p w:rsidR="001053DE" w:rsidRPr="00846E41" w:rsidRDefault="001053DE" w:rsidP="001053DE">
            <w:pPr>
              <w:ind w:firstLine="709"/>
              <w:rPr>
                <w:b w:val="0"/>
                <w:sz w:val="24"/>
                <w:szCs w:val="24"/>
              </w:rPr>
            </w:pPr>
            <w:r w:rsidRPr="00846E41">
              <w:rPr>
                <w:b w:val="0"/>
                <w:sz w:val="24"/>
                <w:szCs w:val="24"/>
              </w:rPr>
              <w:t xml:space="preserve">Заместитель управляющего – </w:t>
            </w:r>
          </w:p>
          <w:p w:rsidR="001053DE" w:rsidRPr="00846E41" w:rsidRDefault="001053DE" w:rsidP="001053DE">
            <w:pPr>
              <w:ind w:firstLine="709"/>
              <w:rPr>
                <w:b w:val="0"/>
                <w:sz w:val="24"/>
                <w:szCs w:val="24"/>
              </w:rPr>
            </w:pPr>
            <w:r w:rsidRPr="00846E41">
              <w:rPr>
                <w:b w:val="0"/>
                <w:sz w:val="24"/>
                <w:szCs w:val="24"/>
              </w:rPr>
              <w:t>руководитель РСЦ</w:t>
            </w:r>
          </w:p>
          <w:p w:rsidR="001053DE" w:rsidRPr="00846E41" w:rsidRDefault="001053DE" w:rsidP="001053DE">
            <w:pPr>
              <w:ind w:firstLine="709"/>
              <w:rPr>
                <w:b w:val="0"/>
                <w:sz w:val="24"/>
                <w:szCs w:val="24"/>
              </w:rPr>
            </w:pPr>
            <w:r>
              <w:rPr>
                <w:b w:val="0"/>
                <w:sz w:val="24"/>
                <w:szCs w:val="24"/>
              </w:rPr>
              <w:t>Южно-Сахалинского</w:t>
            </w:r>
            <w:r w:rsidRPr="00846E41">
              <w:rPr>
                <w:b w:val="0"/>
                <w:sz w:val="24"/>
                <w:szCs w:val="24"/>
              </w:rPr>
              <w:t xml:space="preserve"> отделения № 8</w:t>
            </w:r>
            <w:r>
              <w:rPr>
                <w:b w:val="0"/>
                <w:sz w:val="24"/>
                <w:szCs w:val="24"/>
              </w:rPr>
              <w:t>567</w:t>
            </w:r>
          </w:p>
          <w:p w:rsidR="001053DE" w:rsidRPr="00846E41" w:rsidRDefault="001053DE" w:rsidP="001053DE">
            <w:pPr>
              <w:ind w:firstLine="709"/>
              <w:rPr>
                <w:b w:val="0"/>
                <w:sz w:val="24"/>
                <w:szCs w:val="24"/>
              </w:rPr>
            </w:pPr>
            <w:r w:rsidRPr="00846E41">
              <w:rPr>
                <w:b w:val="0"/>
                <w:sz w:val="24"/>
                <w:szCs w:val="24"/>
              </w:rPr>
              <w:t>ПАО Сбербанк</w:t>
            </w:r>
          </w:p>
          <w:p w:rsidR="001053DE" w:rsidRPr="00846E41" w:rsidRDefault="001053DE" w:rsidP="001053DE">
            <w:pPr>
              <w:ind w:firstLine="709"/>
              <w:rPr>
                <w:b w:val="0"/>
                <w:sz w:val="24"/>
                <w:szCs w:val="24"/>
              </w:rPr>
            </w:pPr>
          </w:p>
          <w:p w:rsidR="001053DE" w:rsidRPr="00846E41" w:rsidRDefault="001053DE" w:rsidP="001053DE">
            <w:pPr>
              <w:ind w:firstLine="709"/>
              <w:rPr>
                <w:b w:val="0"/>
                <w:sz w:val="24"/>
                <w:szCs w:val="24"/>
              </w:rPr>
            </w:pPr>
          </w:p>
          <w:p w:rsidR="001053DE" w:rsidRPr="00846E41" w:rsidRDefault="001053DE" w:rsidP="001053DE">
            <w:pPr>
              <w:ind w:firstLine="709"/>
              <w:rPr>
                <w:b w:val="0"/>
                <w:sz w:val="24"/>
                <w:szCs w:val="24"/>
              </w:rPr>
            </w:pPr>
            <w:r>
              <w:rPr>
                <w:b w:val="0"/>
                <w:sz w:val="24"/>
                <w:szCs w:val="24"/>
              </w:rPr>
              <w:t>_________________ /Ю</w:t>
            </w:r>
            <w:r w:rsidRPr="00846E41">
              <w:rPr>
                <w:b w:val="0"/>
                <w:sz w:val="24"/>
                <w:szCs w:val="24"/>
              </w:rPr>
              <w:t>.</w:t>
            </w:r>
            <w:r>
              <w:rPr>
                <w:b w:val="0"/>
                <w:sz w:val="24"/>
                <w:szCs w:val="24"/>
              </w:rPr>
              <w:t>Ю</w:t>
            </w:r>
            <w:r w:rsidRPr="00846E41">
              <w:rPr>
                <w:b w:val="0"/>
                <w:sz w:val="24"/>
                <w:szCs w:val="24"/>
              </w:rPr>
              <w:t xml:space="preserve">. </w:t>
            </w:r>
            <w:r>
              <w:rPr>
                <w:b w:val="0"/>
                <w:sz w:val="24"/>
                <w:szCs w:val="24"/>
              </w:rPr>
              <w:t>Белозерская</w:t>
            </w:r>
            <w:r w:rsidRPr="00846E41">
              <w:rPr>
                <w:b w:val="0"/>
                <w:sz w:val="24"/>
                <w:szCs w:val="24"/>
              </w:rPr>
              <w:t>/</w:t>
            </w:r>
          </w:p>
          <w:p w:rsidR="001053DE" w:rsidRPr="00846E41" w:rsidRDefault="001053DE" w:rsidP="001053DE">
            <w:pPr>
              <w:ind w:firstLine="709"/>
              <w:rPr>
                <w:b w:val="0"/>
                <w:sz w:val="24"/>
                <w:szCs w:val="24"/>
              </w:rPr>
            </w:pPr>
            <w:r w:rsidRPr="00846E41">
              <w:rPr>
                <w:b w:val="0"/>
                <w:sz w:val="24"/>
                <w:szCs w:val="24"/>
              </w:rPr>
              <w:t xml:space="preserve">             (подпись)                         (ФИО)</w:t>
            </w:r>
          </w:p>
          <w:p w:rsidR="001053DE" w:rsidRPr="00846E41" w:rsidRDefault="001053DE" w:rsidP="001053DE">
            <w:pPr>
              <w:ind w:firstLine="709"/>
              <w:rPr>
                <w:b w:val="0"/>
                <w:sz w:val="24"/>
                <w:szCs w:val="24"/>
              </w:rPr>
            </w:pPr>
            <w:r w:rsidRPr="00846E41">
              <w:rPr>
                <w:b w:val="0"/>
                <w:sz w:val="24"/>
                <w:szCs w:val="24"/>
              </w:rPr>
              <w:t>М.П.</w:t>
            </w:r>
          </w:p>
          <w:p w:rsidR="001053DE" w:rsidRPr="00846E41" w:rsidRDefault="001053DE" w:rsidP="001053DE">
            <w:pPr>
              <w:ind w:firstLine="709"/>
              <w:rPr>
                <w:b w:val="0"/>
                <w:sz w:val="24"/>
                <w:szCs w:val="24"/>
              </w:rPr>
            </w:pPr>
            <w:r w:rsidRPr="00846E41">
              <w:rPr>
                <w:b w:val="0"/>
                <w:sz w:val="24"/>
                <w:szCs w:val="24"/>
              </w:rPr>
              <w:t>«_____» _______________ 20__ г.</w:t>
            </w:r>
          </w:p>
          <w:p w:rsidR="001053DE" w:rsidRPr="00846E41" w:rsidRDefault="001053DE" w:rsidP="001053DE">
            <w:pPr>
              <w:widowControl w:val="0"/>
              <w:ind w:firstLine="709"/>
              <w:jc w:val="both"/>
              <w:rPr>
                <w:b w:val="0"/>
                <w:sz w:val="24"/>
                <w:szCs w:val="24"/>
              </w:rPr>
            </w:pPr>
            <w:r w:rsidRPr="00846E41">
              <w:rPr>
                <w:b w:val="0"/>
                <w:sz w:val="24"/>
                <w:szCs w:val="24"/>
              </w:rPr>
              <w:t xml:space="preserve">                       дата подписания </w:t>
            </w:r>
          </w:p>
        </w:tc>
        <w:tc>
          <w:tcPr>
            <w:tcW w:w="4288" w:type="dxa"/>
            <w:tcBorders>
              <w:top w:val="nil"/>
              <w:left w:val="nil"/>
              <w:bottom w:val="single" w:sz="4" w:space="0" w:color="auto"/>
            </w:tcBorders>
          </w:tcPr>
          <w:p w:rsidR="001053DE" w:rsidRPr="00846E41" w:rsidRDefault="001053DE" w:rsidP="001053DE">
            <w:pPr>
              <w:ind w:firstLine="709"/>
              <w:jc w:val="center"/>
              <w:rPr>
                <w:b w:val="0"/>
                <w:sz w:val="24"/>
                <w:szCs w:val="24"/>
              </w:rPr>
            </w:pPr>
            <w:r w:rsidRPr="00846E41">
              <w:rPr>
                <w:b w:val="0"/>
                <w:sz w:val="24"/>
                <w:szCs w:val="24"/>
              </w:rPr>
              <w:t>От Покупателя</w:t>
            </w:r>
          </w:p>
          <w:p w:rsidR="001053DE" w:rsidRPr="00846E41" w:rsidRDefault="001053DE" w:rsidP="001053DE">
            <w:pPr>
              <w:ind w:firstLine="709"/>
              <w:rPr>
                <w:b w:val="0"/>
                <w:sz w:val="24"/>
                <w:szCs w:val="24"/>
              </w:rPr>
            </w:pPr>
            <w:r w:rsidRPr="00846E41">
              <w:rPr>
                <w:b w:val="0"/>
                <w:sz w:val="24"/>
                <w:szCs w:val="24"/>
              </w:rPr>
              <w:t>_______</w:t>
            </w:r>
          </w:p>
          <w:p w:rsidR="001053DE" w:rsidRPr="00846E41" w:rsidRDefault="001053DE" w:rsidP="001053DE">
            <w:pPr>
              <w:ind w:firstLine="709"/>
              <w:rPr>
                <w:b w:val="0"/>
                <w:sz w:val="24"/>
                <w:szCs w:val="24"/>
              </w:rPr>
            </w:pPr>
          </w:p>
          <w:p w:rsidR="001053DE" w:rsidRPr="00846E41" w:rsidRDefault="001053DE" w:rsidP="001053DE">
            <w:pPr>
              <w:ind w:firstLine="709"/>
              <w:rPr>
                <w:b w:val="0"/>
                <w:sz w:val="24"/>
                <w:szCs w:val="24"/>
              </w:rPr>
            </w:pPr>
          </w:p>
          <w:p w:rsidR="001053DE" w:rsidRPr="00846E41" w:rsidRDefault="001053DE" w:rsidP="001053DE">
            <w:pPr>
              <w:ind w:firstLine="709"/>
              <w:rPr>
                <w:b w:val="0"/>
                <w:sz w:val="24"/>
                <w:szCs w:val="24"/>
              </w:rPr>
            </w:pPr>
            <w:r w:rsidRPr="00846E41">
              <w:rPr>
                <w:b w:val="0"/>
                <w:sz w:val="24"/>
                <w:szCs w:val="24"/>
              </w:rPr>
              <w:t>__________________ / _____/</w:t>
            </w:r>
          </w:p>
          <w:p w:rsidR="001053DE" w:rsidRPr="00846E41" w:rsidRDefault="001053DE" w:rsidP="001053DE">
            <w:pPr>
              <w:ind w:firstLine="709"/>
              <w:rPr>
                <w:b w:val="0"/>
                <w:sz w:val="24"/>
                <w:szCs w:val="24"/>
              </w:rPr>
            </w:pPr>
            <w:r w:rsidRPr="00846E41">
              <w:rPr>
                <w:b w:val="0"/>
                <w:sz w:val="24"/>
                <w:szCs w:val="24"/>
              </w:rPr>
              <w:t xml:space="preserve">         (подпись)                 (ФИО)</w:t>
            </w:r>
          </w:p>
          <w:p w:rsidR="001053DE" w:rsidRPr="00846E41" w:rsidRDefault="001053DE" w:rsidP="001053DE">
            <w:pPr>
              <w:ind w:firstLine="709"/>
              <w:rPr>
                <w:b w:val="0"/>
                <w:sz w:val="24"/>
                <w:szCs w:val="24"/>
              </w:rPr>
            </w:pPr>
            <w:r w:rsidRPr="00846E41">
              <w:rPr>
                <w:b w:val="0"/>
                <w:sz w:val="24"/>
                <w:szCs w:val="24"/>
              </w:rPr>
              <w:t>М.П.</w:t>
            </w:r>
          </w:p>
          <w:p w:rsidR="001053DE" w:rsidRPr="00846E41" w:rsidRDefault="001053DE" w:rsidP="001053DE">
            <w:pPr>
              <w:ind w:firstLine="709"/>
              <w:rPr>
                <w:b w:val="0"/>
                <w:sz w:val="24"/>
                <w:szCs w:val="24"/>
              </w:rPr>
            </w:pPr>
            <w:r w:rsidRPr="00846E41">
              <w:rPr>
                <w:b w:val="0"/>
                <w:sz w:val="24"/>
                <w:szCs w:val="24"/>
              </w:rPr>
              <w:t>«_____» ______________ 20__ г.</w:t>
            </w:r>
          </w:p>
          <w:p w:rsidR="001053DE" w:rsidRPr="00846E41" w:rsidRDefault="001053DE" w:rsidP="001053DE">
            <w:pPr>
              <w:ind w:firstLine="709"/>
              <w:jc w:val="center"/>
              <w:rPr>
                <w:b w:val="0"/>
                <w:sz w:val="24"/>
                <w:szCs w:val="24"/>
              </w:rPr>
            </w:pPr>
            <w:r w:rsidRPr="00846E41">
              <w:rPr>
                <w:b w:val="0"/>
                <w:sz w:val="24"/>
                <w:szCs w:val="24"/>
              </w:rPr>
              <w:t xml:space="preserve">          дата подписания </w:t>
            </w:r>
          </w:p>
        </w:tc>
      </w:tr>
      <w:tr w:rsidR="001053DE" w:rsidRPr="00846E41" w:rsidTr="00E5311D">
        <w:trPr>
          <w:jc w:val="center"/>
        </w:trPr>
        <w:tc>
          <w:tcPr>
            <w:tcW w:w="5707" w:type="dxa"/>
            <w:tcBorders>
              <w:top w:val="single" w:sz="4" w:space="0" w:color="auto"/>
              <w:bottom w:val="nil"/>
              <w:right w:val="nil"/>
            </w:tcBorders>
          </w:tcPr>
          <w:p w:rsidR="000465D0" w:rsidRDefault="000465D0" w:rsidP="001053DE">
            <w:pPr>
              <w:ind w:firstLine="709"/>
              <w:jc w:val="center"/>
              <w:rPr>
                <w:b w:val="0"/>
                <w:sz w:val="24"/>
                <w:szCs w:val="24"/>
              </w:rPr>
            </w:pPr>
          </w:p>
          <w:p w:rsidR="000465D0" w:rsidRDefault="000465D0" w:rsidP="001053DE">
            <w:pPr>
              <w:ind w:firstLine="709"/>
              <w:jc w:val="center"/>
              <w:rPr>
                <w:b w:val="0"/>
                <w:sz w:val="24"/>
                <w:szCs w:val="24"/>
              </w:rPr>
            </w:pPr>
          </w:p>
          <w:p w:rsidR="000465D0" w:rsidRDefault="000465D0" w:rsidP="001053DE">
            <w:pPr>
              <w:ind w:firstLine="709"/>
              <w:jc w:val="center"/>
              <w:rPr>
                <w:b w:val="0"/>
                <w:sz w:val="24"/>
                <w:szCs w:val="24"/>
              </w:rPr>
            </w:pPr>
          </w:p>
          <w:p w:rsidR="000465D0" w:rsidRDefault="000465D0" w:rsidP="001053DE">
            <w:pPr>
              <w:ind w:firstLine="709"/>
              <w:jc w:val="center"/>
              <w:rPr>
                <w:b w:val="0"/>
                <w:sz w:val="24"/>
                <w:szCs w:val="24"/>
              </w:rPr>
            </w:pPr>
          </w:p>
          <w:p w:rsidR="000465D0" w:rsidRDefault="000465D0" w:rsidP="001053DE">
            <w:pPr>
              <w:ind w:firstLine="709"/>
              <w:jc w:val="center"/>
              <w:rPr>
                <w:b w:val="0"/>
                <w:sz w:val="24"/>
                <w:szCs w:val="24"/>
              </w:rPr>
            </w:pPr>
          </w:p>
          <w:p w:rsidR="000465D0" w:rsidRDefault="000465D0" w:rsidP="001053DE">
            <w:pPr>
              <w:ind w:firstLine="709"/>
              <w:jc w:val="center"/>
              <w:rPr>
                <w:b w:val="0"/>
                <w:sz w:val="24"/>
                <w:szCs w:val="24"/>
              </w:rPr>
            </w:pPr>
          </w:p>
          <w:p w:rsidR="001053DE" w:rsidRPr="00846E41" w:rsidRDefault="001053DE" w:rsidP="001053DE">
            <w:pPr>
              <w:ind w:firstLine="709"/>
              <w:jc w:val="center"/>
              <w:rPr>
                <w:b w:val="0"/>
                <w:sz w:val="24"/>
                <w:szCs w:val="24"/>
              </w:rPr>
            </w:pPr>
            <w:r w:rsidRPr="00846E41">
              <w:rPr>
                <w:b w:val="0"/>
                <w:sz w:val="24"/>
                <w:szCs w:val="24"/>
              </w:rPr>
              <w:t>От Продавца</w:t>
            </w:r>
          </w:p>
          <w:p w:rsidR="001053DE" w:rsidRPr="00846E41" w:rsidRDefault="001053DE" w:rsidP="001053DE">
            <w:pPr>
              <w:ind w:firstLine="709"/>
              <w:rPr>
                <w:b w:val="0"/>
                <w:sz w:val="24"/>
                <w:szCs w:val="24"/>
              </w:rPr>
            </w:pPr>
            <w:r w:rsidRPr="00846E41">
              <w:rPr>
                <w:b w:val="0"/>
                <w:sz w:val="24"/>
                <w:szCs w:val="24"/>
              </w:rPr>
              <w:t xml:space="preserve">Заместитель управляющего – </w:t>
            </w:r>
          </w:p>
          <w:p w:rsidR="001053DE" w:rsidRPr="00846E41" w:rsidRDefault="001053DE" w:rsidP="001053DE">
            <w:pPr>
              <w:ind w:firstLine="709"/>
              <w:rPr>
                <w:b w:val="0"/>
                <w:sz w:val="24"/>
                <w:szCs w:val="24"/>
              </w:rPr>
            </w:pPr>
            <w:r w:rsidRPr="00846E41">
              <w:rPr>
                <w:b w:val="0"/>
                <w:sz w:val="24"/>
                <w:szCs w:val="24"/>
              </w:rPr>
              <w:t>руководитель РСЦ</w:t>
            </w:r>
          </w:p>
          <w:p w:rsidR="001053DE" w:rsidRPr="00846E41" w:rsidRDefault="001053DE" w:rsidP="001053DE">
            <w:pPr>
              <w:ind w:firstLine="709"/>
              <w:rPr>
                <w:b w:val="0"/>
                <w:sz w:val="24"/>
                <w:szCs w:val="24"/>
              </w:rPr>
            </w:pPr>
            <w:r>
              <w:rPr>
                <w:b w:val="0"/>
                <w:sz w:val="24"/>
                <w:szCs w:val="24"/>
              </w:rPr>
              <w:t>Южно-Сахалинского</w:t>
            </w:r>
            <w:r w:rsidRPr="00846E41">
              <w:rPr>
                <w:b w:val="0"/>
                <w:sz w:val="24"/>
                <w:szCs w:val="24"/>
              </w:rPr>
              <w:t xml:space="preserve"> отделения № 8</w:t>
            </w:r>
            <w:r>
              <w:rPr>
                <w:b w:val="0"/>
                <w:sz w:val="24"/>
                <w:szCs w:val="24"/>
              </w:rPr>
              <w:t>567</w:t>
            </w:r>
          </w:p>
          <w:p w:rsidR="001053DE" w:rsidRPr="00846E41" w:rsidRDefault="001053DE" w:rsidP="001053DE">
            <w:pPr>
              <w:ind w:firstLine="709"/>
              <w:rPr>
                <w:b w:val="0"/>
                <w:sz w:val="24"/>
                <w:szCs w:val="24"/>
              </w:rPr>
            </w:pPr>
            <w:r w:rsidRPr="00846E41">
              <w:rPr>
                <w:b w:val="0"/>
                <w:sz w:val="24"/>
                <w:szCs w:val="24"/>
              </w:rPr>
              <w:t>ПАО Сбербанк</w:t>
            </w:r>
          </w:p>
          <w:p w:rsidR="001053DE" w:rsidRPr="00846E41" w:rsidRDefault="001053DE" w:rsidP="001053DE">
            <w:pPr>
              <w:ind w:firstLine="709"/>
              <w:rPr>
                <w:b w:val="0"/>
                <w:sz w:val="24"/>
                <w:szCs w:val="24"/>
              </w:rPr>
            </w:pPr>
          </w:p>
          <w:p w:rsidR="001053DE" w:rsidRPr="00846E41" w:rsidRDefault="001053DE" w:rsidP="001053DE">
            <w:pPr>
              <w:ind w:firstLine="709"/>
              <w:rPr>
                <w:b w:val="0"/>
                <w:sz w:val="24"/>
                <w:szCs w:val="24"/>
              </w:rPr>
            </w:pPr>
            <w:r>
              <w:rPr>
                <w:b w:val="0"/>
                <w:sz w:val="24"/>
                <w:szCs w:val="24"/>
              </w:rPr>
              <w:t>_________________ /Ю</w:t>
            </w:r>
            <w:r w:rsidRPr="00846E41">
              <w:rPr>
                <w:b w:val="0"/>
                <w:sz w:val="24"/>
                <w:szCs w:val="24"/>
              </w:rPr>
              <w:t>.</w:t>
            </w:r>
            <w:r>
              <w:rPr>
                <w:b w:val="0"/>
                <w:sz w:val="24"/>
                <w:szCs w:val="24"/>
              </w:rPr>
              <w:t>Ю</w:t>
            </w:r>
            <w:r w:rsidRPr="00846E41">
              <w:rPr>
                <w:b w:val="0"/>
                <w:sz w:val="24"/>
                <w:szCs w:val="24"/>
              </w:rPr>
              <w:t xml:space="preserve">. </w:t>
            </w:r>
            <w:r>
              <w:rPr>
                <w:b w:val="0"/>
                <w:sz w:val="24"/>
                <w:szCs w:val="24"/>
              </w:rPr>
              <w:t>Белозерская</w:t>
            </w:r>
            <w:r w:rsidRPr="00846E41">
              <w:rPr>
                <w:b w:val="0"/>
                <w:sz w:val="24"/>
                <w:szCs w:val="24"/>
              </w:rPr>
              <w:t>/</w:t>
            </w:r>
          </w:p>
          <w:p w:rsidR="001053DE" w:rsidRPr="00846E41" w:rsidRDefault="001053DE" w:rsidP="001053DE">
            <w:pPr>
              <w:ind w:firstLine="709"/>
              <w:rPr>
                <w:b w:val="0"/>
                <w:sz w:val="24"/>
                <w:szCs w:val="24"/>
              </w:rPr>
            </w:pPr>
            <w:r w:rsidRPr="00846E41">
              <w:rPr>
                <w:b w:val="0"/>
                <w:sz w:val="24"/>
                <w:szCs w:val="24"/>
              </w:rPr>
              <w:t xml:space="preserve">             (подпись)                         (ФИО)</w:t>
            </w:r>
          </w:p>
          <w:p w:rsidR="001053DE" w:rsidRPr="00846E41" w:rsidRDefault="001053DE" w:rsidP="001053DE">
            <w:pPr>
              <w:ind w:firstLine="709"/>
              <w:rPr>
                <w:b w:val="0"/>
                <w:sz w:val="24"/>
                <w:szCs w:val="24"/>
              </w:rPr>
            </w:pPr>
            <w:r w:rsidRPr="00846E41">
              <w:rPr>
                <w:b w:val="0"/>
                <w:sz w:val="24"/>
                <w:szCs w:val="24"/>
              </w:rPr>
              <w:t>М.П.</w:t>
            </w:r>
          </w:p>
          <w:p w:rsidR="001053DE" w:rsidRPr="00846E41" w:rsidRDefault="001053DE" w:rsidP="001053DE">
            <w:pPr>
              <w:ind w:firstLine="709"/>
              <w:rPr>
                <w:b w:val="0"/>
                <w:sz w:val="24"/>
                <w:szCs w:val="24"/>
              </w:rPr>
            </w:pPr>
            <w:r w:rsidRPr="00846E41">
              <w:rPr>
                <w:b w:val="0"/>
                <w:sz w:val="24"/>
                <w:szCs w:val="24"/>
              </w:rPr>
              <w:t>«_____» _______________ 20__ г.</w:t>
            </w:r>
          </w:p>
          <w:p w:rsidR="001053DE" w:rsidRPr="00846E41" w:rsidRDefault="001053DE" w:rsidP="001053DE">
            <w:pPr>
              <w:widowControl w:val="0"/>
              <w:ind w:firstLine="709"/>
              <w:jc w:val="both"/>
              <w:rPr>
                <w:b w:val="0"/>
                <w:sz w:val="24"/>
                <w:szCs w:val="24"/>
              </w:rPr>
            </w:pPr>
            <w:r w:rsidRPr="00846E41">
              <w:rPr>
                <w:b w:val="0"/>
                <w:sz w:val="24"/>
                <w:szCs w:val="24"/>
              </w:rPr>
              <w:t xml:space="preserve">                       дата подписания </w:t>
            </w:r>
          </w:p>
        </w:tc>
        <w:tc>
          <w:tcPr>
            <w:tcW w:w="4288" w:type="dxa"/>
            <w:tcBorders>
              <w:top w:val="single" w:sz="4" w:space="0" w:color="auto"/>
              <w:left w:val="nil"/>
              <w:bottom w:val="nil"/>
            </w:tcBorders>
          </w:tcPr>
          <w:p w:rsidR="000465D0" w:rsidRDefault="000465D0" w:rsidP="001053DE">
            <w:pPr>
              <w:ind w:firstLine="709"/>
              <w:jc w:val="center"/>
              <w:rPr>
                <w:b w:val="0"/>
                <w:sz w:val="24"/>
                <w:szCs w:val="24"/>
              </w:rPr>
            </w:pPr>
          </w:p>
          <w:p w:rsidR="000465D0" w:rsidRDefault="000465D0" w:rsidP="001053DE">
            <w:pPr>
              <w:ind w:firstLine="709"/>
              <w:jc w:val="center"/>
              <w:rPr>
                <w:b w:val="0"/>
                <w:sz w:val="24"/>
                <w:szCs w:val="24"/>
              </w:rPr>
            </w:pPr>
          </w:p>
          <w:p w:rsidR="000465D0" w:rsidRDefault="000465D0" w:rsidP="001053DE">
            <w:pPr>
              <w:ind w:firstLine="709"/>
              <w:jc w:val="center"/>
              <w:rPr>
                <w:b w:val="0"/>
                <w:sz w:val="24"/>
                <w:szCs w:val="24"/>
              </w:rPr>
            </w:pPr>
          </w:p>
          <w:p w:rsidR="000465D0" w:rsidRDefault="000465D0" w:rsidP="001053DE">
            <w:pPr>
              <w:ind w:firstLine="709"/>
              <w:jc w:val="center"/>
              <w:rPr>
                <w:b w:val="0"/>
                <w:sz w:val="24"/>
                <w:szCs w:val="24"/>
              </w:rPr>
            </w:pPr>
          </w:p>
          <w:p w:rsidR="000465D0" w:rsidRDefault="000465D0" w:rsidP="001053DE">
            <w:pPr>
              <w:ind w:firstLine="709"/>
              <w:jc w:val="center"/>
              <w:rPr>
                <w:b w:val="0"/>
                <w:sz w:val="24"/>
                <w:szCs w:val="24"/>
              </w:rPr>
            </w:pPr>
          </w:p>
          <w:p w:rsidR="000465D0" w:rsidRDefault="000465D0" w:rsidP="001053DE">
            <w:pPr>
              <w:ind w:firstLine="709"/>
              <w:jc w:val="center"/>
              <w:rPr>
                <w:b w:val="0"/>
                <w:sz w:val="24"/>
                <w:szCs w:val="24"/>
              </w:rPr>
            </w:pPr>
          </w:p>
          <w:p w:rsidR="001053DE" w:rsidRPr="00846E41" w:rsidRDefault="001053DE" w:rsidP="001053DE">
            <w:pPr>
              <w:ind w:firstLine="709"/>
              <w:jc w:val="center"/>
              <w:rPr>
                <w:b w:val="0"/>
                <w:sz w:val="24"/>
                <w:szCs w:val="24"/>
              </w:rPr>
            </w:pPr>
            <w:r w:rsidRPr="00846E41">
              <w:rPr>
                <w:b w:val="0"/>
                <w:sz w:val="24"/>
                <w:szCs w:val="24"/>
              </w:rPr>
              <w:t>От Покупателя</w:t>
            </w:r>
          </w:p>
          <w:p w:rsidR="001053DE" w:rsidRPr="00846E41" w:rsidRDefault="001053DE" w:rsidP="001053DE">
            <w:pPr>
              <w:ind w:firstLine="709"/>
              <w:rPr>
                <w:b w:val="0"/>
                <w:sz w:val="24"/>
                <w:szCs w:val="24"/>
              </w:rPr>
            </w:pPr>
            <w:r w:rsidRPr="00846E41">
              <w:rPr>
                <w:b w:val="0"/>
                <w:sz w:val="24"/>
                <w:szCs w:val="24"/>
              </w:rPr>
              <w:t>_______</w:t>
            </w:r>
          </w:p>
          <w:p w:rsidR="001053DE" w:rsidRPr="00846E41" w:rsidRDefault="001053DE" w:rsidP="001053DE">
            <w:pPr>
              <w:ind w:firstLine="709"/>
              <w:rPr>
                <w:b w:val="0"/>
                <w:sz w:val="24"/>
                <w:szCs w:val="24"/>
              </w:rPr>
            </w:pPr>
          </w:p>
          <w:p w:rsidR="001053DE" w:rsidRPr="00846E41" w:rsidRDefault="001053DE" w:rsidP="001053DE">
            <w:pPr>
              <w:ind w:firstLine="709"/>
              <w:rPr>
                <w:b w:val="0"/>
                <w:sz w:val="24"/>
                <w:szCs w:val="24"/>
              </w:rPr>
            </w:pPr>
          </w:p>
          <w:p w:rsidR="001053DE" w:rsidRPr="00846E41" w:rsidRDefault="001053DE" w:rsidP="001053DE">
            <w:pPr>
              <w:ind w:firstLine="709"/>
              <w:rPr>
                <w:b w:val="0"/>
                <w:sz w:val="24"/>
                <w:szCs w:val="24"/>
              </w:rPr>
            </w:pPr>
            <w:r w:rsidRPr="00846E41">
              <w:rPr>
                <w:b w:val="0"/>
                <w:sz w:val="24"/>
                <w:szCs w:val="24"/>
              </w:rPr>
              <w:t>__________________ / _____/</w:t>
            </w:r>
          </w:p>
          <w:p w:rsidR="001053DE" w:rsidRPr="00846E41" w:rsidRDefault="001053DE" w:rsidP="001053DE">
            <w:pPr>
              <w:ind w:firstLine="709"/>
              <w:rPr>
                <w:b w:val="0"/>
                <w:sz w:val="24"/>
                <w:szCs w:val="24"/>
              </w:rPr>
            </w:pPr>
            <w:r w:rsidRPr="00846E41">
              <w:rPr>
                <w:b w:val="0"/>
                <w:sz w:val="24"/>
                <w:szCs w:val="24"/>
              </w:rPr>
              <w:t xml:space="preserve">         (подпись)                 (ФИО)</w:t>
            </w:r>
          </w:p>
          <w:p w:rsidR="001053DE" w:rsidRPr="00846E41" w:rsidRDefault="001053DE" w:rsidP="001053DE">
            <w:pPr>
              <w:ind w:firstLine="709"/>
              <w:rPr>
                <w:b w:val="0"/>
                <w:sz w:val="24"/>
                <w:szCs w:val="24"/>
              </w:rPr>
            </w:pPr>
            <w:r w:rsidRPr="00846E41">
              <w:rPr>
                <w:b w:val="0"/>
                <w:sz w:val="24"/>
                <w:szCs w:val="24"/>
              </w:rPr>
              <w:t>М.П.</w:t>
            </w:r>
          </w:p>
          <w:p w:rsidR="001053DE" w:rsidRPr="00846E41" w:rsidRDefault="001053DE" w:rsidP="001053DE">
            <w:pPr>
              <w:ind w:firstLine="709"/>
              <w:rPr>
                <w:b w:val="0"/>
                <w:sz w:val="24"/>
                <w:szCs w:val="24"/>
              </w:rPr>
            </w:pPr>
            <w:r w:rsidRPr="00846E41">
              <w:rPr>
                <w:b w:val="0"/>
                <w:sz w:val="24"/>
                <w:szCs w:val="24"/>
              </w:rPr>
              <w:t>«_____» ______________ 20__ г.</w:t>
            </w:r>
          </w:p>
          <w:p w:rsidR="001053DE" w:rsidRPr="00846E41" w:rsidRDefault="001053DE" w:rsidP="001053DE">
            <w:pPr>
              <w:ind w:firstLine="709"/>
              <w:jc w:val="center"/>
              <w:rPr>
                <w:b w:val="0"/>
                <w:sz w:val="24"/>
                <w:szCs w:val="24"/>
              </w:rPr>
            </w:pPr>
            <w:r w:rsidRPr="00846E41">
              <w:rPr>
                <w:b w:val="0"/>
                <w:sz w:val="24"/>
                <w:szCs w:val="24"/>
              </w:rPr>
              <w:t xml:space="preserve">          дата подписания </w:t>
            </w:r>
          </w:p>
        </w:tc>
      </w:tr>
    </w:tbl>
    <w:p w:rsidR="00B91D0C" w:rsidRDefault="00B91D0C" w:rsidP="00846E41">
      <w:pPr>
        <w:ind w:firstLine="709"/>
        <w:jc w:val="right"/>
        <w:rPr>
          <w:b w:val="0"/>
          <w:sz w:val="24"/>
          <w:szCs w:val="24"/>
        </w:rPr>
      </w:pPr>
    </w:p>
    <w:p w:rsidR="00846E41" w:rsidRPr="00846E41" w:rsidRDefault="00846E41" w:rsidP="00846E41">
      <w:pPr>
        <w:ind w:firstLine="709"/>
        <w:jc w:val="right"/>
        <w:rPr>
          <w:b w:val="0"/>
          <w:sz w:val="24"/>
          <w:szCs w:val="24"/>
        </w:rPr>
      </w:pPr>
      <w:r w:rsidRPr="00846E41">
        <w:rPr>
          <w:b w:val="0"/>
          <w:sz w:val="24"/>
          <w:szCs w:val="24"/>
        </w:rPr>
        <w:lastRenderedPageBreak/>
        <w:t>Приложение № 3</w:t>
      </w:r>
    </w:p>
    <w:p w:rsidR="00846E41" w:rsidRPr="00846E41" w:rsidRDefault="00846E41" w:rsidP="00846E41">
      <w:pPr>
        <w:ind w:firstLine="709"/>
        <w:jc w:val="right"/>
        <w:rPr>
          <w:b w:val="0"/>
          <w:sz w:val="24"/>
          <w:szCs w:val="24"/>
        </w:rPr>
      </w:pPr>
      <w:r w:rsidRPr="00846E41">
        <w:rPr>
          <w:b w:val="0"/>
          <w:sz w:val="24"/>
          <w:szCs w:val="24"/>
        </w:rPr>
        <w:t>к договору купли-продажи</w:t>
      </w:r>
    </w:p>
    <w:p w:rsidR="00846E41" w:rsidRPr="00846E41" w:rsidRDefault="00846E41" w:rsidP="00846E41">
      <w:pPr>
        <w:ind w:firstLine="709"/>
        <w:jc w:val="right"/>
        <w:rPr>
          <w:b w:val="0"/>
          <w:sz w:val="24"/>
          <w:szCs w:val="24"/>
        </w:rPr>
      </w:pPr>
      <w:r w:rsidRPr="00846E41">
        <w:rPr>
          <w:b w:val="0"/>
          <w:sz w:val="24"/>
          <w:szCs w:val="24"/>
        </w:rPr>
        <w:t>недвижимости нежилого назначения</w:t>
      </w:r>
      <w:r w:rsidR="00E23EC5" w:rsidRPr="00B91D0C">
        <w:rPr>
          <w:b w:val="0"/>
          <w:sz w:val="24"/>
          <w:szCs w:val="24"/>
        </w:rPr>
        <w:t xml:space="preserve"> </w:t>
      </w:r>
      <w:r w:rsidR="00021E39">
        <w:rPr>
          <w:b w:val="0"/>
          <w:sz w:val="24"/>
          <w:szCs w:val="24"/>
        </w:rPr>
        <w:t xml:space="preserve"> </w:t>
      </w:r>
      <w:r w:rsidRPr="00846E41">
        <w:rPr>
          <w:b w:val="0"/>
          <w:sz w:val="24"/>
          <w:szCs w:val="24"/>
        </w:rPr>
        <w:t>№ ___ от ___</w:t>
      </w:r>
    </w:p>
    <w:p w:rsidR="003A68EC" w:rsidRDefault="003A68EC" w:rsidP="00846E41">
      <w:pPr>
        <w:ind w:firstLine="284"/>
        <w:jc w:val="center"/>
        <w:rPr>
          <w:b w:val="0"/>
          <w:sz w:val="24"/>
          <w:szCs w:val="24"/>
        </w:rPr>
      </w:pPr>
    </w:p>
    <w:p w:rsidR="00021E39" w:rsidRPr="00846E41" w:rsidRDefault="00021E39" w:rsidP="00021E39">
      <w:pPr>
        <w:spacing w:after="200"/>
        <w:ind w:firstLine="284"/>
        <w:jc w:val="center"/>
        <w:rPr>
          <w:b w:val="0"/>
          <w:sz w:val="24"/>
          <w:szCs w:val="24"/>
        </w:rPr>
      </w:pPr>
      <w:r w:rsidRPr="00F0621D">
        <w:rPr>
          <w:b w:val="0"/>
          <w:sz w:val="24"/>
          <w:szCs w:val="24"/>
        </w:rPr>
        <w:t>Антикоррупционная оговорка</w:t>
      </w:r>
    </w:p>
    <w:p w:rsidR="00021E39" w:rsidRPr="00021E39" w:rsidRDefault="00021E39" w:rsidP="00021E39">
      <w:pPr>
        <w:pStyle w:val="11"/>
        <w:ind w:left="0" w:firstLine="720"/>
        <w:jc w:val="both"/>
        <w:rPr>
          <w:sz w:val="24"/>
          <w:szCs w:val="24"/>
        </w:rPr>
      </w:pPr>
      <w:r w:rsidRPr="00021E39">
        <w:rPr>
          <w:sz w:val="24"/>
          <w:szCs w:val="24"/>
        </w:rPr>
        <w:t>1.1. При заключении, исполнении, изменении и расторжении Договора Стороны принимают на себя следующие обязательства:</w:t>
      </w:r>
    </w:p>
    <w:p w:rsidR="00021E39" w:rsidRPr="00021E39" w:rsidRDefault="00021E39" w:rsidP="00021E39">
      <w:pPr>
        <w:pStyle w:val="11"/>
        <w:ind w:left="0" w:firstLine="720"/>
        <w:jc w:val="both"/>
        <w:rPr>
          <w:sz w:val="24"/>
          <w:szCs w:val="24"/>
        </w:rPr>
      </w:pPr>
      <w:r w:rsidRPr="00021E39">
        <w:rPr>
          <w:sz w:val="24"/>
          <w:szCs w:val="24"/>
        </w:rPr>
        <w:t>1.1.1.</w:t>
      </w:r>
      <w:r w:rsidRPr="00021E39">
        <w:rPr>
          <w:sz w:val="24"/>
          <w:szCs w:val="24"/>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021E39" w:rsidRPr="00021E39" w:rsidRDefault="00021E39" w:rsidP="00021E39">
      <w:pPr>
        <w:pStyle w:val="11"/>
        <w:ind w:left="0" w:firstLine="720"/>
        <w:jc w:val="both"/>
        <w:rPr>
          <w:sz w:val="24"/>
          <w:szCs w:val="24"/>
        </w:rPr>
      </w:pPr>
      <w:r w:rsidRPr="00021E39">
        <w:rPr>
          <w:sz w:val="24"/>
          <w:szCs w:val="24"/>
        </w:rPr>
        <w:t>1.1.2.</w:t>
      </w:r>
      <w:r w:rsidRPr="00021E39">
        <w:rPr>
          <w:sz w:val="24"/>
          <w:szCs w:val="24"/>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021E39" w:rsidRPr="00021E39" w:rsidRDefault="00021E39" w:rsidP="00021E39">
      <w:pPr>
        <w:pStyle w:val="11"/>
        <w:ind w:left="0" w:firstLine="720"/>
        <w:jc w:val="both"/>
        <w:rPr>
          <w:sz w:val="24"/>
          <w:szCs w:val="24"/>
        </w:rPr>
      </w:pPr>
      <w:r w:rsidRPr="00021E39">
        <w:rPr>
          <w:sz w:val="24"/>
          <w:szCs w:val="24"/>
        </w:rPr>
        <w:t>1.1.3.</w:t>
      </w:r>
      <w:r w:rsidRPr="00021E39">
        <w:rPr>
          <w:sz w:val="24"/>
          <w:szCs w:val="24"/>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 ;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021E39" w:rsidRPr="00021E39" w:rsidRDefault="00021E39" w:rsidP="00021E39">
      <w:pPr>
        <w:pStyle w:val="11"/>
        <w:ind w:left="0" w:firstLine="720"/>
        <w:jc w:val="both"/>
        <w:rPr>
          <w:sz w:val="24"/>
          <w:szCs w:val="24"/>
        </w:rPr>
      </w:pPr>
      <w:r w:rsidRPr="00021E39">
        <w:rPr>
          <w:sz w:val="24"/>
          <w:szCs w:val="24"/>
        </w:rPr>
        <w:t>1.2. Положения пункта 1.1 настоящего Приложения распространяются на отношения, возникшие до его заключения, но связанные с заключением Договора.</w:t>
      </w:r>
    </w:p>
    <w:p w:rsidR="00021E39" w:rsidRPr="00021E39" w:rsidRDefault="00021E39" w:rsidP="00021E39">
      <w:pPr>
        <w:pStyle w:val="11"/>
        <w:ind w:left="0" w:firstLine="720"/>
        <w:jc w:val="both"/>
        <w:rPr>
          <w:sz w:val="24"/>
          <w:szCs w:val="24"/>
        </w:rPr>
      </w:pPr>
      <w:r w:rsidRPr="00021E39">
        <w:rPr>
          <w:sz w:val="24"/>
          <w:szCs w:val="24"/>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w:t>
      </w:r>
      <w:r>
        <w:rPr>
          <w:sz w:val="24"/>
          <w:szCs w:val="24"/>
        </w:rPr>
        <w:t xml:space="preserve">.1.3 </w:t>
      </w:r>
      <w:r w:rsidRPr="00021E39">
        <w:rPr>
          <w:sz w:val="24"/>
          <w:szCs w:val="24"/>
        </w:rPr>
        <w:t>настоящего Приложения (далее – Нарушение коррупционной направленности), такая Сторона обязуется незамедлительно письменно у</w:t>
      </w:r>
      <w:r w:rsidR="00BE5CA8">
        <w:rPr>
          <w:sz w:val="24"/>
          <w:szCs w:val="24"/>
        </w:rPr>
        <w:t>ведомить другую Сторону об этом</w:t>
      </w:r>
      <w:r w:rsidRPr="00021E39">
        <w:rPr>
          <w:sz w:val="24"/>
          <w:szCs w:val="24"/>
        </w:rPr>
        <w:t>. Такое уведомление должно с</w:t>
      </w:r>
      <w:r w:rsidR="00BE5CA8">
        <w:rPr>
          <w:sz w:val="24"/>
          <w:szCs w:val="24"/>
        </w:rPr>
        <w:t xml:space="preserve">одержать указание на реквизиты </w:t>
      </w:r>
      <w:r w:rsidRPr="00021E39">
        <w:rPr>
          <w:sz w:val="24"/>
          <w:szCs w:val="24"/>
        </w:rPr>
        <w:t>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w:t>
      </w:r>
      <w:r w:rsidR="00BE5CA8">
        <w:rPr>
          <w:sz w:val="24"/>
          <w:szCs w:val="24"/>
        </w:rPr>
        <w:t>ающие документы и/или материалы</w:t>
      </w:r>
      <w:r w:rsidRPr="00021E39">
        <w:rPr>
          <w:sz w:val="24"/>
          <w:szCs w:val="24"/>
        </w:rPr>
        <w:t>.</w:t>
      </w:r>
    </w:p>
    <w:p w:rsidR="00021E39" w:rsidRPr="00021E39" w:rsidRDefault="00021E39" w:rsidP="00021E39">
      <w:pPr>
        <w:pStyle w:val="11"/>
        <w:ind w:left="0" w:firstLine="720"/>
        <w:jc w:val="both"/>
        <w:rPr>
          <w:sz w:val="24"/>
          <w:szCs w:val="24"/>
        </w:rPr>
      </w:pPr>
      <w:r w:rsidRPr="00021E39">
        <w:rPr>
          <w:sz w:val="24"/>
          <w:szCs w:val="24"/>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021E39" w:rsidRPr="00021E39" w:rsidRDefault="00021E39" w:rsidP="00021E39">
      <w:pPr>
        <w:pStyle w:val="11"/>
        <w:ind w:left="0" w:firstLine="720"/>
        <w:jc w:val="both"/>
        <w:rPr>
          <w:sz w:val="24"/>
          <w:szCs w:val="24"/>
        </w:rPr>
      </w:pPr>
      <w:r w:rsidRPr="00021E39">
        <w:rPr>
          <w:sz w:val="24"/>
          <w:szCs w:val="24"/>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846E41" w:rsidRPr="00846E41" w:rsidRDefault="00021E39" w:rsidP="00021E39">
      <w:pPr>
        <w:pStyle w:val="11"/>
        <w:ind w:left="0" w:firstLine="720"/>
        <w:jc w:val="both"/>
        <w:rPr>
          <w:sz w:val="24"/>
          <w:szCs w:val="24"/>
        </w:rPr>
      </w:pPr>
      <w:r w:rsidRPr="00021E39">
        <w:rPr>
          <w:sz w:val="24"/>
          <w:szCs w:val="24"/>
        </w:rPr>
        <w:t>Договор считается расторгнутым по истечени</w:t>
      </w:r>
      <w:r w:rsidR="00BE5CA8">
        <w:rPr>
          <w:sz w:val="24"/>
          <w:szCs w:val="24"/>
        </w:rPr>
        <w:t xml:space="preserve">и 10 (десяти) календарных дней </w:t>
      </w:r>
      <w:r w:rsidRPr="00021E39">
        <w:rPr>
          <w:sz w:val="24"/>
          <w:szCs w:val="24"/>
        </w:rPr>
        <w:t xml:space="preserve">с даты получения другой Стороной соответствующего письменного уведомления о расторжении </w:t>
      </w:r>
      <w:r w:rsidRPr="00021E39">
        <w:rPr>
          <w:sz w:val="24"/>
          <w:szCs w:val="24"/>
        </w:rPr>
        <w:lastRenderedPageBreak/>
        <w:t>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846E41" w:rsidRPr="00846E41" w:rsidRDefault="00846E41" w:rsidP="00846E41">
      <w:pPr>
        <w:ind w:firstLine="709"/>
        <w:jc w:val="center"/>
        <w:rPr>
          <w:b w:val="0"/>
          <w:sz w:val="24"/>
          <w:szCs w:val="24"/>
        </w:rPr>
      </w:pPr>
      <w:r w:rsidRPr="00846E41">
        <w:rPr>
          <w:b w:val="0"/>
          <w:sz w:val="24"/>
          <w:szCs w:val="24"/>
        </w:rPr>
        <w:t>Подписи Сторон</w:t>
      </w:r>
    </w:p>
    <w:tbl>
      <w:tblPr>
        <w:tblW w:w="9995" w:type="dxa"/>
        <w:jc w:val="center"/>
        <w:tblBorders>
          <w:insideH w:val="single" w:sz="4" w:space="0" w:color="auto"/>
          <w:insideV w:val="single" w:sz="4" w:space="0" w:color="auto"/>
        </w:tblBorders>
        <w:tblLook w:val="0000" w:firstRow="0" w:lastRow="0" w:firstColumn="0" w:lastColumn="0" w:noHBand="0" w:noVBand="0"/>
      </w:tblPr>
      <w:tblGrid>
        <w:gridCol w:w="5707"/>
        <w:gridCol w:w="4288"/>
      </w:tblGrid>
      <w:tr w:rsidR="001053DE" w:rsidRPr="00846E41" w:rsidTr="001053DE">
        <w:trPr>
          <w:jc w:val="center"/>
        </w:trPr>
        <w:tc>
          <w:tcPr>
            <w:tcW w:w="5707" w:type="dxa"/>
            <w:tcBorders>
              <w:right w:val="nil"/>
            </w:tcBorders>
          </w:tcPr>
          <w:p w:rsidR="001053DE" w:rsidRPr="00846E41" w:rsidRDefault="001053DE" w:rsidP="001053DE">
            <w:pPr>
              <w:ind w:firstLine="709"/>
              <w:jc w:val="center"/>
              <w:rPr>
                <w:b w:val="0"/>
                <w:sz w:val="24"/>
                <w:szCs w:val="24"/>
              </w:rPr>
            </w:pPr>
            <w:r w:rsidRPr="00846E41">
              <w:rPr>
                <w:b w:val="0"/>
                <w:sz w:val="24"/>
                <w:szCs w:val="24"/>
              </w:rPr>
              <w:t>От Продавца</w:t>
            </w:r>
          </w:p>
          <w:p w:rsidR="001053DE" w:rsidRPr="00846E41" w:rsidRDefault="001053DE" w:rsidP="00E5311D">
            <w:pPr>
              <w:ind w:firstLine="284"/>
              <w:rPr>
                <w:b w:val="0"/>
                <w:sz w:val="24"/>
                <w:szCs w:val="24"/>
              </w:rPr>
            </w:pPr>
            <w:r w:rsidRPr="00846E41">
              <w:rPr>
                <w:b w:val="0"/>
                <w:sz w:val="24"/>
                <w:szCs w:val="24"/>
              </w:rPr>
              <w:t xml:space="preserve">Заместитель управляющего – </w:t>
            </w:r>
          </w:p>
          <w:p w:rsidR="001053DE" w:rsidRPr="00846E41" w:rsidRDefault="001053DE" w:rsidP="00E5311D">
            <w:pPr>
              <w:ind w:firstLine="284"/>
              <w:rPr>
                <w:b w:val="0"/>
                <w:sz w:val="24"/>
                <w:szCs w:val="24"/>
              </w:rPr>
            </w:pPr>
            <w:r w:rsidRPr="00846E41">
              <w:rPr>
                <w:b w:val="0"/>
                <w:sz w:val="24"/>
                <w:szCs w:val="24"/>
              </w:rPr>
              <w:t>руководитель РСЦ</w:t>
            </w:r>
          </w:p>
          <w:p w:rsidR="001053DE" w:rsidRPr="00846E41" w:rsidRDefault="001053DE" w:rsidP="00E5311D">
            <w:pPr>
              <w:ind w:firstLine="284"/>
              <w:rPr>
                <w:b w:val="0"/>
                <w:sz w:val="24"/>
                <w:szCs w:val="24"/>
              </w:rPr>
            </w:pPr>
            <w:r>
              <w:rPr>
                <w:b w:val="0"/>
                <w:sz w:val="24"/>
                <w:szCs w:val="24"/>
              </w:rPr>
              <w:t>Южно-Сахалинского</w:t>
            </w:r>
            <w:r w:rsidRPr="00846E41">
              <w:rPr>
                <w:b w:val="0"/>
                <w:sz w:val="24"/>
                <w:szCs w:val="24"/>
              </w:rPr>
              <w:t xml:space="preserve"> отделения № 8</w:t>
            </w:r>
            <w:r>
              <w:rPr>
                <w:b w:val="0"/>
                <w:sz w:val="24"/>
                <w:szCs w:val="24"/>
              </w:rPr>
              <w:t>567</w:t>
            </w:r>
          </w:p>
          <w:p w:rsidR="001053DE" w:rsidRPr="00846E41" w:rsidRDefault="001053DE" w:rsidP="00E5311D">
            <w:pPr>
              <w:ind w:firstLine="284"/>
              <w:rPr>
                <w:b w:val="0"/>
                <w:sz w:val="24"/>
                <w:szCs w:val="24"/>
              </w:rPr>
            </w:pPr>
            <w:r w:rsidRPr="00846E41">
              <w:rPr>
                <w:b w:val="0"/>
                <w:sz w:val="24"/>
                <w:szCs w:val="24"/>
              </w:rPr>
              <w:t>ПАО Сбербанк</w:t>
            </w:r>
          </w:p>
          <w:p w:rsidR="001053DE" w:rsidRPr="00846E41" w:rsidRDefault="001053DE" w:rsidP="00E5311D">
            <w:pPr>
              <w:ind w:firstLine="284"/>
              <w:rPr>
                <w:b w:val="0"/>
                <w:sz w:val="24"/>
                <w:szCs w:val="24"/>
              </w:rPr>
            </w:pPr>
            <w:r>
              <w:rPr>
                <w:b w:val="0"/>
                <w:sz w:val="24"/>
                <w:szCs w:val="24"/>
              </w:rPr>
              <w:t>_________________ /Ю</w:t>
            </w:r>
            <w:r w:rsidRPr="00846E41">
              <w:rPr>
                <w:b w:val="0"/>
                <w:sz w:val="24"/>
                <w:szCs w:val="24"/>
              </w:rPr>
              <w:t>.</w:t>
            </w:r>
            <w:r>
              <w:rPr>
                <w:b w:val="0"/>
                <w:sz w:val="24"/>
                <w:szCs w:val="24"/>
              </w:rPr>
              <w:t>Ю</w:t>
            </w:r>
            <w:r w:rsidRPr="00846E41">
              <w:rPr>
                <w:b w:val="0"/>
                <w:sz w:val="24"/>
                <w:szCs w:val="24"/>
              </w:rPr>
              <w:t xml:space="preserve">. </w:t>
            </w:r>
            <w:r>
              <w:rPr>
                <w:b w:val="0"/>
                <w:sz w:val="24"/>
                <w:szCs w:val="24"/>
              </w:rPr>
              <w:t>Белозерская</w:t>
            </w:r>
            <w:r w:rsidRPr="00846E41">
              <w:rPr>
                <w:b w:val="0"/>
                <w:sz w:val="24"/>
                <w:szCs w:val="24"/>
              </w:rPr>
              <w:t>/</w:t>
            </w:r>
          </w:p>
          <w:p w:rsidR="001053DE" w:rsidRPr="00846E41" w:rsidRDefault="001053DE" w:rsidP="00E5311D">
            <w:pPr>
              <w:ind w:firstLine="284"/>
              <w:rPr>
                <w:b w:val="0"/>
                <w:sz w:val="24"/>
                <w:szCs w:val="24"/>
              </w:rPr>
            </w:pPr>
            <w:r w:rsidRPr="00846E41">
              <w:rPr>
                <w:b w:val="0"/>
                <w:sz w:val="24"/>
                <w:szCs w:val="24"/>
              </w:rPr>
              <w:t xml:space="preserve">             (подпись)                         (ФИО)</w:t>
            </w:r>
          </w:p>
          <w:p w:rsidR="001053DE" w:rsidRPr="00846E41" w:rsidRDefault="001053DE" w:rsidP="00E5311D">
            <w:pPr>
              <w:ind w:firstLine="284"/>
              <w:rPr>
                <w:b w:val="0"/>
                <w:sz w:val="24"/>
                <w:szCs w:val="24"/>
              </w:rPr>
            </w:pPr>
            <w:r w:rsidRPr="00846E41">
              <w:rPr>
                <w:b w:val="0"/>
                <w:sz w:val="24"/>
                <w:szCs w:val="24"/>
              </w:rPr>
              <w:t>М.П.</w:t>
            </w:r>
          </w:p>
          <w:p w:rsidR="001053DE" w:rsidRPr="00846E41" w:rsidRDefault="001053DE" w:rsidP="00E5311D">
            <w:pPr>
              <w:ind w:firstLine="284"/>
              <w:rPr>
                <w:b w:val="0"/>
                <w:sz w:val="24"/>
                <w:szCs w:val="24"/>
              </w:rPr>
            </w:pPr>
            <w:r w:rsidRPr="00846E41">
              <w:rPr>
                <w:b w:val="0"/>
                <w:sz w:val="24"/>
                <w:szCs w:val="24"/>
              </w:rPr>
              <w:t>«_____» _______________ 20__ г.</w:t>
            </w:r>
          </w:p>
          <w:p w:rsidR="001053DE" w:rsidRPr="00846E41" w:rsidRDefault="001053DE" w:rsidP="00E5311D">
            <w:pPr>
              <w:widowControl w:val="0"/>
              <w:ind w:firstLine="284"/>
              <w:jc w:val="both"/>
              <w:rPr>
                <w:b w:val="0"/>
                <w:sz w:val="24"/>
                <w:szCs w:val="24"/>
              </w:rPr>
            </w:pPr>
            <w:r w:rsidRPr="00846E41">
              <w:rPr>
                <w:b w:val="0"/>
                <w:sz w:val="24"/>
                <w:szCs w:val="24"/>
              </w:rPr>
              <w:t xml:space="preserve">                       дата подписания </w:t>
            </w:r>
          </w:p>
        </w:tc>
        <w:tc>
          <w:tcPr>
            <w:tcW w:w="4288" w:type="dxa"/>
            <w:tcBorders>
              <w:top w:val="nil"/>
              <w:left w:val="nil"/>
              <w:bottom w:val="nil"/>
            </w:tcBorders>
          </w:tcPr>
          <w:p w:rsidR="001053DE" w:rsidRPr="00846E41" w:rsidRDefault="001053DE" w:rsidP="001053DE">
            <w:pPr>
              <w:ind w:firstLine="709"/>
              <w:jc w:val="center"/>
              <w:rPr>
                <w:b w:val="0"/>
                <w:sz w:val="24"/>
                <w:szCs w:val="24"/>
              </w:rPr>
            </w:pPr>
            <w:r w:rsidRPr="00846E41">
              <w:rPr>
                <w:b w:val="0"/>
                <w:sz w:val="24"/>
                <w:szCs w:val="24"/>
              </w:rPr>
              <w:t>От Покупателя</w:t>
            </w:r>
          </w:p>
          <w:p w:rsidR="001053DE" w:rsidRPr="00846E41" w:rsidRDefault="001053DE" w:rsidP="001053DE">
            <w:pPr>
              <w:ind w:firstLine="709"/>
              <w:rPr>
                <w:b w:val="0"/>
                <w:sz w:val="24"/>
                <w:szCs w:val="24"/>
              </w:rPr>
            </w:pPr>
            <w:r w:rsidRPr="00846E41">
              <w:rPr>
                <w:b w:val="0"/>
                <w:sz w:val="24"/>
                <w:szCs w:val="24"/>
              </w:rPr>
              <w:t>_______</w:t>
            </w:r>
          </w:p>
          <w:p w:rsidR="001053DE" w:rsidRPr="00846E41" w:rsidRDefault="001053DE" w:rsidP="001053DE">
            <w:pPr>
              <w:ind w:firstLine="709"/>
              <w:rPr>
                <w:b w:val="0"/>
                <w:sz w:val="24"/>
                <w:szCs w:val="24"/>
              </w:rPr>
            </w:pPr>
          </w:p>
          <w:p w:rsidR="001053DE" w:rsidRPr="00846E41" w:rsidRDefault="001053DE" w:rsidP="001053DE">
            <w:pPr>
              <w:ind w:firstLine="709"/>
              <w:rPr>
                <w:b w:val="0"/>
                <w:sz w:val="24"/>
                <w:szCs w:val="24"/>
              </w:rPr>
            </w:pPr>
          </w:p>
          <w:p w:rsidR="001053DE" w:rsidRPr="00846E41" w:rsidRDefault="001053DE" w:rsidP="001053DE">
            <w:pPr>
              <w:ind w:firstLine="709"/>
              <w:rPr>
                <w:b w:val="0"/>
                <w:sz w:val="24"/>
                <w:szCs w:val="24"/>
              </w:rPr>
            </w:pPr>
            <w:r w:rsidRPr="00846E41">
              <w:rPr>
                <w:b w:val="0"/>
                <w:sz w:val="24"/>
                <w:szCs w:val="24"/>
              </w:rPr>
              <w:t>__________________ / _____/</w:t>
            </w:r>
          </w:p>
          <w:p w:rsidR="001053DE" w:rsidRPr="00846E41" w:rsidRDefault="001053DE" w:rsidP="001053DE">
            <w:pPr>
              <w:ind w:firstLine="709"/>
              <w:rPr>
                <w:b w:val="0"/>
                <w:sz w:val="24"/>
                <w:szCs w:val="24"/>
              </w:rPr>
            </w:pPr>
            <w:r w:rsidRPr="00846E41">
              <w:rPr>
                <w:b w:val="0"/>
                <w:sz w:val="24"/>
                <w:szCs w:val="24"/>
              </w:rPr>
              <w:t xml:space="preserve">         (подпись)                 (ФИО)</w:t>
            </w:r>
          </w:p>
          <w:p w:rsidR="001053DE" w:rsidRPr="00846E41" w:rsidRDefault="001053DE" w:rsidP="001053DE">
            <w:pPr>
              <w:ind w:firstLine="709"/>
              <w:rPr>
                <w:b w:val="0"/>
                <w:sz w:val="24"/>
                <w:szCs w:val="24"/>
              </w:rPr>
            </w:pPr>
            <w:r w:rsidRPr="00846E41">
              <w:rPr>
                <w:b w:val="0"/>
                <w:sz w:val="24"/>
                <w:szCs w:val="24"/>
              </w:rPr>
              <w:t>М.П.</w:t>
            </w:r>
          </w:p>
          <w:p w:rsidR="001053DE" w:rsidRPr="00846E41" w:rsidRDefault="001053DE" w:rsidP="001053DE">
            <w:pPr>
              <w:ind w:firstLine="709"/>
              <w:rPr>
                <w:b w:val="0"/>
                <w:sz w:val="24"/>
                <w:szCs w:val="24"/>
              </w:rPr>
            </w:pPr>
            <w:r w:rsidRPr="00846E41">
              <w:rPr>
                <w:b w:val="0"/>
                <w:sz w:val="24"/>
                <w:szCs w:val="24"/>
              </w:rPr>
              <w:t>«_____» ______________ 20__ г.</w:t>
            </w:r>
          </w:p>
          <w:p w:rsidR="001053DE" w:rsidRPr="00846E41" w:rsidRDefault="001053DE" w:rsidP="001053DE">
            <w:pPr>
              <w:ind w:firstLine="709"/>
              <w:jc w:val="center"/>
              <w:rPr>
                <w:b w:val="0"/>
                <w:sz w:val="24"/>
                <w:szCs w:val="24"/>
              </w:rPr>
            </w:pPr>
            <w:r w:rsidRPr="00846E41">
              <w:rPr>
                <w:b w:val="0"/>
                <w:sz w:val="24"/>
                <w:szCs w:val="24"/>
              </w:rPr>
              <w:t xml:space="preserve">          дата подписания </w:t>
            </w:r>
          </w:p>
        </w:tc>
      </w:tr>
    </w:tbl>
    <w:p w:rsidR="001053DE" w:rsidRDefault="001053DE" w:rsidP="00846E41">
      <w:pPr>
        <w:ind w:firstLine="709"/>
        <w:jc w:val="right"/>
        <w:rPr>
          <w:b w:val="0"/>
          <w:sz w:val="24"/>
          <w:szCs w:val="24"/>
        </w:rPr>
      </w:pPr>
    </w:p>
    <w:p w:rsidR="00BE5CA8" w:rsidRDefault="00BE5CA8" w:rsidP="00846E41">
      <w:pPr>
        <w:ind w:firstLine="709"/>
        <w:jc w:val="right"/>
        <w:rPr>
          <w:b w:val="0"/>
          <w:sz w:val="24"/>
          <w:szCs w:val="24"/>
        </w:rPr>
      </w:pPr>
    </w:p>
    <w:p w:rsidR="00BE5CA8" w:rsidRDefault="00BE5CA8" w:rsidP="00846E41">
      <w:pPr>
        <w:ind w:firstLine="709"/>
        <w:jc w:val="right"/>
        <w:rPr>
          <w:b w:val="0"/>
          <w:sz w:val="24"/>
          <w:szCs w:val="24"/>
        </w:rPr>
      </w:pPr>
    </w:p>
    <w:p w:rsidR="00BE5CA8" w:rsidRDefault="00BE5CA8" w:rsidP="00846E41">
      <w:pPr>
        <w:ind w:firstLine="709"/>
        <w:jc w:val="right"/>
        <w:rPr>
          <w:b w:val="0"/>
          <w:sz w:val="24"/>
          <w:szCs w:val="24"/>
        </w:rPr>
      </w:pPr>
    </w:p>
    <w:p w:rsidR="00BE5CA8" w:rsidRDefault="00BE5CA8" w:rsidP="00846E41">
      <w:pPr>
        <w:ind w:firstLine="709"/>
        <w:jc w:val="right"/>
        <w:rPr>
          <w:b w:val="0"/>
          <w:sz w:val="24"/>
          <w:szCs w:val="24"/>
        </w:rPr>
      </w:pPr>
    </w:p>
    <w:p w:rsidR="00BE5CA8" w:rsidRDefault="00BE5CA8" w:rsidP="00846E41">
      <w:pPr>
        <w:ind w:firstLine="709"/>
        <w:jc w:val="right"/>
        <w:rPr>
          <w:b w:val="0"/>
          <w:sz w:val="24"/>
          <w:szCs w:val="24"/>
        </w:rPr>
      </w:pPr>
    </w:p>
    <w:p w:rsidR="00BE5CA8" w:rsidRDefault="00BE5CA8" w:rsidP="00846E41">
      <w:pPr>
        <w:ind w:firstLine="709"/>
        <w:jc w:val="right"/>
        <w:rPr>
          <w:b w:val="0"/>
          <w:sz w:val="24"/>
          <w:szCs w:val="24"/>
        </w:rPr>
      </w:pPr>
    </w:p>
    <w:p w:rsidR="00BE5CA8" w:rsidRDefault="00BE5CA8" w:rsidP="00846E41">
      <w:pPr>
        <w:ind w:firstLine="709"/>
        <w:jc w:val="right"/>
        <w:rPr>
          <w:b w:val="0"/>
          <w:sz w:val="24"/>
          <w:szCs w:val="24"/>
        </w:rPr>
      </w:pPr>
    </w:p>
    <w:p w:rsidR="00BE5CA8" w:rsidRDefault="00BE5CA8" w:rsidP="00846E41">
      <w:pPr>
        <w:ind w:firstLine="709"/>
        <w:jc w:val="right"/>
        <w:rPr>
          <w:b w:val="0"/>
          <w:sz w:val="24"/>
          <w:szCs w:val="24"/>
        </w:rPr>
      </w:pPr>
    </w:p>
    <w:p w:rsidR="00BE5CA8" w:rsidRDefault="00BE5CA8" w:rsidP="00846E41">
      <w:pPr>
        <w:ind w:firstLine="709"/>
        <w:jc w:val="right"/>
        <w:rPr>
          <w:b w:val="0"/>
          <w:sz w:val="24"/>
          <w:szCs w:val="24"/>
        </w:rPr>
      </w:pPr>
    </w:p>
    <w:p w:rsidR="00BE5CA8" w:rsidRDefault="00BE5CA8" w:rsidP="00846E41">
      <w:pPr>
        <w:ind w:firstLine="709"/>
        <w:jc w:val="right"/>
        <w:rPr>
          <w:b w:val="0"/>
          <w:sz w:val="24"/>
          <w:szCs w:val="24"/>
        </w:rPr>
      </w:pPr>
    </w:p>
    <w:p w:rsidR="00BE5CA8" w:rsidRDefault="00BE5CA8" w:rsidP="00846E41">
      <w:pPr>
        <w:ind w:firstLine="709"/>
        <w:jc w:val="right"/>
        <w:rPr>
          <w:b w:val="0"/>
          <w:sz w:val="24"/>
          <w:szCs w:val="24"/>
        </w:rPr>
      </w:pPr>
    </w:p>
    <w:p w:rsidR="00BE5CA8" w:rsidRDefault="00BE5CA8" w:rsidP="00846E41">
      <w:pPr>
        <w:ind w:firstLine="709"/>
        <w:jc w:val="right"/>
        <w:rPr>
          <w:b w:val="0"/>
          <w:sz w:val="24"/>
          <w:szCs w:val="24"/>
        </w:rPr>
      </w:pPr>
    </w:p>
    <w:p w:rsidR="00BE5CA8" w:rsidRDefault="00BE5CA8" w:rsidP="00846E41">
      <w:pPr>
        <w:ind w:firstLine="709"/>
        <w:jc w:val="right"/>
        <w:rPr>
          <w:b w:val="0"/>
          <w:sz w:val="24"/>
          <w:szCs w:val="24"/>
        </w:rPr>
      </w:pPr>
    </w:p>
    <w:p w:rsidR="00BE5CA8" w:rsidRDefault="00BE5CA8" w:rsidP="00846E41">
      <w:pPr>
        <w:ind w:firstLine="709"/>
        <w:jc w:val="right"/>
        <w:rPr>
          <w:b w:val="0"/>
          <w:sz w:val="24"/>
          <w:szCs w:val="24"/>
        </w:rPr>
      </w:pPr>
    </w:p>
    <w:p w:rsidR="00BE5CA8" w:rsidRDefault="00BE5CA8" w:rsidP="00846E41">
      <w:pPr>
        <w:ind w:firstLine="709"/>
        <w:jc w:val="right"/>
        <w:rPr>
          <w:b w:val="0"/>
          <w:sz w:val="24"/>
          <w:szCs w:val="24"/>
        </w:rPr>
      </w:pPr>
    </w:p>
    <w:p w:rsidR="00BE5CA8" w:rsidRDefault="00BE5CA8">
      <w:pPr>
        <w:spacing w:after="200" w:line="276" w:lineRule="auto"/>
        <w:rPr>
          <w:b w:val="0"/>
          <w:sz w:val="24"/>
          <w:szCs w:val="24"/>
        </w:rPr>
      </w:pPr>
      <w:r>
        <w:rPr>
          <w:b w:val="0"/>
          <w:sz w:val="24"/>
          <w:szCs w:val="24"/>
        </w:rPr>
        <w:br w:type="page"/>
      </w:r>
    </w:p>
    <w:p w:rsidR="00846E41" w:rsidRPr="00846E41" w:rsidRDefault="00846E41" w:rsidP="00846E41">
      <w:pPr>
        <w:ind w:firstLine="709"/>
        <w:jc w:val="right"/>
        <w:rPr>
          <w:b w:val="0"/>
          <w:sz w:val="24"/>
          <w:szCs w:val="24"/>
        </w:rPr>
      </w:pPr>
      <w:r w:rsidRPr="00846E41">
        <w:rPr>
          <w:b w:val="0"/>
          <w:sz w:val="24"/>
          <w:szCs w:val="24"/>
        </w:rPr>
        <w:lastRenderedPageBreak/>
        <w:t>Приложение № 4 стр.1</w:t>
      </w:r>
    </w:p>
    <w:p w:rsidR="00846E41" w:rsidRPr="00846E41" w:rsidRDefault="00846E41" w:rsidP="00846E41">
      <w:pPr>
        <w:ind w:firstLine="709"/>
        <w:jc w:val="right"/>
        <w:rPr>
          <w:b w:val="0"/>
          <w:sz w:val="24"/>
          <w:szCs w:val="24"/>
        </w:rPr>
      </w:pPr>
      <w:r w:rsidRPr="00846E41">
        <w:rPr>
          <w:b w:val="0"/>
          <w:sz w:val="24"/>
          <w:szCs w:val="24"/>
        </w:rPr>
        <w:t>к договору купли-продажи</w:t>
      </w:r>
    </w:p>
    <w:p w:rsidR="00846E41" w:rsidRPr="00846E41" w:rsidRDefault="00846E41" w:rsidP="00846E41">
      <w:pPr>
        <w:ind w:firstLine="709"/>
        <w:jc w:val="right"/>
        <w:rPr>
          <w:b w:val="0"/>
          <w:sz w:val="24"/>
          <w:szCs w:val="24"/>
        </w:rPr>
      </w:pPr>
      <w:r w:rsidRPr="00846E41">
        <w:rPr>
          <w:b w:val="0"/>
          <w:sz w:val="24"/>
          <w:szCs w:val="24"/>
        </w:rPr>
        <w:t>недвижимости нежилого назначения</w:t>
      </w:r>
    </w:p>
    <w:p w:rsidR="00846E41" w:rsidRPr="00846E41" w:rsidRDefault="00846E41" w:rsidP="00846E41">
      <w:pPr>
        <w:ind w:firstLine="709"/>
        <w:jc w:val="right"/>
        <w:rPr>
          <w:b w:val="0"/>
          <w:sz w:val="24"/>
          <w:szCs w:val="24"/>
        </w:rPr>
      </w:pPr>
      <w:r w:rsidRPr="00846E41">
        <w:rPr>
          <w:b w:val="0"/>
          <w:sz w:val="24"/>
          <w:szCs w:val="24"/>
        </w:rPr>
        <w:t xml:space="preserve"> № </w:t>
      </w:r>
      <w:r w:rsidRPr="00846E41">
        <w:rPr>
          <w:b w:val="0"/>
          <w:sz w:val="24"/>
          <w:szCs w:val="24"/>
        </w:rPr>
        <w:softHyphen/>
      </w:r>
      <w:r w:rsidRPr="00846E41">
        <w:rPr>
          <w:b w:val="0"/>
          <w:sz w:val="24"/>
          <w:szCs w:val="24"/>
        </w:rPr>
        <w:softHyphen/>
      </w:r>
      <w:r w:rsidRPr="00846E41">
        <w:rPr>
          <w:b w:val="0"/>
          <w:sz w:val="24"/>
          <w:szCs w:val="24"/>
        </w:rPr>
        <w:softHyphen/>
        <w:t>___ от ______</w:t>
      </w:r>
    </w:p>
    <w:p w:rsidR="00846E41" w:rsidRPr="00846E41" w:rsidRDefault="00846E41" w:rsidP="00846E41">
      <w:pPr>
        <w:ind w:firstLine="709"/>
        <w:jc w:val="right"/>
        <w:rPr>
          <w:b w:val="0"/>
          <w:sz w:val="24"/>
          <w:szCs w:val="24"/>
        </w:rPr>
      </w:pPr>
    </w:p>
    <w:p w:rsidR="004C49C8" w:rsidRDefault="004C49C8" w:rsidP="004C49C8">
      <w:pPr>
        <w:spacing w:after="200" w:line="276" w:lineRule="auto"/>
        <w:jc w:val="center"/>
        <w:rPr>
          <w:rFonts w:eastAsia="Calibri"/>
          <w:sz w:val="24"/>
          <w:szCs w:val="24"/>
        </w:rPr>
      </w:pPr>
      <w:r w:rsidRPr="00DD3B9D">
        <w:rPr>
          <w:rFonts w:eastAsia="Calibri"/>
          <w:sz w:val="24"/>
          <w:szCs w:val="24"/>
        </w:rPr>
        <w:t>Поэтажны</w:t>
      </w:r>
      <w:r>
        <w:rPr>
          <w:rFonts w:eastAsia="Calibri"/>
          <w:sz w:val="24"/>
          <w:szCs w:val="24"/>
        </w:rPr>
        <w:t>е</w:t>
      </w:r>
      <w:r w:rsidRPr="00DD3B9D">
        <w:rPr>
          <w:rFonts w:eastAsia="Calibri"/>
          <w:sz w:val="24"/>
          <w:szCs w:val="24"/>
        </w:rPr>
        <w:t xml:space="preserve"> план</w:t>
      </w:r>
      <w:r>
        <w:rPr>
          <w:rFonts w:eastAsia="Calibri"/>
          <w:sz w:val="24"/>
          <w:szCs w:val="24"/>
        </w:rPr>
        <w:t>ы</w:t>
      </w:r>
      <w:r w:rsidRPr="00DD3B9D">
        <w:rPr>
          <w:rFonts w:eastAsia="Calibri"/>
          <w:sz w:val="24"/>
          <w:szCs w:val="24"/>
        </w:rPr>
        <w:t xml:space="preserve"> объекта</w:t>
      </w:r>
    </w:p>
    <w:p w:rsidR="004C49C8" w:rsidRDefault="004C49C8" w:rsidP="004C49C8">
      <w:pPr>
        <w:spacing w:after="200" w:line="276" w:lineRule="auto"/>
        <w:jc w:val="center"/>
        <w:rPr>
          <w:rFonts w:eastAsia="Calibri"/>
          <w:sz w:val="24"/>
          <w:szCs w:val="24"/>
        </w:rPr>
      </w:pPr>
      <w:r>
        <w:rPr>
          <w:rFonts w:eastAsia="Calibri"/>
          <w:sz w:val="24"/>
          <w:szCs w:val="24"/>
        </w:rPr>
        <w:t>Подвал</w:t>
      </w:r>
    </w:p>
    <w:p w:rsidR="004C49C8" w:rsidRPr="00447DCB" w:rsidRDefault="00195574" w:rsidP="004C49C8">
      <w:pPr>
        <w:spacing w:after="200" w:line="276" w:lineRule="auto"/>
        <w:jc w:val="center"/>
        <w:rPr>
          <w:rFonts w:eastAsia="Calibri"/>
          <w:color w:val="FF0000"/>
          <w:sz w:val="24"/>
          <w:szCs w:val="24"/>
        </w:rPr>
      </w:pPr>
      <w:r>
        <w:rPr>
          <w:noProof/>
        </w:rPr>
        <w:drawing>
          <wp:inline distT="0" distB="0" distL="0" distR="0" wp14:anchorId="30BBEE04" wp14:editId="34A6E7F2">
            <wp:extent cx="6210300" cy="5238750"/>
            <wp:effectExtent l="0" t="0" r="0" b="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rotWithShape="1">
                    <a:blip r:embed="rId8"/>
                    <a:srcRect l="13934" t="27671" r="17213" b="18598"/>
                    <a:stretch/>
                  </pic:blipFill>
                  <pic:spPr>
                    <a:xfrm>
                      <a:off x="0" y="0"/>
                      <a:ext cx="6210300" cy="5238750"/>
                    </a:xfrm>
                    <a:prstGeom prst="rect">
                      <a:avLst/>
                    </a:prstGeom>
                  </pic:spPr>
                </pic:pic>
              </a:graphicData>
            </a:graphic>
          </wp:inline>
        </w:drawing>
      </w:r>
    </w:p>
    <w:tbl>
      <w:tblPr>
        <w:tblW w:w="9995" w:type="dxa"/>
        <w:tblBorders>
          <w:insideH w:val="single" w:sz="4" w:space="0" w:color="auto"/>
          <w:insideV w:val="single" w:sz="4" w:space="0" w:color="auto"/>
        </w:tblBorders>
        <w:tblLook w:val="0000" w:firstRow="0" w:lastRow="0" w:firstColumn="0" w:lastColumn="0" w:noHBand="0" w:noVBand="0"/>
      </w:tblPr>
      <w:tblGrid>
        <w:gridCol w:w="5707"/>
        <w:gridCol w:w="4288"/>
      </w:tblGrid>
      <w:tr w:rsidR="004C49C8" w:rsidRPr="00846E41" w:rsidTr="00346730">
        <w:tc>
          <w:tcPr>
            <w:tcW w:w="5707" w:type="dxa"/>
            <w:tcBorders>
              <w:right w:val="nil"/>
            </w:tcBorders>
          </w:tcPr>
          <w:p w:rsidR="004C49C8" w:rsidRPr="00846E41" w:rsidRDefault="004C49C8" w:rsidP="00346730">
            <w:pPr>
              <w:ind w:firstLine="709"/>
              <w:jc w:val="center"/>
              <w:rPr>
                <w:b w:val="0"/>
                <w:sz w:val="24"/>
                <w:szCs w:val="24"/>
              </w:rPr>
            </w:pPr>
            <w:r w:rsidRPr="00846E41">
              <w:rPr>
                <w:b w:val="0"/>
                <w:sz w:val="24"/>
                <w:szCs w:val="24"/>
              </w:rPr>
              <w:t>От Продавца</w:t>
            </w:r>
          </w:p>
          <w:p w:rsidR="004C49C8" w:rsidRPr="00846E41" w:rsidRDefault="004C49C8" w:rsidP="00346730">
            <w:pPr>
              <w:ind w:firstLine="709"/>
              <w:rPr>
                <w:b w:val="0"/>
                <w:sz w:val="24"/>
                <w:szCs w:val="24"/>
              </w:rPr>
            </w:pPr>
            <w:r w:rsidRPr="00846E41">
              <w:rPr>
                <w:b w:val="0"/>
                <w:sz w:val="24"/>
                <w:szCs w:val="24"/>
              </w:rPr>
              <w:t xml:space="preserve">Заместитель управляющего – </w:t>
            </w:r>
          </w:p>
          <w:p w:rsidR="004C49C8" w:rsidRPr="00846E41" w:rsidRDefault="004C49C8" w:rsidP="00346730">
            <w:pPr>
              <w:ind w:firstLine="709"/>
              <w:rPr>
                <w:b w:val="0"/>
                <w:sz w:val="24"/>
                <w:szCs w:val="24"/>
              </w:rPr>
            </w:pPr>
            <w:r w:rsidRPr="00846E41">
              <w:rPr>
                <w:b w:val="0"/>
                <w:sz w:val="24"/>
                <w:szCs w:val="24"/>
              </w:rPr>
              <w:t>руководитель РСЦ</w:t>
            </w:r>
          </w:p>
          <w:p w:rsidR="004C49C8" w:rsidRPr="00846E41" w:rsidRDefault="004C49C8" w:rsidP="00346730">
            <w:pPr>
              <w:ind w:firstLine="709"/>
              <w:rPr>
                <w:b w:val="0"/>
                <w:sz w:val="24"/>
                <w:szCs w:val="24"/>
              </w:rPr>
            </w:pPr>
            <w:r>
              <w:rPr>
                <w:b w:val="0"/>
                <w:sz w:val="24"/>
                <w:szCs w:val="24"/>
              </w:rPr>
              <w:t>Южно-Сахалинского</w:t>
            </w:r>
            <w:r w:rsidRPr="00846E41">
              <w:rPr>
                <w:b w:val="0"/>
                <w:sz w:val="24"/>
                <w:szCs w:val="24"/>
              </w:rPr>
              <w:t xml:space="preserve"> отделения № 8</w:t>
            </w:r>
            <w:r>
              <w:rPr>
                <w:b w:val="0"/>
                <w:sz w:val="24"/>
                <w:szCs w:val="24"/>
              </w:rPr>
              <w:t>567</w:t>
            </w:r>
          </w:p>
          <w:p w:rsidR="004C49C8" w:rsidRPr="00846E41" w:rsidRDefault="004C49C8" w:rsidP="00346730">
            <w:pPr>
              <w:ind w:firstLine="709"/>
              <w:rPr>
                <w:b w:val="0"/>
                <w:sz w:val="24"/>
                <w:szCs w:val="24"/>
              </w:rPr>
            </w:pPr>
            <w:r w:rsidRPr="00846E41">
              <w:rPr>
                <w:b w:val="0"/>
                <w:sz w:val="24"/>
                <w:szCs w:val="24"/>
              </w:rPr>
              <w:t>ПАО Сбербанк</w:t>
            </w:r>
          </w:p>
          <w:p w:rsidR="004C49C8" w:rsidRPr="00846E41" w:rsidRDefault="004C49C8" w:rsidP="00346730">
            <w:pPr>
              <w:ind w:firstLine="709"/>
              <w:rPr>
                <w:b w:val="0"/>
                <w:sz w:val="24"/>
                <w:szCs w:val="24"/>
              </w:rPr>
            </w:pPr>
          </w:p>
          <w:p w:rsidR="004C49C8" w:rsidRPr="00846E41" w:rsidRDefault="004C49C8" w:rsidP="00346730">
            <w:pPr>
              <w:ind w:firstLine="709"/>
              <w:rPr>
                <w:b w:val="0"/>
                <w:sz w:val="24"/>
                <w:szCs w:val="24"/>
              </w:rPr>
            </w:pPr>
          </w:p>
          <w:p w:rsidR="004C49C8" w:rsidRPr="00846E41" w:rsidRDefault="004C49C8" w:rsidP="00346730">
            <w:pPr>
              <w:ind w:firstLine="709"/>
              <w:rPr>
                <w:b w:val="0"/>
                <w:sz w:val="24"/>
                <w:szCs w:val="24"/>
              </w:rPr>
            </w:pPr>
            <w:r>
              <w:rPr>
                <w:b w:val="0"/>
                <w:sz w:val="24"/>
                <w:szCs w:val="24"/>
              </w:rPr>
              <w:t>_________________ /Ю</w:t>
            </w:r>
            <w:r w:rsidRPr="00846E41">
              <w:rPr>
                <w:b w:val="0"/>
                <w:sz w:val="24"/>
                <w:szCs w:val="24"/>
              </w:rPr>
              <w:t>.</w:t>
            </w:r>
            <w:r>
              <w:rPr>
                <w:b w:val="0"/>
                <w:sz w:val="24"/>
                <w:szCs w:val="24"/>
              </w:rPr>
              <w:t>Ю</w:t>
            </w:r>
            <w:r w:rsidRPr="00846E41">
              <w:rPr>
                <w:b w:val="0"/>
                <w:sz w:val="24"/>
                <w:szCs w:val="24"/>
              </w:rPr>
              <w:t xml:space="preserve">. </w:t>
            </w:r>
            <w:r>
              <w:rPr>
                <w:b w:val="0"/>
                <w:sz w:val="24"/>
                <w:szCs w:val="24"/>
              </w:rPr>
              <w:t>Белозерская</w:t>
            </w:r>
            <w:r w:rsidRPr="00846E41">
              <w:rPr>
                <w:b w:val="0"/>
                <w:sz w:val="24"/>
                <w:szCs w:val="24"/>
              </w:rPr>
              <w:t>/</w:t>
            </w:r>
          </w:p>
          <w:p w:rsidR="004C49C8" w:rsidRPr="00846E41" w:rsidRDefault="004C49C8" w:rsidP="00346730">
            <w:pPr>
              <w:ind w:firstLine="709"/>
              <w:rPr>
                <w:b w:val="0"/>
                <w:sz w:val="24"/>
                <w:szCs w:val="24"/>
              </w:rPr>
            </w:pPr>
            <w:r w:rsidRPr="00846E41">
              <w:rPr>
                <w:b w:val="0"/>
                <w:sz w:val="24"/>
                <w:szCs w:val="24"/>
              </w:rPr>
              <w:t xml:space="preserve">             (подпись)                         (ФИО)</w:t>
            </w:r>
          </w:p>
          <w:p w:rsidR="004C49C8" w:rsidRPr="00846E41" w:rsidRDefault="004C49C8" w:rsidP="00346730">
            <w:pPr>
              <w:ind w:firstLine="709"/>
              <w:rPr>
                <w:b w:val="0"/>
                <w:sz w:val="24"/>
                <w:szCs w:val="24"/>
              </w:rPr>
            </w:pPr>
            <w:r w:rsidRPr="00846E41">
              <w:rPr>
                <w:b w:val="0"/>
                <w:sz w:val="24"/>
                <w:szCs w:val="24"/>
              </w:rPr>
              <w:t>М.П.</w:t>
            </w:r>
          </w:p>
          <w:p w:rsidR="004C49C8" w:rsidRPr="00846E41" w:rsidRDefault="004C49C8" w:rsidP="00346730">
            <w:pPr>
              <w:ind w:firstLine="709"/>
              <w:rPr>
                <w:b w:val="0"/>
                <w:sz w:val="24"/>
                <w:szCs w:val="24"/>
              </w:rPr>
            </w:pPr>
            <w:r w:rsidRPr="00846E41">
              <w:rPr>
                <w:b w:val="0"/>
                <w:sz w:val="24"/>
                <w:szCs w:val="24"/>
              </w:rPr>
              <w:t>«_____» _______________ 20__ г.</w:t>
            </w:r>
          </w:p>
          <w:p w:rsidR="004C49C8" w:rsidRPr="00846E41" w:rsidRDefault="004C49C8" w:rsidP="00346730">
            <w:pPr>
              <w:widowControl w:val="0"/>
              <w:ind w:firstLine="709"/>
              <w:jc w:val="both"/>
              <w:rPr>
                <w:b w:val="0"/>
                <w:sz w:val="24"/>
                <w:szCs w:val="24"/>
              </w:rPr>
            </w:pPr>
            <w:r w:rsidRPr="00846E41">
              <w:rPr>
                <w:b w:val="0"/>
                <w:sz w:val="24"/>
                <w:szCs w:val="24"/>
              </w:rPr>
              <w:t xml:space="preserve">                       дата подписания </w:t>
            </w:r>
          </w:p>
        </w:tc>
        <w:tc>
          <w:tcPr>
            <w:tcW w:w="4288" w:type="dxa"/>
            <w:tcBorders>
              <w:top w:val="nil"/>
              <w:left w:val="nil"/>
              <w:bottom w:val="nil"/>
            </w:tcBorders>
          </w:tcPr>
          <w:p w:rsidR="004C49C8" w:rsidRPr="00846E41" w:rsidRDefault="004C49C8" w:rsidP="00346730">
            <w:pPr>
              <w:ind w:firstLine="709"/>
              <w:jc w:val="center"/>
              <w:rPr>
                <w:b w:val="0"/>
                <w:sz w:val="24"/>
                <w:szCs w:val="24"/>
              </w:rPr>
            </w:pPr>
            <w:r w:rsidRPr="00846E41">
              <w:rPr>
                <w:b w:val="0"/>
                <w:sz w:val="24"/>
                <w:szCs w:val="24"/>
              </w:rPr>
              <w:t>От Покупателя</w:t>
            </w:r>
          </w:p>
          <w:p w:rsidR="004C49C8" w:rsidRPr="00846E41" w:rsidRDefault="004C49C8" w:rsidP="00346730">
            <w:pPr>
              <w:ind w:firstLine="709"/>
              <w:rPr>
                <w:b w:val="0"/>
                <w:sz w:val="24"/>
                <w:szCs w:val="24"/>
              </w:rPr>
            </w:pPr>
            <w:r w:rsidRPr="00846E41">
              <w:rPr>
                <w:b w:val="0"/>
                <w:sz w:val="24"/>
                <w:szCs w:val="24"/>
              </w:rPr>
              <w:t>_______</w:t>
            </w:r>
          </w:p>
          <w:p w:rsidR="004C49C8" w:rsidRPr="00846E41" w:rsidRDefault="004C49C8" w:rsidP="00346730">
            <w:pPr>
              <w:ind w:firstLine="709"/>
              <w:rPr>
                <w:b w:val="0"/>
                <w:sz w:val="24"/>
                <w:szCs w:val="24"/>
              </w:rPr>
            </w:pPr>
          </w:p>
          <w:p w:rsidR="004C49C8" w:rsidRPr="00846E41" w:rsidRDefault="004C49C8" w:rsidP="00346730">
            <w:pPr>
              <w:ind w:firstLine="709"/>
              <w:rPr>
                <w:b w:val="0"/>
                <w:sz w:val="24"/>
                <w:szCs w:val="24"/>
              </w:rPr>
            </w:pPr>
          </w:p>
          <w:p w:rsidR="004C49C8" w:rsidRPr="00846E41" w:rsidRDefault="004C49C8" w:rsidP="00346730">
            <w:pPr>
              <w:ind w:firstLine="709"/>
              <w:rPr>
                <w:b w:val="0"/>
                <w:sz w:val="24"/>
                <w:szCs w:val="24"/>
              </w:rPr>
            </w:pPr>
            <w:r w:rsidRPr="00846E41">
              <w:rPr>
                <w:b w:val="0"/>
                <w:sz w:val="24"/>
                <w:szCs w:val="24"/>
              </w:rPr>
              <w:t>__________________ / _____/</w:t>
            </w:r>
          </w:p>
          <w:p w:rsidR="004C49C8" w:rsidRPr="00846E41" w:rsidRDefault="004C49C8" w:rsidP="00346730">
            <w:pPr>
              <w:ind w:firstLine="709"/>
              <w:rPr>
                <w:b w:val="0"/>
                <w:sz w:val="24"/>
                <w:szCs w:val="24"/>
              </w:rPr>
            </w:pPr>
            <w:r w:rsidRPr="00846E41">
              <w:rPr>
                <w:b w:val="0"/>
                <w:sz w:val="24"/>
                <w:szCs w:val="24"/>
              </w:rPr>
              <w:t xml:space="preserve">         (подпись)                 (ФИО)</w:t>
            </w:r>
          </w:p>
          <w:p w:rsidR="004C49C8" w:rsidRPr="00846E41" w:rsidRDefault="004C49C8" w:rsidP="00346730">
            <w:pPr>
              <w:ind w:firstLine="709"/>
              <w:rPr>
                <w:b w:val="0"/>
                <w:sz w:val="24"/>
                <w:szCs w:val="24"/>
              </w:rPr>
            </w:pPr>
            <w:r w:rsidRPr="00846E41">
              <w:rPr>
                <w:b w:val="0"/>
                <w:sz w:val="24"/>
                <w:szCs w:val="24"/>
              </w:rPr>
              <w:t>М.П.</w:t>
            </w:r>
          </w:p>
          <w:p w:rsidR="004C49C8" w:rsidRPr="00846E41" w:rsidRDefault="004C49C8" w:rsidP="00346730">
            <w:pPr>
              <w:ind w:firstLine="709"/>
              <w:rPr>
                <w:b w:val="0"/>
                <w:sz w:val="24"/>
                <w:szCs w:val="24"/>
              </w:rPr>
            </w:pPr>
            <w:r w:rsidRPr="00846E41">
              <w:rPr>
                <w:b w:val="0"/>
                <w:sz w:val="24"/>
                <w:szCs w:val="24"/>
              </w:rPr>
              <w:t>«_____» ______________ 20__ г.</w:t>
            </w:r>
          </w:p>
          <w:p w:rsidR="004C49C8" w:rsidRPr="00846E41" w:rsidRDefault="004C49C8" w:rsidP="00346730">
            <w:pPr>
              <w:ind w:firstLine="709"/>
              <w:jc w:val="center"/>
              <w:rPr>
                <w:b w:val="0"/>
                <w:sz w:val="24"/>
                <w:szCs w:val="24"/>
              </w:rPr>
            </w:pPr>
            <w:r w:rsidRPr="00846E41">
              <w:rPr>
                <w:b w:val="0"/>
                <w:sz w:val="24"/>
                <w:szCs w:val="24"/>
              </w:rPr>
              <w:t xml:space="preserve">          дата подписания </w:t>
            </w:r>
          </w:p>
        </w:tc>
      </w:tr>
    </w:tbl>
    <w:p w:rsidR="00E23EC5" w:rsidRDefault="00E23EC5" w:rsidP="00802673">
      <w:pPr>
        <w:ind w:firstLine="709"/>
        <w:jc w:val="right"/>
        <w:rPr>
          <w:b w:val="0"/>
          <w:sz w:val="24"/>
          <w:szCs w:val="24"/>
        </w:rPr>
      </w:pPr>
    </w:p>
    <w:p w:rsidR="00802673" w:rsidRPr="00846E41" w:rsidRDefault="00802673" w:rsidP="00802673">
      <w:pPr>
        <w:ind w:firstLine="709"/>
        <w:jc w:val="right"/>
        <w:rPr>
          <w:b w:val="0"/>
          <w:sz w:val="24"/>
          <w:szCs w:val="24"/>
        </w:rPr>
      </w:pPr>
      <w:r w:rsidRPr="00846E41">
        <w:rPr>
          <w:b w:val="0"/>
          <w:sz w:val="24"/>
          <w:szCs w:val="24"/>
        </w:rPr>
        <w:lastRenderedPageBreak/>
        <w:t>Приложение № 4 стр.2</w:t>
      </w:r>
    </w:p>
    <w:p w:rsidR="00802673" w:rsidRPr="00846E41" w:rsidRDefault="00802673" w:rsidP="00802673">
      <w:pPr>
        <w:ind w:firstLine="709"/>
        <w:jc w:val="right"/>
        <w:rPr>
          <w:b w:val="0"/>
          <w:sz w:val="24"/>
          <w:szCs w:val="24"/>
        </w:rPr>
      </w:pPr>
      <w:r w:rsidRPr="00846E41">
        <w:rPr>
          <w:b w:val="0"/>
          <w:sz w:val="24"/>
          <w:szCs w:val="24"/>
        </w:rPr>
        <w:t>к договору купли-продажи</w:t>
      </w:r>
    </w:p>
    <w:p w:rsidR="00802673" w:rsidRPr="00846E41" w:rsidRDefault="00802673" w:rsidP="00802673">
      <w:pPr>
        <w:ind w:firstLine="709"/>
        <w:jc w:val="right"/>
        <w:rPr>
          <w:b w:val="0"/>
          <w:sz w:val="24"/>
          <w:szCs w:val="24"/>
        </w:rPr>
      </w:pPr>
      <w:r w:rsidRPr="00846E41">
        <w:rPr>
          <w:b w:val="0"/>
          <w:sz w:val="24"/>
          <w:szCs w:val="24"/>
        </w:rPr>
        <w:t>недвижимости нежилого назначения</w:t>
      </w:r>
    </w:p>
    <w:p w:rsidR="00802673" w:rsidRPr="00846E41" w:rsidRDefault="00802673" w:rsidP="00802673">
      <w:pPr>
        <w:ind w:firstLine="709"/>
        <w:jc w:val="right"/>
        <w:rPr>
          <w:b w:val="0"/>
          <w:sz w:val="24"/>
          <w:szCs w:val="24"/>
        </w:rPr>
      </w:pPr>
      <w:r w:rsidRPr="00846E41">
        <w:rPr>
          <w:b w:val="0"/>
          <w:sz w:val="24"/>
          <w:szCs w:val="24"/>
        </w:rPr>
        <w:t xml:space="preserve"> № ______ от _____</w:t>
      </w:r>
    </w:p>
    <w:p w:rsidR="004C49C8" w:rsidRPr="007F3C11" w:rsidRDefault="004C49C8" w:rsidP="004C49C8">
      <w:pPr>
        <w:spacing w:after="200" w:line="276" w:lineRule="auto"/>
        <w:jc w:val="center"/>
        <w:rPr>
          <w:rFonts w:eastAsia="Calibri"/>
          <w:sz w:val="24"/>
          <w:szCs w:val="24"/>
        </w:rPr>
      </w:pPr>
      <w:r>
        <w:rPr>
          <w:rFonts w:eastAsia="Calibri"/>
          <w:sz w:val="24"/>
          <w:szCs w:val="24"/>
        </w:rPr>
        <w:t xml:space="preserve">1 этаж </w:t>
      </w:r>
    </w:p>
    <w:p w:rsidR="004C49C8" w:rsidRDefault="00195574" w:rsidP="004C49C8">
      <w:pPr>
        <w:spacing w:after="200" w:line="276" w:lineRule="auto"/>
        <w:jc w:val="center"/>
        <w:rPr>
          <w:rFonts w:eastAsia="Calibri"/>
          <w:color w:val="FF0000"/>
          <w:sz w:val="24"/>
          <w:szCs w:val="24"/>
        </w:rPr>
      </w:pPr>
      <w:r>
        <w:rPr>
          <w:noProof/>
        </w:rPr>
        <w:drawing>
          <wp:inline distT="0" distB="0" distL="0" distR="0" wp14:anchorId="5525BE6B" wp14:editId="2406E44B">
            <wp:extent cx="6209665" cy="5848350"/>
            <wp:effectExtent l="0" t="0" r="635" b="0"/>
            <wp:docPr id="1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rotWithShape="1">
                    <a:blip r:embed="rId9"/>
                    <a:srcRect t="10715" b="17857"/>
                    <a:stretch/>
                  </pic:blipFill>
                  <pic:spPr>
                    <a:xfrm>
                      <a:off x="0" y="0"/>
                      <a:ext cx="6215513" cy="5853858"/>
                    </a:xfrm>
                    <a:prstGeom prst="rect">
                      <a:avLst/>
                    </a:prstGeom>
                  </pic:spPr>
                </pic:pic>
              </a:graphicData>
            </a:graphic>
          </wp:inline>
        </w:drawing>
      </w:r>
    </w:p>
    <w:tbl>
      <w:tblPr>
        <w:tblW w:w="9995" w:type="dxa"/>
        <w:tblBorders>
          <w:insideH w:val="single" w:sz="4" w:space="0" w:color="auto"/>
          <w:insideV w:val="single" w:sz="4" w:space="0" w:color="auto"/>
        </w:tblBorders>
        <w:tblLook w:val="0000" w:firstRow="0" w:lastRow="0" w:firstColumn="0" w:lastColumn="0" w:noHBand="0" w:noVBand="0"/>
      </w:tblPr>
      <w:tblGrid>
        <w:gridCol w:w="5707"/>
        <w:gridCol w:w="4288"/>
      </w:tblGrid>
      <w:tr w:rsidR="004C49C8" w:rsidRPr="00846E41" w:rsidTr="00346730">
        <w:tc>
          <w:tcPr>
            <w:tcW w:w="5707" w:type="dxa"/>
            <w:tcBorders>
              <w:right w:val="nil"/>
            </w:tcBorders>
          </w:tcPr>
          <w:p w:rsidR="004C49C8" w:rsidRPr="00846E41" w:rsidRDefault="004C49C8" w:rsidP="00346730">
            <w:pPr>
              <w:ind w:firstLine="709"/>
              <w:jc w:val="center"/>
              <w:rPr>
                <w:b w:val="0"/>
                <w:sz w:val="24"/>
                <w:szCs w:val="24"/>
              </w:rPr>
            </w:pPr>
            <w:r w:rsidRPr="00846E41">
              <w:rPr>
                <w:b w:val="0"/>
                <w:sz w:val="24"/>
                <w:szCs w:val="24"/>
              </w:rPr>
              <w:t>От Продавца</w:t>
            </w:r>
          </w:p>
          <w:p w:rsidR="004C49C8" w:rsidRPr="00846E41" w:rsidRDefault="004C49C8" w:rsidP="00346730">
            <w:pPr>
              <w:ind w:firstLine="709"/>
              <w:rPr>
                <w:b w:val="0"/>
                <w:sz w:val="24"/>
                <w:szCs w:val="24"/>
              </w:rPr>
            </w:pPr>
            <w:r w:rsidRPr="00846E41">
              <w:rPr>
                <w:b w:val="0"/>
                <w:sz w:val="24"/>
                <w:szCs w:val="24"/>
              </w:rPr>
              <w:t xml:space="preserve">Заместитель управляющего – </w:t>
            </w:r>
          </w:p>
          <w:p w:rsidR="004C49C8" w:rsidRPr="00846E41" w:rsidRDefault="004C49C8" w:rsidP="00346730">
            <w:pPr>
              <w:ind w:firstLine="709"/>
              <w:rPr>
                <w:b w:val="0"/>
                <w:sz w:val="24"/>
                <w:szCs w:val="24"/>
              </w:rPr>
            </w:pPr>
            <w:r w:rsidRPr="00846E41">
              <w:rPr>
                <w:b w:val="0"/>
                <w:sz w:val="24"/>
                <w:szCs w:val="24"/>
              </w:rPr>
              <w:t>руководитель РСЦ</w:t>
            </w:r>
          </w:p>
          <w:p w:rsidR="004C49C8" w:rsidRPr="00846E41" w:rsidRDefault="004C49C8" w:rsidP="00346730">
            <w:pPr>
              <w:ind w:firstLine="709"/>
              <w:rPr>
                <w:b w:val="0"/>
                <w:sz w:val="24"/>
                <w:szCs w:val="24"/>
              </w:rPr>
            </w:pPr>
            <w:r>
              <w:rPr>
                <w:b w:val="0"/>
                <w:sz w:val="24"/>
                <w:szCs w:val="24"/>
              </w:rPr>
              <w:t>Южно-Сахалинского</w:t>
            </w:r>
            <w:r w:rsidRPr="00846E41">
              <w:rPr>
                <w:b w:val="0"/>
                <w:sz w:val="24"/>
                <w:szCs w:val="24"/>
              </w:rPr>
              <w:t xml:space="preserve"> отделения № 8</w:t>
            </w:r>
            <w:r>
              <w:rPr>
                <w:b w:val="0"/>
                <w:sz w:val="24"/>
                <w:szCs w:val="24"/>
              </w:rPr>
              <w:t>567</w:t>
            </w:r>
          </w:p>
          <w:p w:rsidR="004C49C8" w:rsidRPr="00846E41" w:rsidRDefault="004C49C8" w:rsidP="00346730">
            <w:pPr>
              <w:ind w:firstLine="709"/>
              <w:rPr>
                <w:b w:val="0"/>
                <w:sz w:val="24"/>
                <w:szCs w:val="24"/>
              </w:rPr>
            </w:pPr>
            <w:r w:rsidRPr="00846E41">
              <w:rPr>
                <w:b w:val="0"/>
                <w:sz w:val="24"/>
                <w:szCs w:val="24"/>
              </w:rPr>
              <w:t>ПАО Сбербанк</w:t>
            </w:r>
          </w:p>
          <w:p w:rsidR="004C49C8" w:rsidRPr="00846E41" w:rsidRDefault="004C49C8" w:rsidP="00346730">
            <w:pPr>
              <w:ind w:firstLine="709"/>
              <w:rPr>
                <w:b w:val="0"/>
                <w:sz w:val="24"/>
                <w:szCs w:val="24"/>
              </w:rPr>
            </w:pPr>
          </w:p>
          <w:p w:rsidR="004C49C8" w:rsidRPr="00846E41" w:rsidRDefault="004C49C8" w:rsidP="00346730">
            <w:pPr>
              <w:ind w:firstLine="709"/>
              <w:rPr>
                <w:b w:val="0"/>
                <w:sz w:val="24"/>
                <w:szCs w:val="24"/>
              </w:rPr>
            </w:pPr>
          </w:p>
          <w:p w:rsidR="004C49C8" w:rsidRPr="00846E41" w:rsidRDefault="004C49C8" w:rsidP="00346730">
            <w:pPr>
              <w:ind w:firstLine="709"/>
              <w:rPr>
                <w:b w:val="0"/>
                <w:sz w:val="24"/>
                <w:szCs w:val="24"/>
              </w:rPr>
            </w:pPr>
            <w:r>
              <w:rPr>
                <w:b w:val="0"/>
                <w:sz w:val="24"/>
                <w:szCs w:val="24"/>
              </w:rPr>
              <w:t>_________________ /Ю</w:t>
            </w:r>
            <w:r w:rsidRPr="00846E41">
              <w:rPr>
                <w:b w:val="0"/>
                <w:sz w:val="24"/>
                <w:szCs w:val="24"/>
              </w:rPr>
              <w:t>.</w:t>
            </w:r>
            <w:r>
              <w:rPr>
                <w:b w:val="0"/>
                <w:sz w:val="24"/>
                <w:szCs w:val="24"/>
              </w:rPr>
              <w:t>Ю</w:t>
            </w:r>
            <w:r w:rsidRPr="00846E41">
              <w:rPr>
                <w:b w:val="0"/>
                <w:sz w:val="24"/>
                <w:szCs w:val="24"/>
              </w:rPr>
              <w:t xml:space="preserve">. </w:t>
            </w:r>
            <w:r>
              <w:rPr>
                <w:b w:val="0"/>
                <w:sz w:val="24"/>
                <w:szCs w:val="24"/>
              </w:rPr>
              <w:t>Белозерская</w:t>
            </w:r>
            <w:r w:rsidRPr="00846E41">
              <w:rPr>
                <w:b w:val="0"/>
                <w:sz w:val="24"/>
                <w:szCs w:val="24"/>
              </w:rPr>
              <w:t>/</w:t>
            </w:r>
          </w:p>
          <w:p w:rsidR="004C49C8" w:rsidRPr="00846E41" w:rsidRDefault="004C49C8" w:rsidP="00346730">
            <w:pPr>
              <w:ind w:firstLine="709"/>
              <w:rPr>
                <w:b w:val="0"/>
                <w:sz w:val="24"/>
                <w:szCs w:val="24"/>
              </w:rPr>
            </w:pPr>
            <w:r w:rsidRPr="00846E41">
              <w:rPr>
                <w:b w:val="0"/>
                <w:sz w:val="24"/>
                <w:szCs w:val="24"/>
              </w:rPr>
              <w:t xml:space="preserve">             (подпись)                         (ФИО)</w:t>
            </w:r>
          </w:p>
          <w:p w:rsidR="004C49C8" w:rsidRPr="00846E41" w:rsidRDefault="004C49C8" w:rsidP="00346730">
            <w:pPr>
              <w:ind w:firstLine="709"/>
              <w:rPr>
                <w:b w:val="0"/>
                <w:sz w:val="24"/>
                <w:szCs w:val="24"/>
              </w:rPr>
            </w:pPr>
            <w:r w:rsidRPr="00846E41">
              <w:rPr>
                <w:b w:val="0"/>
                <w:sz w:val="24"/>
                <w:szCs w:val="24"/>
              </w:rPr>
              <w:t>М.П.</w:t>
            </w:r>
          </w:p>
          <w:p w:rsidR="004C49C8" w:rsidRPr="00846E41" w:rsidRDefault="004C49C8" w:rsidP="00346730">
            <w:pPr>
              <w:ind w:firstLine="709"/>
              <w:rPr>
                <w:b w:val="0"/>
                <w:sz w:val="24"/>
                <w:szCs w:val="24"/>
              </w:rPr>
            </w:pPr>
            <w:r w:rsidRPr="00846E41">
              <w:rPr>
                <w:b w:val="0"/>
                <w:sz w:val="24"/>
                <w:szCs w:val="24"/>
              </w:rPr>
              <w:t>«_____» _______________ 20__ г.</w:t>
            </w:r>
          </w:p>
          <w:p w:rsidR="004C49C8" w:rsidRPr="00846E41" w:rsidRDefault="004C49C8" w:rsidP="00346730">
            <w:pPr>
              <w:widowControl w:val="0"/>
              <w:ind w:firstLine="709"/>
              <w:jc w:val="both"/>
              <w:rPr>
                <w:b w:val="0"/>
                <w:sz w:val="24"/>
                <w:szCs w:val="24"/>
              </w:rPr>
            </w:pPr>
            <w:r w:rsidRPr="00846E41">
              <w:rPr>
                <w:b w:val="0"/>
                <w:sz w:val="24"/>
                <w:szCs w:val="24"/>
              </w:rPr>
              <w:t xml:space="preserve">                       дата подписания </w:t>
            </w:r>
          </w:p>
        </w:tc>
        <w:tc>
          <w:tcPr>
            <w:tcW w:w="4288" w:type="dxa"/>
            <w:tcBorders>
              <w:top w:val="nil"/>
              <w:left w:val="nil"/>
              <w:bottom w:val="nil"/>
            </w:tcBorders>
          </w:tcPr>
          <w:p w:rsidR="004C49C8" w:rsidRPr="00846E41" w:rsidRDefault="004C49C8" w:rsidP="00346730">
            <w:pPr>
              <w:ind w:firstLine="709"/>
              <w:jc w:val="center"/>
              <w:rPr>
                <w:b w:val="0"/>
                <w:sz w:val="24"/>
                <w:szCs w:val="24"/>
              </w:rPr>
            </w:pPr>
            <w:r w:rsidRPr="00846E41">
              <w:rPr>
                <w:b w:val="0"/>
                <w:sz w:val="24"/>
                <w:szCs w:val="24"/>
              </w:rPr>
              <w:t>От Покупателя</w:t>
            </w:r>
          </w:p>
          <w:p w:rsidR="004C49C8" w:rsidRPr="00846E41" w:rsidRDefault="004C49C8" w:rsidP="00346730">
            <w:pPr>
              <w:ind w:firstLine="709"/>
              <w:rPr>
                <w:b w:val="0"/>
                <w:sz w:val="24"/>
                <w:szCs w:val="24"/>
              </w:rPr>
            </w:pPr>
            <w:r w:rsidRPr="00846E41">
              <w:rPr>
                <w:b w:val="0"/>
                <w:sz w:val="24"/>
                <w:szCs w:val="24"/>
              </w:rPr>
              <w:t>_______</w:t>
            </w:r>
          </w:p>
          <w:p w:rsidR="004C49C8" w:rsidRPr="00846E41" w:rsidRDefault="004C49C8" w:rsidP="00346730">
            <w:pPr>
              <w:ind w:firstLine="709"/>
              <w:rPr>
                <w:b w:val="0"/>
                <w:sz w:val="24"/>
                <w:szCs w:val="24"/>
              </w:rPr>
            </w:pPr>
          </w:p>
          <w:p w:rsidR="004C49C8" w:rsidRPr="00846E41" w:rsidRDefault="004C49C8" w:rsidP="00346730">
            <w:pPr>
              <w:ind w:firstLine="709"/>
              <w:rPr>
                <w:b w:val="0"/>
                <w:sz w:val="24"/>
                <w:szCs w:val="24"/>
              </w:rPr>
            </w:pPr>
          </w:p>
          <w:p w:rsidR="004C49C8" w:rsidRPr="00846E41" w:rsidRDefault="004C49C8" w:rsidP="00346730">
            <w:pPr>
              <w:ind w:firstLine="709"/>
              <w:rPr>
                <w:b w:val="0"/>
                <w:sz w:val="24"/>
                <w:szCs w:val="24"/>
              </w:rPr>
            </w:pPr>
            <w:r w:rsidRPr="00846E41">
              <w:rPr>
                <w:b w:val="0"/>
                <w:sz w:val="24"/>
                <w:szCs w:val="24"/>
              </w:rPr>
              <w:t>__________________ / _____/</w:t>
            </w:r>
          </w:p>
          <w:p w:rsidR="004C49C8" w:rsidRPr="00846E41" w:rsidRDefault="004C49C8" w:rsidP="00346730">
            <w:pPr>
              <w:ind w:firstLine="709"/>
              <w:rPr>
                <w:b w:val="0"/>
                <w:sz w:val="24"/>
                <w:szCs w:val="24"/>
              </w:rPr>
            </w:pPr>
            <w:r w:rsidRPr="00846E41">
              <w:rPr>
                <w:b w:val="0"/>
                <w:sz w:val="24"/>
                <w:szCs w:val="24"/>
              </w:rPr>
              <w:t xml:space="preserve">         (подпись)                 (ФИО)</w:t>
            </w:r>
          </w:p>
          <w:p w:rsidR="004C49C8" w:rsidRPr="00846E41" w:rsidRDefault="004C49C8" w:rsidP="00346730">
            <w:pPr>
              <w:ind w:firstLine="709"/>
              <w:rPr>
                <w:b w:val="0"/>
                <w:sz w:val="24"/>
                <w:szCs w:val="24"/>
              </w:rPr>
            </w:pPr>
            <w:r w:rsidRPr="00846E41">
              <w:rPr>
                <w:b w:val="0"/>
                <w:sz w:val="24"/>
                <w:szCs w:val="24"/>
              </w:rPr>
              <w:t>М.П.</w:t>
            </w:r>
          </w:p>
          <w:p w:rsidR="004C49C8" w:rsidRPr="00846E41" w:rsidRDefault="004C49C8" w:rsidP="00346730">
            <w:pPr>
              <w:ind w:firstLine="709"/>
              <w:rPr>
                <w:b w:val="0"/>
                <w:sz w:val="24"/>
                <w:szCs w:val="24"/>
              </w:rPr>
            </w:pPr>
            <w:r w:rsidRPr="00846E41">
              <w:rPr>
                <w:b w:val="0"/>
                <w:sz w:val="24"/>
                <w:szCs w:val="24"/>
              </w:rPr>
              <w:t>«_____» ______________ 20__ г.</w:t>
            </w:r>
          </w:p>
          <w:p w:rsidR="004C49C8" w:rsidRPr="00846E41" w:rsidRDefault="004C49C8" w:rsidP="00346730">
            <w:pPr>
              <w:ind w:firstLine="709"/>
              <w:jc w:val="center"/>
              <w:rPr>
                <w:b w:val="0"/>
                <w:sz w:val="24"/>
                <w:szCs w:val="24"/>
              </w:rPr>
            </w:pPr>
            <w:r w:rsidRPr="00846E41">
              <w:rPr>
                <w:b w:val="0"/>
                <w:sz w:val="24"/>
                <w:szCs w:val="24"/>
              </w:rPr>
              <w:t xml:space="preserve">          дата подписания </w:t>
            </w:r>
          </w:p>
        </w:tc>
      </w:tr>
    </w:tbl>
    <w:p w:rsidR="00802673" w:rsidRPr="00846E41" w:rsidRDefault="00802673" w:rsidP="00802673">
      <w:pPr>
        <w:ind w:firstLine="709"/>
        <w:jc w:val="right"/>
        <w:rPr>
          <w:b w:val="0"/>
          <w:sz w:val="24"/>
          <w:szCs w:val="24"/>
        </w:rPr>
      </w:pPr>
      <w:r w:rsidRPr="00846E41">
        <w:rPr>
          <w:b w:val="0"/>
          <w:sz w:val="24"/>
          <w:szCs w:val="24"/>
        </w:rPr>
        <w:lastRenderedPageBreak/>
        <w:t>Приложение № 4 стр.</w:t>
      </w:r>
      <w:r>
        <w:rPr>
          <w:b w:val="0"/>
          <w:sz w:val="24"/>
          <w:szCs w:val="24"/>
        </w:rPr>
        <w:t>3</w:t>
      </w:r>
    </w:p>
    <w:p w:rsidR="00802673" w:rsidRPr="00846E41" w:rsidRDefault="00802673" w:rsidP="00802673">
      <w:pPr>
        <w:ind w:firstLine="709"/>
        <w:jc w:val="right"/>
        <w:rPr>
          <w:b w:val="0"/>
          <w:sz w:val="24"/>
          <w:szCs w:val="24"/>
        </w:rPr>
      </w:pPr>
      <w:r w:rsidRPr="00846E41">
        <w:rPr>
          <w:b w:val="0"/>
          <w:sz w:val="24"/>
          <w:szCs w:val="24"/>
        </w:rPr>
        <w:t>к договору купли-продажи</w:t>
      </w:r>
    </w:p>
    <w:p w:rsidR="00802673" w:rsidRPr="00846E41" w:rsidRDefault="00802673" w:rsidP="00802673">
      <w:pPr>
        <w:ind w:firstLine="709"/>
        <w:jc w:val="right"/>
        <w:rPr>
          <w:b w:val="0"/>
          <w:sz w:val="24"/>
          <w:szCs w:val="24"/>
        </w:rPr>
      </w:pPr>
      <w:r w:rsidRPr="00846E41">
        <w:rPr>
          <w:b w:val="0"/>
          <w:sz w:val="24"/>
          <w:szCs w:val="24"/>
        </w:rPr>
        <w:t>недвижимости нежилого назначения</w:t>
      </w:r>
    </w:p>
    <w:p w:rsidR="00802673" w:rsidRPr="00846E41" w:rsidRDefault="00802673" w:rsidP="00802673">
      <w:pPr>
        <w:ind w:firstLine="709"/>
        <w:jc w:val="right"/>
        <w:rPr>
          <w:b w:val="0"/>
          <w:sz w:val="24"/>
          <w:szCs w:val="24"/>
        </w:rPr>
      </w:pPr>
      <w:r w:rsidRPr="00846E41">
        <w:rPr>
          <w:b w:val="0"/>
          <w:sz w:val="24"/>
          <w:szCs w:val="24"/>
        </w:rPr>
        <w:t xml:space="preserve"> № ______ от _____</w:t>
      </w:r>
    </w:p>
    <w:p w:rsidR="004C49C8" w:rsidRDefault="004C49C8" w:rsidP="004C49C8">
      <w:pPr>
        <w:spacing w:after="200" w:line="276" w:lineRule="auto"/>
        <w:jc w:val="center"/>
        <w:rPr>
          <w:rFonts w:eastAsia="Calibri"/>
          <w:sz w:val="24"/>
          <w:szCs w:val="24"/>
        </w:rPr>
      </w:pPr>
      <w:r>
        <w:rPr>
          <w:rFonts w:eastAsia="Calibri"/>
          <w:sz w:val="24"/>
          <w:szCs w:val="24"/>
        </w:rPr>
        <w:t>2 этаж</w:t>
      </w:r>
    </w:p>
    <w:p w:rsidR="00195574" w:rsidRDefault="00195574" w:rsidP="004C49C8">
      <w:pPr>
        <w:spacing w:after="200" w:line="276" w:lineRule="auto"/>
        <w:jc w:val="center"/>
        <w:rPr>
          <w:rFonts w:eastAsia="Calibri"/>
          <w:color w:val="FF0000"/>
          <w:sz w:val="24"/>
          <w:szCs w:val="24"/>
        </w:rPr>
      </w:pPr>
      <w:r>
        <w:rPr>
          <w:noProof/>
        </w:rPr>
        <w:drawing>
          <wp:inline distT="0" distB="0" distL="0" distR="0" wp14:anchorId="03897B32" wp14:editId="4C47E296">
            <wp:extent cx="6209665" cy="5610225"/>
            <wp:effectExtent l="0" t="0" r="635" b="9525"/>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rotWithShape="1">
                    <a:blip r:embed="rId10"/>
                    <a:srcRect t="22460" b="12450"/>
                    <a:stretch/>
                  </pic:blipFill>
                  <pic:spPr>
                    <a:xfrm>
                      <a:off x="0" y="0"/>
                      <a:ext cx="6210853" cy="5611298"/>
                    </a:xfrm>
                    <a:prstGeom prst="rect">
                      <a:avLst/>
                    </a:prstGeom>
                  </pic:spPr>
                </pic:pic>
              </a:graphicData>
            </a:graphic>
          </wp:inline>
        </w:drawing>
      </w:r>
    </w:p>
    <w:tbl>
      <w:tblPr>
        <w:tblW w:w="9995" w:type="dxa"/>
        <w:tblBorders>
          <w:insideH w:val="single" w:sz="4" w:space="0" w:color="auto"/>
          <w:insideV w:val="single" w:sz="4" w:space="0" w:color="auto"/>
        </w:tblBorders>
        <w:tblLook w:val="0000" w:firstRow="0" w:lastRow="0" w:firstColumn="0" w:lastColumn="0" w:noHBand="0" w:noVBand="0"/>
      </w:tblPr>
      <w:tblGrid>
        <w:gridCol w:w="5707"/>
        <w:gridCol w:w="4288"/>
      </w:tblGrid>
      <w:tr w:rsidR="004C49C8" w:rsidRPr="00846E41" w:rsidTr="00346730">
        <w:tc>
          <w:tcPr>
            <w:tcW w:w="5707" w:type="dxa"/>
            <w:tcBorders>
              <w:right w:val="nil"/>
            </w:tcBorders>
          </w:tcPr>
          <w:p w:rsidR="000465D0" w:rsidRDefault="000465D0" w:rsidP="00346730">
            <w:pPr>
              <w:ind w:firstLine="709"/>
              <w:jc w:val="center"/>
              <w:rPr>
                <w:b w:val="0"/>
                <w:sz w:val="24"/>
                <w:szCs w:val="24"/>
              </w:rPr>
            </w:pPr>
          </w:p>
          <w:p w:rsidR="004C49C8" w:rsidRPr="00846E41" w:rsidRDefault="004C49C8" w:rsidP="00346730">
            <w:pPr>
              <w:ind w:firstLine="709"/>
              <w:jc w:val="center"/>
              <w:rPr>
                <w:b w:val="0"/>
                <w:sz w:val="24"/>
                <w:szCs w:val="24"/>
              </w:rPr>
            </w:pPr>
            <w:r w:rsidRPr="00846E41">
              <w:rPr>
                <w:b w:val="0"/>
                <w:sz w:val="24"/>
                <w:szCs w:val="24"/>
              </w:rPr>
              <w:t>От Продавца</w:t>
            </w:r>
          </w:p>
          <w:p w:rsidR="004C49C8" w:rsidRPr="00846E41" w:rsidRDefault="004C49C8" w:rsidP="00346730">
            <w:pPr>
              <w:ind w:firstLine="709"/>
              <w:rPr>
                <w:b w:val="0"/>
                <w:sz w:val="24"/>
                <w:szCs w:val="24"/>
              </w:rPr>
            </w:pPr>
            <w:r w:rsidRPr="00846E41">
              <w:rPr>
                <w:b w:val="0"/>
                <w:sz w:val="24"/>
                <w:szCs w:val="24"/>
              </w:rPr>
              <w:t xml:space="preserve">Заместитель управляющего – </w:t>
            </w:r>
          </w:p>
          <w:p w:rsidR="004C49C8" w:rsidRPr="00846E41" w:rsidRDefault="004C49C8" w:rsidP="00346730">
            <w:pPr>
              <w:ind w:firstLine="709"/>
              <w:rPr>
                <w:b w:val="0"/>
                <w:sz w:val="24"/>
                <w:szCs w:val="24"/>
              </w:rPr>
            </w:pPr>
            <w:r w:rsidRPr="00846E41">
              <w:rPr>
                <w:b w:val="0"/>
                <w:sz w:val="24"/>
                <w:szCs w:val="24"/>
              </w:rPr>
              <w:t>руководитель РСЦ</w:t>
            </w:r>
          </w:p>
          <w:p w:rsidR="004C49C8" w:rsidRPr="00846E41" w:rsidRDefault="004C49C8" w:rsidP="00346730">
            <w:pPr>
              <w:ind w:firstLine="709"/>
              <w:rPr>
                <w:b w:val="0"/>
                <w:sz w:val="24"/>
                <w:szCs w:val="24"/>
              </w:rPr>
            </w:pPr>
            <w:r>
              <w:rPr>
                <w:b w:val="0"/>
                <w:sz w:val="24"/>
                <w:szCs w:val="24"/>
              </w:rPr>
              <w:t>Южно-Сахалинского</w:t>
            </w:r>
            <w:r w:rsidRPr="00846E41">
              <w:rPr>
                <w:b w:val="0"/>
                <w:sz w:val="24"/>
                <w:szCs w:val="24"/>
              </w:rPr>
              <w:t xml:space="preserve"> отделения № 8</w:t>
            </w:r>
            <w:r>
              <w:rPr>
                <w:b w:val="0"/>
                <w:sz w:val="24"/>
                <w:szCs w:val="24"/>
              </w:rPr>
              <w:t>567</w:t>
            </w:r>
          </w:p>
          <w:p w:rsidR="004C49C8" w:rsidRPr="00846E41" w:rsidRDefault="004C49C8" w:rsidP="00346730">
            <w:pPr>
              <w:ind w:firstLine="709"/>
              <w:rPr>
                <w:b w:val="0"/>
                <w:sz w:val="24"/>
                <w:szCs w:val="24"/>
              </w:rPr>
            </w:pPr>
            <w:r w:rsidRPr="00846E41">
              <w:rPr>
                <w:b w:val="0"/>
                <w:sz w:val="24"/>
                <w:szCs w:val="24"/>
              </w:rPr>
              <w:t>ПАО Сбербанк</w:t>
            </w:r>
          </w:p>
          <w:p w:rsidR="004C49C8" w:rsidRPr="00846E41" w:rsidRDefault="004C49C8" w:rsidP="00346730">
            <w:pPr>
              <w:ind w:firstLine="709"/>
              <w:rPr>
                <w:b w:val="0"/>
                <w:sz w:val="24"/>
                <w:szCs w:val="24"/>
              </w:rPr>
            </w:pPr>
          </w:p>
          <w:p w:rsidR="004C49C8" w:rsidRPr="00846E41" w:rsidRDefault="004C49C8" w:rsidP="00346730">
            <w:pPr>
              <w:ind w:firstLine="709"/>
              <w:rPr>
                <w:b w:val="0"/>
                <w:sz w:val="24"/>
                <w:szCs w:val="24"/>
              </w:rPr>
            </w:pPr>
          </w:p>
          <w:p w:rsidR="004C49C8" w:rsidRPr="00846E41" w:rsidRDefault="004C49C8" w:rsidP="00346730">
            <w:pPr>
              <w:ind w:firstLine="709"/>
              <w:rPr>
                <w:b w:val="0"/>
                <w:sz w:val="24"/>
                <w:szCs w:val="24"/>
              </w:rPr>
            </w:pPr>
            <w:r>
              <w:rPr>
                <w:b w:val="0"/>
                <w:sz w:val="24"/>
                <w:szCs w:val="24"/>
              </w:rPr>
              <w:t>_________________ /Ю</w:t>
            </w:r>
            <w:r w:rsidRPr="00846E41">
              <w:rPr>
                <w:b w:val="0"/>
                <w:sz w:val="24"/>
                <w:szCs w:val="24"/>
              </w:rPr>
              <w:t>.</w:t>
            </w:r>
            <w:r>
              <w:rPr>
                <w:b w:val="0"/>
                <w:sz w:val="24"/>
                <w:szCs w:val="24"/>
              </w:rPr>
              <w:t>Ю</w:t>
            </w:r>
            <w:r w:rsidRPr="00846E41">
              <w:rPr>
                <w:b w:val="0"/>
                <w:sz w:val="24"/>
                <w:szCs w:val="24"/>
              </w:rPr>
              <w:t xml:space="preserve">. </w:t>
            </w:r>
            <w:r>
              <w:rPr>
                <w:b w:val="0"/>
                <w:sz w:val="24"/>
                <w:szCs w:val="24"/>
              </w:rPr>
              <w:t>Белозерская</w:t>
            </w:r>
            <w:r w:rsidRPr="00846E41">
              <w:rPr>
                <w:b w:val="0"/>
                <w:sz w:val="24"/>
                <w:szCs w:val="24"/>
              </w:rPr>
              <w:t>/</w:t>
            </w:r>
          </w:p>
          <w:p w:rsidR="004C49C8" w:rsidRPr="00846E41" w:rsidRDefault="004C49C8" w:rsidP="00346730">
            <w:pPr>
              <w:ind w:firstLine="709"/>
              <w:rPr>
                <w:b w:val="0"/>
                <w:sz w:val="24"/>
                <w:szCs w:val="24"/>
              </w:rPr>
            </w:pPr>
            <w:r w:rsidRPr="00846E41">
              <w:rPr>
                <w:b w:val="0"/>
                <w:sz w:val="24"/>
                <w:szCs w:val="24"/>
              </w:rPr>
              <w:t xml:space="preserve">             (подпись)                         (ФИО)</w:t>
            </w:r>
          </w:p>
          <w:p w:rsidR="004C49C8" w:rsidRPr="00846E41" w:rsidRDefault="004C49C8" w:rsidP="00346730">
            <w:pPr>
              <w:ind w:firstLine="709"/>
              <w:rPr>
                <w:b w:val="0"/>
                <w:sz w:val="24"/>
                <w:szCs w:val="24"/>
              </w:rPr>
            </w:pPr>
            <w:r w:rsidRPr="00846E41">
              <w:rPr>
                <w:b w:val="0"/>
                <w:sz w:val="24"/>
                <w:szCs w:val="24"/>
              </w:rPr>
              <w:t>М.П.</w:t>
            </w:r>
          </w:p>
          <w:p w:rsidR="004C49C8" w:rsidRPr="00846E41" w:rsidRDefault="004C49C8" w:rsidP="00346730">
            <w:pPr>
              <w:ind w:firstLine="709"/>
              <w:rPr>
                <w:b w:val="0"/>
                <w:sz w:val="24"/>
                <w:szCs w:val="24"/>
              </w:rPr>
            </w:pPr>
            <w:r w:rsidRPr="00846E41">
              <w:rPr>
                <w:b w:val="0"/>
                <w:sz w:val="24"/>
                <w:szCs w:val="24"/>
              </w:rPr>
              <w:t>«_____» _______________ 20__ г.</w:t>
            </w:r>
          </w:p>
          <w:p w:rsidR="004C49C8" w:rsidRPr="00846E41" w:rsidRDefault="004C49C8" w:rsidP="00346730">
            <w:pPr>
              <w:widowControl w:val="0"/>
              <w:ind w:firstLine="709"/>
              <w:jc w:val="both"/>
              <w:rPr>
                <w:b w:val="0"/>
                <w:sz w:val="24"/>
                <w:szCs w:val="24"/>
              </w:rPr>
            </w:pPr>
            <w:r w:rsidRPr="00846E41">
              <w:rPr>
                <w:b w:val="0"/>
                <w:sz w:val="24"/>
                <w:szCs w:val="24"/>
              </w:rPr>
              <w:t xml:space="preserve">                       дата подписания </w:t>
            </w:r>
          </w:p>
        </w:tc>
        <w:tc>
          <w:tcPr>
            <w:tcW w:w="4288" w:type="dxa"/>
            <w:tcBorders>
              <w:top w:val="nil"/>
              <w:left w:val="nil"/>
              <w:bottom w:val="nil"/>
            </w:tcBorders>
          </w:tcPr>
          <w:p w:rsidR="000465D0" w:rsidRDefault="000465D0" w:rsidP="00346730">
            <w:pPr>
              <w:ind w:firstLine="709"/>
              <w:jc w:val="center"/>
              <w:rPr>
                <w:b w:val="0"/>
                <w:sz w:val="24"/>
                <w:szCs w:val="24"/>
              </w:rPr>
            </w:pPr>
          </w:p>
          <w:p w:rsidR="000465D0" w:rsidRDefault="000465D0" w:rsidP="00346730">
            <w:pPr>
              <w:ind w:firstLine="709"/>
              <w:jc w:val="center"/>
              <w:rPr>
                <w:b w:val="0"/>
                <w:sz w:val="24"/>
                <w:szCs w:val="24"/>
              </w:rPr>
            </w:pPr>
          </w:p>
          <w:p w:rsidR="000465D0" w:rsidRDefault="000465D0" w:rsidP="00346730">
            <w:pPr>
              <w:ind w:firstLine="709"/>
              <w:jc w:val="center"/>
              <w:rPr>
                <w:b w:val="0"/>
                <w:sz w:val="24"/>
                <w:szCs w:val="24"/>
              </w:rPr>
            </w:pPr>
          </w:p>
          <w:p w:rsidR="004C49C8" w:rsidRPr="00846E41" w:rsidRDefault="004C49C8" w:rsidP="00346730">
            <w:pPr>
              <w:ind w:firstLine="709"/>
              <w:jc w:val="center"/>
              <w:rPr>
                <w:b w:val="0"/>
                <w:sz w:val="24"/>
                <w:szCs w:val="24"/>
              </w:rPr>
            </w:pPr>
            <w:r w:rsidRPr="00846E41">
              <w:rPr>
                <w:b w:val="0"/>
                <w:sz w:val="24"/>
                <w:szCs w:val="24"/>
              </w:rPr>
              <w:t>От Покупателя</w:t>
            </w:r>
          </w:p>
          <w:p w:rsidR="004C49C8" w:rsidRPr="00846E41" w:rsidRDefault="004C49C8" w:rsidP="00346730">
            <w:pPr>
              <w:ind w:firstLine="709"/>
              <w:rPr>
                <w:b w:val="0"/>
                <w:sz w:val="24"/>
                <w:szCs w:val="24"/>
              </w:rPr>
            </w:pPr>
            <w:r w:rsidRPr="00846E41">
              <w:rPr>
                <w:b w:val="0"/>
                <w:sz w:val="24"/>
                <w:szCs w:val="24"/>
              </w:rPr>
              <w:t>_______</w:t>
            </w:r>
          </w:p>
          <w:p w:rsidR="004C49C8" w:rsidRPr="00846E41" w:rsidRDefault="004C49C8" w:rsidP="00346730">
            <w:pPr>
              <w:ind w:firstLine="709"/>
              <w:rPr>
                <w:b w:val="0"/>
                <w:sz w:val="24"/>
                <w:szCs w:val="24"/>
              </w:rPr>
            </w:pPr>
          </w:p>
          <w:p w:rsidR="004C49C8" w:rsidRPr="00846E41" w:rsidRDefault="004C49C8" w:rsidP="00346730">
            <w:pPr>
              <w:ind w:firstLine="709"/>
              <w:rPr>
                <w:b w:val="0"/>
                <w:sz w:val="24"/>
                <w:szCs w:val="24"/>
              </w:rPr>
            </w:pPr>
          </w:p>
          <w:p w:rsidR="004C49C8" w:rsidRPr="00846E41" w:rsidRDefault="004C49C8" w:rsidP="00346730">
            <w:pPr>
              <w:ind w:firstLine="709"/>
              <w:rPr>
                <w:b w:val="0"/>
                <w:sz w:val="24"/>
                <w:szCs w:val="24"/>
              </w:rPr>
            </w:pPr>
            <w:r w:rsidRPr="00846E41">
              <w:rPr>
                <w:b w:val="0"/>
                <w:sz w:val="24"/>
                <w:szCs w:val="24"/>
              </w:rPr>
              <w:t>__________________ / _____/</w:t>
            </w:r>
          </w:p>
          <w:p w:rsidR="004C49C8" w:rsidRPr="00846E41" w:rsidRDefault="004C49C8" w:rsidP="00346730">
            <w:pPr>
              <w:ind w:firstLine="709"/>
              <w:rPr>
                <w:b w:val="0"/>
                <w:sz w:val="24"/>
                <w:szCs w:val="24"/>
              </w:rPr>
            </w:pPr>
            <w:r w:rsidRPr="00846E41">
              <w:rPr>
                <w:b w:val="0"/>
                <w:sz w:val="24"/>
                <w:szCs w:val="24"/>
              </w:rPr>
              <w:t xml:space="preserve">         (подпись)                 (ФИО)</w:t>
            </w:r>
          </w:p>
          <w:p w:rsidR="004C49C8" w:rsidRPr="00846E41" w:rsidRDefault="004C49C8" w:rsidP="00346730">
            <w:pPr>
              <w:ind w:firstLine="709"/>
              <w:rPr>
                <w:b w:val="0"/>
                <w:sz w:val="24"/>
                <w:szCs w:val="24"/>
              </w:rPr>
            </w:pPr>
            <w:r w:rsidRPr="00846E41">
              <w:rPr>
                <w:b w:val="0"/>
                <w:sz w:val="24"/>
                <w:szCs w:val="24"/>
              </w:rPr>
              <w:t>М.П.</w:t>
            </w:r>
          </w:p>
          <w:p w:rsidR="004C49C8" w:rsidRPr="00846E41" w:rsidRDefault="004C49C8" w:rsidP="00346730">
            <w:pPr>
              <w:ind w:firstLine="709"/>
              <w:rPr>
                <w:b w:val="0"/>
                <w:sz w:val="24"/>
                <w:szCs w:val="24"/>
              </w:rPr>
            </w:pPr>
            <w:r w:rsidRPr="00846E41">
              <w:rPr>
                <w:b w:val="0"/>
                <w:sz w:val="24"/>
                <w:szCs w:val="24"/>
              </w:rPr>
              <w:t>«_____» ______________ 20__ г.</w:t>
            </w:r>
          </w:p>
          <w:p w:rsidR="004C49C8" w:rsidRPr="00846E41" w:rsidRDefault="004C49C8" w:rsidP="00346730">
            <w:pPr>
              <w:ind w:firstLine="709"/>
              <w:jc w:val="center"/>
              <w:rPr>
                <w:b w:val="0"/>
                <w:sz w:val="24"/>
                <w:szCs w:val="24"/>
              </w:rPr>
            </w:pPr>
            <w:r w:rsidRPr="00846E41">
              <w:rPr>
                <w:b w:val="0"/>
                <w:sz w:val="24"/>
                <w:szCs w:val="24"/>
              </w:rPr>
              <w:t xml:space="preserve">          дата подписания </w:t>
            </w:r>
          </w:p>
        </w:tc>
      </w:tr>
    </w:tbl>
    <w:p w:rsidR="00802673" w:rsidRPr="00846E41" w:rsidRDefault="00802673" w:rsidP="00802673">
      <w:pPr>
        <w:ind w:firstLine="709"/>
        <w:jc w:val="right"/>
        <w:rPr>
          <w:b w:val="0"/>
          <w:sz w:val="24"/>
          <w:szCs w:val="24"/>
        </w:rPr>
      </w:pPr>
      <w:r w:rsidRPr="00846E41">
        <w:rPr>
          <w:b w:val="0"/>
          <w:sz w:val="24"/>
          <w:szCs w:val="24"/>
        </w:rPr>
        <w:lastRenderedPageBreak/>
        <w:t>Приложение № 4 стр.</w:t>
      </w:r>
      <w:r>
        <w:rPr>
          <w:b w:val="0"/>
          <w:sz w:val="24"/>
          <w:szCs w:val="24"/>
        </w:rPr>
        <w:t>4</w:t>
      </w:r>
    </w:p>
    <w:p w:rsidR="00802673" w:rsidRPr="00846E41" w:rsidRDefault="00802673" w:rsidP="00802673">
      <w:pPr>
        <w:ind w:firstLine="709"/>
        <w:jc w:val="right"/>
        <w:rPr>
          <w:b w:val="0"/>
          <w:sz w:val="24"/>
          <w:szCs w:val="24"/>
        </w:rPr>
      </w:pPr>
      <w:r w:rsidRPr="00846E41">
        <w:rPr>
          <w:b w:val="0"/>
          <w:sz w:val="24"/>
          <w:szCs w:val="24"/>
        </w:rPr>
        <w:t>к договору купли-продажи</w:t>
      </w:r>
    </w:p>
    <w:p w:rsidR="00802673" w:rsidRPr="00846E41" w:rsidRDefault="00802673" w:rsidP="00802673">
      <w:pPr>
        <w:ind w:firstLine="709"/>
        <w:jc w:val="right"/>
        <w:rPr>
          <w:b w:val="0"/>
          <w:sz w:val="24"/>
          <w:szCs w:val="24"/>
        </w:rPr>
      </w:pPr>
      <w:r w:rsidRPr="00846E41">
        <w:rPr>
          <w:b w:val="0"/>
          <w:sz w:val="24"/>
          <w:szCs w:val="24"/>
        </w:rPr>
        <w:t>недвижимости нежилого назначения</w:t>
      </w:r>
    </w:p>
    <w:p w:rsidR="00802673" w:rsidRPr="00846E41" w:rsidRDefault="00802673" w:rsidP="00802673">
      <w:pPr>
        <w:ind w:firstLine="709"/>
        <w:jc w:val="right"/>
        <w:rPr>
          <w:b w:val="0"/>
          <w:sz w:val="24"/>
          <w:szCs w:val="24"/>
        </w:rPr>
      </w:pPr>
      <w:r w:rsidRPr="00846E41">
        <w:rPr>
          <w:b w:val="0"/>
          <w:sz w:val="24"/>
          <w:szCs w:val="24"/>
        </w:rPr>
        <w:t xml:space="preserve"> № ______ от _____</w:t>
      </w:r>
    </w:p>
    <w:p w:rsidR="004C49C8" w:rsidRDefault="004C49C8" w:rsidP="004C49C8">
      <w:pPr>
        <w:spacing w:after="200" w:line="276" w:lineRule="auto"/>
        <w:jc w:val="center"/>
        <w:rPr>
          <w:rFonts w:eastAsia="Calibri"/>
          <w:sz w:val="24"/>
          <w:szCs w:val="24"/>
        </w:rPr>
      </w:pPr>
    </w:p>
    <w:p w:rsidR="004C49C8" w:rsidRDefault="004C49C8" w:rsidP="004C49C8">
      <w:pPr>
        <w:spacing w:after="200" w:line="276" w:lineRule="auto"/>
        <w:jc w:val="center"/>
        <w:rPr>
          <w:rFonts w:eastAsia="Calibri"/>
          <w:sz w:val="24"/>
          <w:szCs w:val="24"/>
        </w:rPr>
      </w:pPr>
      <w:r>
        <w:rPr>
          <w:rFonts w:eastAsia="Calibri"/>
          <w:sz w:val="24"/>
          <w:szCs w:val="24"/>
        </w:rPr>
        <w:t>3 этаж</w:t>
      </w:r>
    </w:p>
    <w:p w:rsidR="004C49C8" w:rsidRDefault="006043A2" w:rsidP="004C49C8">
      <w:pPr>
        <w:spacing w:after="200" w:line="276" w:lineRule="auto"/>
        <w:jc w:val="center"/>
        <w:rPr>
          <w:rFonts w:eastAsia="Calibri"/>
          <w:sz w:val="24"/>
          <w:szCs w:val="24"/>
        </w:rPr>
      </w:pPr>
      <w:r>
        <w:rPr>
          <w:noProof/>
        </w:rPr>
        <w:drawing>
          <wp:inline distT="0" distB="0" distL="0" distR="0" wp14:anchorId="71B22F4D" wp14:editId="5BCD9049">
            <wp:extent cx="6209665" cy="5476875"/>
            <wp:effectExtent l="0" t="0" r="635" b="9525"/>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11"/>
                    <a:srcRect l="7482" t="35302" r="18504" b="5907"/>
                    <a:stretch/>
                  </pic:blipFill>
                  <pic:spPr>
                    <a:xfrm>
                      <a:off x="0" y="0"/>
                      <a:ext cx="6218210" cy="5484412"/>
                    </a:xfrm>
                    <a:prstGeom prst="rect">
                      <a:avLst/>
                    </a:prstGeom>
                  </pic:spPr>
                </pic:pic>
              </a:graphicData>
            </a:graphic>
          </wp:inline>
        </w:drawing>
      </w:r>
    </w:p>
    <w:tbl>
      <w:tblPr>
        <w:tblW w:w="9995" w:type="dxa"/>
        <w:tblBorders>
          <w:insideH w:val="single" w:sz="4" w:space="0" w:color="auto"/>
          <w:insideV w:val="single" w:sz="4" w:space="0" w:color="auto"/>
        </w:tblBorders>
        <w:tblLook w:val="0000" w:firstRow="0" w:lastRow="0" w:firstColumn="0" w:lastColumn="0" w:noHBand="0" w:noVBand="0"/>
      </w:tblPr>
      <w:tblGrid>
        <w:gridCol w:w="5707"/>
        <w:gridCol w:w="4288"/>
      </w:tblGrid>
      <w:tr w:rsidR="004C49C8" w:rsidRPr="00846E41" w:rsidTr="00346730">
        <w:tc>
          <w:tcPr>
            <w:tcW w:w="5707" w:type="dxa"/>
            <w:tcBorders>
              <w:right w:val="nil"/>
            </w:tcBorders>
          </w:tcPr>
          <w:p w:rsidR="004C49C8" w:rsidRPr="00846E41" w:rsidRDefault="004C49C8" w:rsidP="00346730">
            <w:pPr>
              <w:ind w:firstLine="709"/>
              <w:jc w:val="center"/>
              <w:rPr>
                <w:b w:val="0"/>
                <w:sz w:val="24"/>
                <w:szCs w:val="24"/>
              </w:rPr>
            </w:pPr>
            <w:r w:rsidRPr="00846E41">
              <w:rPr>
                <w:b w:val="0"/>
                <w:sz w:val="24"/>
                <w:szCs w:val="24"/>
              </w:rPr>
              <w:t>От Продавца</w:t>
            </w:r>
          </w:p>
          <w:p w:rsidR="004C49C8" w:rsidRPr="00846E41" w:rsidRDefault="004C49C8" w:rsidP="00346730">
            <w:pPr>
              <w:ind w:firstLine="709"/>
              <w:rPr>
                <w:b w:val="0"/>
                <w:sz w:val="24"/>
                <w:szCs w:val="24"/>
              </w:rPr>
            </w:pPr>
            <w:r w:rsidRPr="00846E41">
              <w:rPr>
                <w:b w:val="0"/>
                <w:sz w:val="24"/>
                <w:szCs w:val="24"/>
              </w:rPr>
              <w:t xml:space="preserve">Заместитель управляющего – </w:t>
            </w:r>
          </w:p>
          <w:p w:rsidR="004C49C8" w:rsidRPr="00846E41" w:rsidRDefault="004C49C8" w:rsidP="00346730">
            <w:pPr>
              <w:ind w:firstLine="709"/>
              <w:rPr>
                <w:b w:val="0"/>
                <w:sz w:val="24"/>
                <w:szCs w:val="24"/>
              </w:rPr>
            </w:pPr>
            <w:r w:rsidRPr="00846E41">
              <w:rPr>
                <w:b w:val="0"/>
                <w:sz w:val="24"/>
                <w:szCs w:val="24"/>
              </w:rPr>
              <w:t>руководитель РСЦ</w:t>
            </w:r>
          </w:p>
          <w:p w:rsidR="004C49C8" w:rsidRPr="00846E41" w:rsidRDefault="004C49C8" w:rsidP="00346730">
            <w:pPr>
              <w:ind w:firstLine="709"/>
              <w:rPr>
                <w:b w:val="0"/>
                <w:sz w:val="24"/>
                <w:szCs w:val="24"/>
              </w:rPr>
            </w:pPr>
            <w:r>
              <w:rPr>
                <w:b w:val="0"/>
                <w:sz w:val="24"/>
                <w:szCs w:val="24"/>
              </w:rPr>
              <w:t>Южно-Сахалинского</w:t>
            </w:r>
            <w:r w:rsidRPr="00846E41">
              <w:rPr>
                <w:b w:val="0"/>
                <w:sz w:val="24"/>
                <w:szCs w:val="24"/>
              </w:rPr>
              <w:t xml:space="preserve"> отделения № 8</w:t>
            </w:r>
            <w:r>
              <w:rPr>
                <w:b w:val="0"/>
                <w:sz w:val="24"/>
                <w:szCs w:val="24"/>
              </w:rPr>
              <w:t>567</w:t>
            </w:r>
          </w:p>
          <w:p w:rsidR="004C49C8" w:rsidRPr="00846E41" w:rsidRDefault="004C49C8" w:rsidP="00346730">
            <w:pPr>
              <w:ind w:firstLine="709"/>
              <w:rPr>
                <w:b w:val="0"/>
                <w:sz w:val="24"/>
                <w:szCs w:val="24"/>
              </w:rPr>
            </w:pPr>
            <w:r w:rsidRPr="00846E41">
              <w:rPr>
                <w:b w:val="0"/>
                <w:sz w:val="24"/>
                <w:szCs w:val="24"/>
              </w:rPr>
              <w:t>ПАО Сбербанк</w:t>
            </w:r>
          </w:p>
          <w:p w:rsidR="004C49C8" w:rsidRPr="00846E41" w:rsidRDefault="004C49C8" w:rsidP="00346730">
            <w:pPr>
              <w:ind w:firstLine="709"/>
              <w:rPr>
                <w:b w:val="0"/>
                <w:sz w:val="24"/>
                <w:szCs w:val="24"/>
              </w:rPr>
            </w:pPr>
          </w:p>
          <w:p w:rsidR="004C49C8" w:rsidRPr="00846E41" w:rsidRDefault="004C49C8" w:rsidP="00346730">
            <w:pPr>
              <w:ind w:firstLine="709"/>
              <w:rPr>
                <w:b w:val="0"/>
                <w:sz w:val="24"/>
                <w:szCs w:val="24"/>
              </w:rPr>
            </w:pPr>
          </w:p>
          <w:p w:rsidR="004C49C8" w:rsidRPr="00846E41" w:rsidRDefault="004C49C8" w:rsidP="00346730">
            <w:pPr>
              <w:ind w:firstLine="709"/>
              <w:rPr>
                <w:b w:val="0"/>
                <w:sz w:val="24"/>
                <w:szCs w:val="24"/>
              </w:rPr>
            </w:pPr>
            <w:r>
              <w:rPr>
                <w:b w:val="0"/>
                <w:sz w:val="24"/>
                <w:szCs w:val="24"/>
              </w:rPr>
              <w:t>_________________ /Ю</w:t>
            </w:r>
            <w:r w:rsidRPr="00846E41">
              <w:rPr>
                <w:b w:val="0"/>
                <w:sz w:val="24"/>
                <w:szCs w:val="24"/>
              </w:rPr>
              <w:t>.</w:t>
            </w:r>
            <w:r>
              <w:rPr>
                <w:b w:val="0"/>
                <w:sz w:val="24"/>
                <w:szCs w:val="24"/>
              </w:rPr>
              <w:t>Ю</w:t>
            </w:r>
            <w:r w:rsidRPr="00846E41">
              <w:rPr>
                <w:b w:val="0"/>
                <w:sz w:val="24"/>
                <w:szCs w:val="24"/>
              </w:rPr>
              <w:t xml:space="preserve">. </w:t>
            </w:r>
            <w:r>
              <w:rPr>
                <w:b w:val="0"/>
                <w:sz w:val="24"/>
                <w:szCs w:val="24"/>
              </w:rPr>
              <w:t>Белозерская</w:t>
            </w:r>
            <w:r w:rsidRPr="00846E41">
              <w:rPr>
                <w:b w:val="0"/>
                <w:sz w:val="24"/>
                <w:szCs w:val="24"/>
              </w:rPr>
              <w:t>/</w:t>
            </w:r>
          </w:p>
          <w:p w:rsidR="004C49C8" w:rsidRPr="00846E41" w:rsidRDefault="004C49C8" w:rsidP="00346730">
            <w:pPr>
              <w:ind w:firstLine="709"/>
              <w:rPr>
                <w:b w:val="0"/>
                <w:sz w:val="24"/>
                <w:szCs w:val="24"/>
              </w:rPr>
            </w:pPr>
            <w:r w:rsidRPr="00846E41">
              <w:rPr>
                <w:b w:val="0"/>
                <w:sz w:val="24"/>
                <w:szCs w:val="24"/>
              </w:rPr>
              <w:t xml:space="preserve">             (подпись)                         (ФИО)</w:t>
            </w:r>
          </w:p>
          <w:p w:rsidR="004C49C8" w:rsidRPr="00846E41" w:rsidRDefault="004C49C8" w:rsidP="00346730">
            <w:pPr>
              <w:ind w:firstLine="709"/>
              <w:rPr>
                <w:b w:val="0"/>
                <w:sz w:val="24"/>
                <w:szCs w:val="24"/>
              </w:rPr>
            </w:pPr>
            <w:r w:rsidRPr="00846E41">
              <w:rPr>
                <w:b w:val="0"/>
                <w:sz w:val="24"/>
                <w:szCs w:val="24"/>
              </w:rPr>
              <w:t>М.П.</w:t>
            </w:r>
          </w:p>
          <w:p w:rsidR="004C49C8" w:rsidRPr="00846E41" w:rsidRDefault="004C49C8" w:rsidP="00346730">
            <w:pPr>
              <w:ind w:firstLine="709"/>
              <w:rPr>
                <w:b w:val="0"/>
                <w:sz w:val="24"/>
                <w:szCs w:val="24"/>
              </w:rPr>
            </w:pPr>
            <w:r w:rsidRPr="00846E41">
              <w:rPr>
                <w:b w:val="0"/>
                <w:sz w:val="24"/>
                <w:szCs w:val="24"/>
              </w:rPr>
              <w:t>«_____» _______________ 20__ г.</w:t>
            </w:r>
          </w:p>
          <w:p w:rsidR="004C49C8" w:rsidRPr="00846E41" w:rsidRDefault="004C49C8" w:rsidP="00346730">
            <w:pPr>
              <w:widowControl w:val="0"/>
              <w:ind w:firstLine="709"/>
              <w:jc w:val="both"/>
              <w:rPr>
                <w:b w:val="0"/>
                <w:sz w:val="24"/>
                <w:szCs w:val="24"/>
              </w:rPr>
            </w:pPr>
            <w:r w:rsidRPr="00846E41">
              <w:rPr>
                <w:b w:val="0"/>
                <w:sz w:val="24"/>
                <w:szCs w:val="24"/>
              </w:rPr>
              <w:t xml:space="preserve">                       дата подписания </w:t>
            </w:r>
          </w:p>
        </w:tc>
        <w:tc>
          <w:tcPr>
            <w:tcW w:w="4288" w:type="dxa"/>
            <w:tcBorders>
              <w:top w:val="nil"/>
              <w:left w:val="nil"/>
              <w:bottom w:val="nil"/>
            </w:tcBorders>
          </w:tcPr>
          <w:p w:rsidR="004C49C8" w:rsidRPr="00846E41" w:rsidRDefault="004C49C8" w:rsidP="00346730">
            <w:pPr>
              <w:ind w:firstLine="709"/>
              <w:jc w:val="center"/>
              <w:rPr>
                <w:b w:val="0"/>
                <w:sz w:val="24"/>
                <w:szCs w:val="24"/>
              </w:rPr>
            </w:pPr>
            <w:r w:rsidRPr="00846E41">
              <w:rPr>
                <w:b w:val="0"/>
                <w:sz w:val="24"/>
                <w:szCs w:val="24"/>
              </w:rPr>
              <w:t>От Покупателя</w:t>
            </w:r>
          </w:p>
          <w:p w:rsidR="004C49C8" w:rsidRPr="00846E41" w:rsidRDefault="004C49C8" w:rsidP="00346730">
            <w:pPr>
              <w:ind w:firstLine="709"/>
              <w:rPr>
                <w:b w:val="0"/>
                <w:sz w:val="24"/>
                <w:szCs w:val="24"/>
              </w:rPr>
            </w:pPr>
            <w:r w:rsidRPr="00846E41">
              <w:rPr>
                <w:b w:val="0"/>
                <w:sz w:val="24"/>
                <w:szCs w:val="24"/>
              </w:rPr>
              <w:t>_______</w:t>
            </w:r>
          </w:p>
          <w:p w:rsidR="004C49C8" w:rsidRPr="00846E41" w:rsidRDefault="004C49C8" w:rsidP="00346730">
            <w:pPr>
              <w:ind w:firstLine="709"/>
              <w:rPr>
                <w:b w:val="0"/>
                <w:sz w:val="24"/>
                <w:szCs w:val="24"/>
              </w:rPr>
            </w:pPr>
          </w:p>
          <w:p w:rsidR="004C49C8" w:rsidRPr="00846E41" w:rsidRDefault="004C49C8" w:rsidP="00346730">
            <w:pPr>
              <w:ind w:firstLine="709"/>
              <w:rPr>
                <w:b w:val="0"/>
                <w:sz w:val="24"/>
                <w:szCs w:val="24"/>
              </w:rPr>
            </w:pPr>
          </w:p>
          <w:p w:rsidR="004C49C8" w:rsidRPr="00846E41" w:rsidRDefault="004C49C8" w:rsidP="00346730">
            <w:pPr>
              <w:ind w:firstLine="709"/>
              <w:rPr>
                <w:b w:val="0"/>
                <w:sz w:val="24"/>
                <w:szCs w:val="24"/>
              </w:rPr>
            </w:pPr>
            <w:r w:rsidRPr="00846E41">
              <w:rPr>
                <w:b w:val="0"/>
                <w:sz w:val="24"/>
                <w:szCs w:val="24"/>
              </w:rPr>
              <w:t>__________________ / _____/</w:t>
            </w:r>
          </w:p>
          <w:p w:rsidR="004C49C8" w:rsidRPr="00846E41" w:rsidRDefault="004C49C8" w:rsidP="00346730">
            <w:pPr>
              <w:ind w:firstLine="709"/>
              <w:rPr>
                <w:b w:val="0"/>
                <w:sz w:val="24"/>
                <w:szCs w:val="24"/>
              </w:rPr>
            </w:pPr>
            <w:r w:rsidRPr="00846E41">
              <w:rPr>
                <w:b w:val="0"/>
                <w:sz w:val="24"/>
                <w:szCs w:val="24"/>
              </w:rPr>
              <w:t xml:space="preserve">         (подпись)                 (ФИО)</w:t>
            </w:r>
          </w:p>
          <w:p w:rsidR="004C49C8" w:rsidRPr="00846E41" w:rsidRDefault="004C49C8" w:rsidP="00346730">
            <w:pPr>
              <w:ind w:firstLine="709"/>
              <w:rPr>
                <w:b w:val="0"/>
                <w:sz w:val="24"/>
                <w:szCs w:val="24"/>
              </w:rPr>
            </w:pPr>
            <w:r w:rsidRPr="00846E41">
              <w:rPr>
                <w:b w:val="0"/>
                <w:sz w:val="24"/>
                <w:szCs w:val="24"/>
              </w:rPr>
              <w:t>М.П.</w:t>
            </w:r>
          </w:p>
          <w:p w:rsidR="004C49C8" w:rsidRPr="00846E41" w:rsidRDefault="004C49C8" w:rsidP="00346730">
            <w:pPr>
              <w:ind w:firstLine="709"/>
              <w:rPr>
                <w:b w:val="0"/>
                <w:sz w:val="24"/>
                <w:szCs w:val="24"/>
              </w:rPr>
            </w:pPr>
            <w:r w:rsidRPr="00846E41">
              <w:rPr>
                <w:b w:val="0"/>
                <w:sz w:val="24"/>
                <w:szCs w:val="24"/>
              </w:rPr>
              <w:t>«_____» ______________ 20__ г.</w:t>
            </w:r>
          </w:p>
          <w:p w:rsidR="004C49C8" w:rsidRPr="00846E41" w:rsidRDefault="004C49C8" w:rsidP="00346730">
            <w:pPr>
              <w:ind w:firstLine="709"/>
              <w:jc w:val="center"/>
              <w:rPr>
                <w:b w:val="0"/>
                <w:sz w:val="24"/>
                <w:szCs w:val="24"/>
              </w:rPr>
            </w:pPr>
            <w:r w:rsidRPr="00846E41">
              <w:rPr>
                <w:b w:val="0"/>
                <w:sz w:val="24"/>
                <w:szCs w:val="24"/>
              </w:rPr>
              <w:t xml:space="preserve">          дата подписания </w:t>
            </w:r>
          </w:p>
        </w:tc>
      </w:tr>
    </w:tbl>
    <w:p w:rsidR="00846E41" w:rsidRPr="00900808" w:rsidRDefault="00846E41" w:rsidP="00BD09FF">
      <w:pPr>
        <w:jc w:val="right"/>
        <w:rPr>
          <w:sz w:val="24"/>
          <w:szCs w:val="24"/>
        </w:rPr>
      </w:pPr>
      <w:bookmarkStart w:id="4" w:name="_GoBack"/>
      <w:bookmarkEnd w:id="4"/>
    </w:p>
    <w:sectPr w:rsidR="00846E41" w:rsidRPr="00900808" w:rsidSect="00846E41">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0E5" w:rsidRDefault="002160E5" w:rsidP="009D1E29">
      <w:r>
        <w:separator/>
      </w:r>
    </w:p>
  </w:endnote>
  <w:endnote w:type="continuationSeparator" w:id="0">
    <w:p w:rsidR="002160E5" w:rsidRDefault="002160E5" w:rsidP="009D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0E5" w:rsidRDefault="002160E5">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0E5" w:rsidRPr="0019512B" w:rsidRDefault="002160E5" w:rsidP="0019512B">
    <w:pPr>
      <w:pStyle w:val="af7"/>
      <w:jc w:val="right"/>
      <w:rPr>
        <w:b w:val="0"/>
        <w:sz w:val="20"/>
      </w:rPr>
    </w:pPr>
    <w:r>
      <w:rPr>
        <w:b w:val="0"/>
        <w:noProof/>
        <w:sz w:val="20"/>
      </w:rPr>
      <w:drawing>
        <wp:inline distT="0" distB="0" distL="0" distR="0">
          <wp:extent cx="9526" cy="9526"/>
          <wp:effectExtent l="0" t="0" r="0" b="0"/>
          <wp:docPr id="30" name="Рисунок 30"/>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link="rId1"/>
                  <a:stretch>
                    <a:fillRect/>
                  </a:stretch>
                </pic:blipFill>
                <pic:spPr>
                  <a:xfrm>
                    <a:off x="0" y="0"/>
                    <a:ext cx="9526" cy="9526"/>
                  </a:xfrm>
                  <a:prstGeom prst="rect">
                    <a:avLst/>
                  </a:prstGeom>
                </pic:spPr>
              </pic:pic>
            </a:graphicData>
          </a:graphic>
        </wp:inline>
      </w:drawing>
    </w:r>
    <w:sdt>
      <w:sdtPr>
        <w:rPr>
          <w:b w:val="0"/>
          <w:sz w:val="20"/>
        </w:rPr>
        <w:id w:val="1907885845"/>
        <w:docPartObj>
          <w:docPartGallery w:val="Page Numbers (Bottom of Page)"/>
          <w:docPartUnique/>
        </w:docPartObj>
      </w:sdtPr>
      <w:sdtContent>
        <w:r w:rsidRPr="0019512B">
          <w:rPr>
            <w:b w:val="0"/>
            <w:sz w:val="20"/>
          </w:rPr>
          <w:fldChar w:fldCharType="begin"/>
        </w:r>
        <w:r w:rsidRPr="0019512B">
          <w:rPr>
            <w:b w:val="0"/>
            <w:sz w:val="20"/>
          </w:rPr>
          <w:instrText>PAGE   \* MERGEFORMAT</w:instrText>
        </w:r>
        <w:r w:rsidRPr="0019512B">
          <w:rPr>
            <w:b w:val="0"/>
            <w:sz w:val="20"/>
          </w:rPr>
          <w:fldChar w:fldCharType="separate"/>
        </w:r>
        <w:r w:rsidR="00BD09FF">
          <w:rPr>
            <w:b w:val="0"/>
            <w:noProof/>
            <w:sz w:val="20"/>
          </w:rPr>
          <w:t>21</w:t>
        </w:r>
        <w:r w:rsidRPr="0019512B">
          <w:rPr>
            <w:b w:val="0"/>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0E5" w:rsidRDefault="002160E5">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0E5" w:rsidRDefault="002160E5" w:rsidP="009D1E29">
      <w:r>
        <w:separator/>
      </w:r>
    </w:p>
  </w:footnote>
  <w:footnote w:type="continuationSeparator" w:id="0">
    <w:p w:rsidR="002160E5" w:rsidRDefault="002160E5" w:rsidP="009D1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0E5" w:rsidRDefault="002160E5">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0E5" w:rsidRDefault="002160E5">
    <w:pPr>
      <w:pStyle w:val="af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0E5" w:rsidRDefault="002160E5">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AB1AB5"/>
    <w:multiLevelType w:val="multilevel"/>
    <w:tmpl w:val="07DA73FC"/>
    <w:lvl w:ilvl="0">
      <w:start w:val="1"/>
      <w:numFmt w:val="decimal"/>
      <w:lvlText w:val="%1."/>
      <w:lvlJc w:val="left"/>
      <w:pPr>
        <w:ind w:left="786" w:hanging="360"/>
      </w:pPr>
      <w:rPr>
        <w:rFonts w:hint="default"/>
      </w:rPr>
    </w:lvl>
    <w:lvl w:ilvl="1">
      <w:start w:val="2"/>
      <w:numFmt w:val="decimal"/>
      <w:isLgl/>
      <w:lvlText w:val="%1.%2"/>
      <w:lvlJc w:val="left"/>
      <w:pPr>
        <w:ind w:left="1264" w:hanging="55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3F80209"/>
    <w:multiLevelType w:val="multilevel"/>
    <w:tmpl w:val="9F5C0BF8"/>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69162E1"/>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9"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8A5A4A"/>
    <w:multiLevelType w:val="hybridMultilevel"/>
    <w:tmpl w:val="AFB64F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3F5DEF"/>
    <w:multiLevelType w:val="multilevel"/>
    <w:tmpl w:val="E83833B8"/>
    <w:lvl w:ilvl="0">
      <w:start w:val="1"/>
      <w:numFmt w:val="decimal"/>
      <w:lvlText w:val="%1."/>
      <w:lvlJc w:val="left"/>
      <w:pPr>
        <w:tabs>
          <w:tab w:val="num" w:pos="720"/>
        </w:tabs>
        <w:ind w:left="720" w:hanging="720"/>
      </w:pPr>
    </w:lvl>
    <w:lvl w:ilvl="1">
      <w:start w:val="1"/>
      <w:numFmt w:val="decimal"/>
      <w:lvlText w:val="%2."/>
      <w:lvlJc w:val="left"/>
      <w:pPr>
        <w:tabs>
          <w:tab w:val="num" w:pos="1713"/>
        </w:tabs>
        <w:ind w:left="1713"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2495622"/>
    <w:multiLevelType w:val="multilevel"/>
    <w:tmpl w:val="26BC6EB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a"/>
      <w:lvlText w:val="%2.%1%3."/>
      <w:lvlJc w:val="left"/>
      <w:pPr>
        <w:tabs>
          <w:tab w:val="num" w:pos="1260"/>
        </w:tabs>
        <w:ind w:left="-169" w:firstLine="709"/>
      </w:pPr>
      <w:rPr>
        <w:rFonts w:hint="default"/>
      </w:rPr>
    </w:lvl>
    <w:lvl w:ilvl="3">
      <w:start w:val="1"/>
      <w:numFmt w:val="decimal"/>
      <w:pStyle w:val="a0"/>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5" w15:restartNumberingAfterBreak="0">
    <w:nsid w:val="37C1174B"/>
    <w:multiLevelType w:val="hybridMultilevel"/>
    <w:tmpl w:val="244CBF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D1F0E14"/>
    <w:multiLevelType w:val="multilevel"/>
    <w:tmpl w:val="925C7AE6"/>
    <w:lvl w:ilvl="0">
      <w:start w:val="1"/>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val="0"/>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9"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0430A3"/>
    <w:multiLevelType w:val="multilevel"/>
    <w:tmpl w:val="C5D02E62"/>
    <w:lvl w:ilvl="0">
      <w:start w:val="1"/>
      <w:numFmt w:val="decimal"/>
      <w:lvlText w:val="%1."/>
      <w:lvlJc w:val="left"/>
      <w:pPr>
        <w:ind w:left="4330" w:hanging="360"/>
      </w:pPr>
      <w:rPr>
        <w:rFonts w:hint="default"/>
      </w:rPr>
    </w:lvl>
    <w:lvl w:ilvl="1">
      <w:start w:val="3"/>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21" w15:restartNumberingAfterBreak="0">
    <w:nsid w:val="426F6032"/>
    <w:multiLevelType w:val="multilevel"/>
    <w:tmpl w:val="6C4C2026"/>
    <w:lvl w:ilvl="0">
      <w:start w:val="1"/>
      <w:numFmt w:val="decimal"/>
      <w:lvlText w:val="%1"/>
      <w:lvlJc w:val="left"/>
      <w:pPr>
        <w:ind w:left="360" w:hanging="360"/>
      </w:pPr>
      <w:rPr>
        <w:rFonts w:hint="default"/>
      </w:rPr>
    </w:lvl>
    <w:lvl w:ilvl="1">
      <w:start w:val="4"/>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43E60AF2"/>
    <w:multiLevelType w:val="multilevel"/>
    <w:tmpl w:val="255A75F4"/>
    <w:lvl w:ilvl="0">
      <w:start w:val="1"/>
      <w:numFmt w:val="decimal"/>
      <w:lvlText w:val="%1"/>
      <w:lvlJc w:val="left"/>
      <w:pPr>
        <w:ind w:left="360" w:hanging="360"/>
      </w:pPr>
      <w:rPr>
        <w:rFonts w:eastAsia="Times New Roman" w:hint="default"/>
      </w:rPr>
    </w:lvl>
    <w:lvl w:ilvl="1">
      <w:start w:val="4"/>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3" w15:restartNumberingAfterBreak="0">
    <w:nsid w:val="44C87155"/>
    <w:multiLevelType w:val="multilevel"/>
    <w:tmpl w:val="54D49E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0B3EF8"/>
    <w:multiLevelType w:val="multilevel"/>
    <w:tmpl w:val="B504E340"/>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D91517"/>
    <w:multiLevelType w:val="multilevel"/>
    <w:tmpl w:val="7610B5F6"/>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71A3D75"/>
    <w:multiLevelType w:val="multilevel"/>
    <w:tmpl w:val="02D06324"/>
    <w:lvl w:ilvl="0">
      <w:start w:val="5"/>
      <w:numFmt w:val="decimal"/>
      <w:lvlText w:val="%1."/>
      <w:lvlJc w:val="left"/>
      <w:pPr>
        <w:ind w:left="540" w:hanging="540"/>
      </w:pPr>
      <w:rPr>
        <w:rFonts w:hint="default"/>
      </w:rPr>
    </w:lvl>
    <w:lvl w:ilvl="1">
      <w:start w:val="2"/>
      <w:numFmt w:val="decimal"/>
      <w:lvlText w:val="%1.%2."/>
      <w:lvlJc w:val="left"/>
      <w:pPr>
        <w:ind w:left="936" w:hanging="54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31" w15:restartNumberingAfterBreak="0">
    <w:nsid w:val="58F157AB"/>
    <w:multiLevelType w:val="multilevel"/>
    <w:tmpl w:val="C512F1A0"/>
    <w:lvl w:ilvl="0">
      <w:start w:val="5"/>
      <w:numFmt w:val="decimal"/>
      <w:lvlText w:val="%1."/>
      <w:lvlJc w:val="left"/>
      <w:pPr>
        <w:ind w:left="540" w:hanging="540"/>
      </w:pPr>
      <w:rPr>
        <w:rFonts w:hint="default"/>
      </w:rPr>
    </w:lvl>
    <w:lvl w:ilvl="1">
      <w:start w:val="1"/>
      <w:numFmt w:val="decimal"/>
      <w:lvlText w:val="%1.%2."/>
      <w:lvlJc w:val="left"/>
      <w:pPr>
        <w:ind w:left="1404" w:hanging="54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32"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4" w15:restartNumberingAfterBreak="0">
    <w:nsid w:val="5CDF320E"/>
    <w:multiLevelType w:val="multilevel"/>
    <w:tmpl w:val="4866EC5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6"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7" w15:restartNumberingAfterBreak="0">
    <w:nsid w:val="6FFE38C2"/>
    <w:multiLevelType w:val="hybridMultilevel"/>
    <w:tmpl w:val="5180F72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40" w15:restartNumberingAfterBreak="0">
    <w:nsid w:val="768D610A"/>
    <w:multiLevelType w:val="multilevel"/>
    <w:tmpl w:val="19F65546"/>
    <w:lvl w:ilvl="0">
      <w:start w:val="4"/>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8134048"/>
    <w:multiLevelType w:val="multilevel"/>
    <w:tmpl w:val="2420246A"/>
    <w:lvl w:ilvl="0">
      <w:start w:val="4"/>
      <w:numFmt w:val="decimal"/>
      <w:lvlText w:val="%1."/>
      <w:lvlJc w:val="left"/>
      <w:pPr>
        <w:ind w:left="540" w:hanging="540"/>
      </w:pPr>
      <w:rPr>
        <w:rFonts w:hint="default"/>
      </w:rPr>
    </w:lvl>
    <w:lvl w:ilvl="1">
      <w:start w:val="1"/>
      <w:numFmt w:val="decimal"/>
      <w:lvlText w:val="%1.%2."/>
      <w:lvlJc w:val="left"/>
      <w:pPr>
        <w:ind w:left="1404" w:hanging="54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num w:numId="1">
    <w:abstractNumId w:val="19"/>
  </w:num>
  <w:num w:numId="2">
    <w:abstractNumId w:val="0"/>
  </w:num>
  <w:num w:numId="3">
    <w:abstractNumId w:val="16"/>
  </w:num>
  <w:num w:numId="4">
    <w:abstractNumId w:val="6"/>
  </w:num>
  <w:num w:numId="5">
    <w:abstractNumId w:val="24"/>
  </w:num>
  <w:num w:numId="6">
    <w:abstractNumId w:val="34"/>
  </w:num>
  <w:num w:numId="7">
    <w:abstractNumId w:val="24"/>
  </w:num>
  <w:num w:numId="8">
    <w:abstractNumId w:val="27"/>
  </w:num>
  <w:num w:numId="9">
    <w:abstractNumId w:val="4"/>
  </w:num>
  <w:num w:numId="10">
    <w:abstractNumId w:val="14"/>
  </w:num>
  <w:num w:numId="11">
    <w:abstractNumId w:val="35"/>
  </w:num>
  <w:num w:numId="12">
    <w:abstractNumId w:val="7"/>
  </w:num>
  <w:num w:numId="13">
    <w:abstractNumId w:val="41"/>
  </w:num>
  <w:num w:numId="14">
    <w:abstractNumId w:val="33"/>
  </w:num>
  <w:num w:numId="15">
    <w:abstractNumId w:val="8"/>
  </w:num>
  <w:num w:numId="16">
    <w:abstractNumId w:val="36"/>
  </w:num>
  <w:num w:numId="17">
    <w:abstractNumId w:val="3"/>
  </w:num>
  <w:num w:numId="18">
    <w:abstractNumId w:val="28"/>
  </w:num>
  <w:num w:numId="19">
    <w:abstractNumId w:val="32"/>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9"/>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2"/>
  </w:num>
  <w:num w:numId="28">
    <w:abstractNumId w:val="25"/>
  </w:num>
  <w:num w:numId="29">
    <w:abstractNumId w:val="12"/>
  </w:num>
  <w:num w:numId="30">
    <w:abstractNumId w:val="21"/>
  </w:num>
  <w:num w:numId="31">
    <w:abstractNumId w:val="23"/>
  </w:num>
  <w:num w:numId="32">
    <w:abstractNumId w:val="1"/>
  </w:num>
  <w:num w:numId="33">
    <w:abstractNumId w:val="15"/>
  </w:num>
  <w:num w:numId="34">
    <w:abstractNumId w:val="20"/>
  </w:num>
  <w:num w:numId="35">
    <w:abstractNumId w:val="37"/>
  </w:num>
  <w:num w:numId="36">
    <w:abstractNumId w:val="18"/>
  </w:num>
  <w:num w:numId="37">
    <w:abstractNumId w:val="10"/>
  </w:num>
  <w:num w:numId="38">
    <w:abstractNumId w:val="13"/>
  </w:num>
  <w:num w:numId="39">
    <w:abstractNumId w:val="38"/>
  </w:num>
  <w:num w:numId="40">
    <w:abstractNumId w:val="42"/>
  </w:num>
  <w:num w:numId="41">
    <w:abstractNumId w:val="17"/>
  </w:num>
  <w:num w:numId="42">
    <w:abstractNumId w:val="39"/>
  </w:num>
  <w:num w:numId="43">
    <w:abstractNumId w:val="30"/>
  </w:num>
  <w:num w:numId="44">
    <w:abstractNumId w:val="31"/>
  </w:num>
  <w:num w:numId="45">
    <w:abstractNumId w:val="5"/>
  </w:num>
  <w:num w:numId="46">
    <w:abstractNumId w:val="43"/>
  </w:num>
  <w:num w:numId="47">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E29"/>
    <w:rsid w:val="00003EAE"/>
    <w:rsid w:val="00011F15"/>
    <w:rsid w:val="00021E39"/>
    <w:rsid w:val="000254A8"/>
    <w:rsid w:val="000360E2"/>
    <w:rsid w:val="00045AF5"/>
    <w:rsid w:val="000465D0"/>
    <w:rsid w:val="0005673F"/>
    <w:rsid w:val="00060C15"/>
    <w:rsid w:val="00066686"/>
    <w:rsid w:val="000703B8"/>
    <w:rsid w:val="00070B9C"/>
    <w:rsid w:val="00070F5D"/>
    <w:rsid w:val="000723C7"/>
    <w:rsid w:val="00072B1F"/>
    <w:rsid w:val="00077423"/>
    <w:rsid w:val="000934EF"/>
    <w:rsid w:val="000A07EA"/>
    <w:rsid w:val="000A5E7D"/>
    <w:rsid w:val="000B4780"/>
    <w:rsid w:val="000B5F1B"/>
    <w:rsid w:val="000D4BFF"/>
    <w:rsid w:val="000F13F7"/>
    <w:rsid w:val="00103889"/>
    <w:rsid w:val="001053DE"/>
    <w:rsid w:val="00120FC6"/>
    <w:rsid w:val="0012695C"/>
    <w:rsid w:val="00131E9F"/>
    <w:rsid w:val="00134D33"/>
    <w:rsid w:val="0014240A"/>
    <w:rsid w:val="001441F7"/>
    <w:rsid w:val="001463BC"/>
    <w:rsid w:val="00154811"/>
    <w:rsid w:val="00162BDC"/>
    <w:rsid w:val="00170666"/>
    <w:rsid w:val="00173EC9"/>
    <w:rsid w:val="00174106"/>
    <w:rsid w:val="0017540A"/>
    <w:rsid w:val="001755FD"/>
    <w:rsid w:val="0018326B"/>
    <w:rsid w:val="00186879"/>
    <w:rsid w:val="00195016"/>
    <w:rsid w:val="0019512B"/>
    <w:rsid w:val="001951A1"/>
    <w:rsid w:val="00195574"/>
    <w:rsid w:val="001A6F10"/>
    <w:rsid w:val="001B638B"/>
    <w:rsid w:val="001C3080"/>
    <w:rsid w:val="001D774A"/>
    <w:rsid w:val="001D7ACA"/>
    <w:rsid w:val="001F0678"/>
    <w:rsid w:val="001F21D0"/>
    <w:rsid w:val="001F3F43"/>
    <w:rsid w:val="00201C01"/>
    <w:rsid w:val="00201E59"/>
    <w:rsid w:val="00205F0E"/>
    <w:rsid w:val="00210F8E"/>
    <w:rsid w:val="00212024"/>
    <w:rsid w:val="002124EC"/>
    <w:rsid w:val="002160E5"/>
    <w:rsid w:val="00253B3E"/>
    <w:rsid w:val="0028390D"/>
    <w:rsid w:val="002979D4"/>
    <w:rsid w:val="002A241C"/>
    <w:rsid w:val="002A25B4"/>
    <w:rsid w:val="002B0898"/>
    <w:rsid w:val="002B0964"/>
    <w:rsid w:val="002B7BCD"/>
    <w:rsid w:val="002C32C9"/>
    <w:rsid w:val="002C66DC"/>
    <w:rsid w:val="002C6A0C"/>
    <w:rsid w:val="002D4DE2"/>
    <w:rsid w:val="002D63CA"/>
    <w:rsid w:val="00305E9A"/>
    <w:rsid w:val="00307AC6"/>
    <w:rsid w:val="003106A4"/>
    <w:rsid w:val="00311EAF"/>
    <w:rsid w:val="0031540A"/>
    <w:rsid w:val="003404E6"/>
    <w:rsid w:val="00344FC3"/>
    <w:rsid w:val="00346730"/>
    <w:rsid w:val="0036533B"/>
    <w:rsid w:val="0036737D"/>
    <w:rsid w:val="00371582"/>
    <w:rsid w:val="00371819"/>
    <w:rsid w:val="00372B82"/>
    <w:rsid w:val="00373D6B"/>
    <w:rsid w:val="003762F6"/>
    <w:rsid w:val="00385552"/>
    <w:rsid w:val="003977EB"/>
    <w:rsid w:val="003A4CC0"/>
    <w:rsid w:val="003A68EC"/>
    <w:rsid w:val="003B56E7"/>
    <w:rsid w:val="003C12E0"/>
    <w:rsid w:val="003C56FD"/>
    <w:rsid w:val="003D6720"/>
    <w:rsid w:val="003E058C"/>
    <w:rsid w:val="003E762A"/>
    <w:rsid w:val="003F08C6"/>
    <w:rsid w:val="003F0E47"/>
    <w:rsid w:val="003F39DB"/>
    <w:rsid w:val="003F3B92"/>
    <w:rsid w:val="003F439A"/>
    <w:rsid w:val="003F586B"/>
    <w:rsid w:val="00402EA4"/>
    <w:rsid w:val="00410B94"/>
    <w:rsid w:val="00420A42"/>
    <w:rsid w:val="00437431"/>
    <w:rsid w:val="004400EB"/>
    <w:rsid w:val="004421B2"/>
    <w:rsid w:val="004431DA"/>
    <w:rsid w:val="0044324C"/>
    <w:rsid w:val="00447DCB"/>
    <w:rsid w:val="00460549"/>
    <w:rsid w:val="00465BA7"/>
    <w:rsid w:val="004710B6"/>
    <w:rsid w:val="004758E7"/>
    <w:rsid w:val="00483C76"/>
    <w:rsid w:val="00496B36"/>
    <w:rsid w:val="004975BD"/>
    <w:rsid w:val="004A3CA2"/>
    <w:rsid w:val="004C49C8"/>
    <w:rsid w:val="004E54EC"/>
    <w:rsid w:val="0050223E"/>
    <w:rsid w:val="005036B2"/>
    <w:rsid w:val="00503F67"/>
    <w:rsid w:val="005121E2"/>
    <w:rsid w:val="0051408E"/>
    <w:rsid w:val="005225C5"/>
    <w:rsid w:val="005246B7"/>
    <w:rsid w:val="005271C2"/>
    <w:rsid w:val="00533D38"/>
    <w:rsid w:val="005645D1"/>
    <w:rsid w:val="00593D77"/>
    <w:rsid w:val="005958AC"/>
    <w:rsid w:val="005A094A"/>
    <w:rsid w:val="005A0965"/>
    <w:rsid w:val="005B332A"/>
    <w:rsid w:val="005E11C7"/>
    <w:rsid w:val="005E2E6E"/>
    <w:rsid w:val="005E6777"/>
    <w:rsid w:val="005E7778"/>
    <w:rsid w:val="006028A9"/>
    <w:rsid w:val="006043A2"/>
    <w:rsid w:val="00604441"/>
    <w:rsid w:val="00605BC1"/>
    <w:rsid w:val="00625FD3"/>
    <w:rsid w:val="00627FB5"/>
    <w:rsid w:val="00630226"/>
    <w:rsid w:val="0063314B"/>
    <w:rsid w:val="00635A50"/>
    <w:rsid w:val="006375EC"/>
    <w:rsid w:val="006412F5"/>
    <w:rsid w:val="006430A8"/>
    <w:rsid w:val="00652C5B"/>
    <w:rsid w:val="0065602A"/>
    <w:rsid w:val="0066008B"/>
    <w:rsid w:val="00662B1B"/>
    <w:rsid w:val="00662F02"/>
    <w:rsid w:val="006669D1"/>
    <w:rsid w:val="00667AF3"/>
    <w:rsid w:val="00671A8C"/>
    <w:rsid w:val="00673356"/>
    <w:rsid w:val="0067345B"/>
    <w:rsid w:val="00682761"/>
    <w:rsid w:val="00683DCF"/>
    <w:rsid w:val="00687778"/>
    <w:rsid w:val="006A4DCD"/>
    <w:rsid w:val="006B1533"/>
    <w:rsid w:val="006C2BC6"/>
    <w:rsid w:val="006C6628"/>
    <w:rsid w:val="006E71C9"/>
    <w:rsid w:val="006F30C4"/>
    <w:rsid w:val="006F513F"/>
    <w:rsid w:val="006F5BCC"/>
    <w:rsid w:val="006F6EAA"/>
    <w:rsid w:val="007075C9"/>
    <w:rsid w:val="00717EE8"/>
    <w:rsid w:val="00743F7F"/>
    <w:rsid w:val="007478E3"/>
    <w:rsid w:val="00753591"/>
    <w:rsid w:val="00763D52"/>
    <w:rsid w:val="00767469"/>
    <w:rsid w:val="00775C44"/>
    <w:rsid w:val="00782EB2"/>
    <w:rsid w:val="00794133"/>
    <w:rsid w:val="007A4D89"/>
    <w:rsid w:val="007B3D09"/>
    <w:rsid w:val="007C18D1"/>
    <w:rsid w:val="007C57E7"/>
    <w:rsid w:val="007D6642"/>
    <w:rsid w:val="007E6240"/>
    <w:rsid w:val="007F36FF"/>
    <w:rsid w:val="007F3C11"/>
    <w:rsid w:val="00802673"/>
    <w:rsid w:val="008155AC"/>
    <w:rsid w:val="008244A2"/>
    <w:rsid w:val="00833E9D"/>
    <w:rsid w:val="00844CED"/>
    <w:rsid w:val="00846805"/>
    <w:rsid w:val="00846E41"/>
    <w:rsid w:val="00851A40"/>
    <w:rsid w:val="0085704B"/>
    <w:rsid w:val="00860D77"/>
    <w:rsid w:val="00886DAA"/>
    <w:rsid w:val="00890B78"/>
    <w:rsid w:val="008C736D"/>
    <w:rsid w:val="008D3882"/>
    <w:rsid w:val="0090170E"/>
    <w:rsid w:val="009026C6"/>
    <w:rsid w:val="0090782F"/>
    <w:rsid w:val="00911AFD"/>
    <w:rsid w:val="0091218C"/>
    <w:rsid w:val="00925993"/>
    <w:rsid w:val="00931678"/>
    <w:rsid w:val="0094188B"/>
    <w:rsid w:val="00942A84"/>
    <w:rsid w:val="009823C2"/>
    <w:rsid w:val="00985131"/>
    <w:rsid w:val="00985811"/>
    <w:rsid w:val="0099441C"/>
    <w:rsid w:val="00994DDB"/>
    <w:rsid w:val="009965A2"/>
    <w:rsid w:val="009A1C1E"/>
    <w:rsid w:val="009A3C71"/>
    <w:rsid w:val="009B0AC4"/>
    <w:rsid w:val="009B6F33"/>
    <w:rsid w:val="009C0DED"/>
    <w:rsid w:val="009D1E29"/>
    <w:rsid w:val="009D3549"/>
    <w:rsid w:val="009D6C59"/>
    <w:rsid w:val="009F5E68"/>
    <w:rsid w:val="00A11288"/>
    <w:rsid w:val="00A11AFF"/>
    <w:rsid w:val="00A22CF9"/>
    <w:rsid w:val="00A26358"/>
    <w:rsid w:val="00A2785E"/>
    <w:rsid w:val="00A30D8D"/>
    <w:rsid w:val="00A341CC"/>
    <w:rsid w:val="00A47A34"/>
    <w:rsid w:val="00A617BC"/>
    <w:rsid w:val="00A67C22"/>
    <w:rsid w:val="00A84A62"/>
    <w:rsid w:val="00A86170"/>
    <w:rsid w:val="00A92319"/>
    <w:rsid w:val="00A93AAB"/>
    <w:rsid w:val="00A97274"/>
    <w:rsid w:val="00AA2682"/>
    <w:rsid w:val="00AA2834"/>
    <w:rsid w:val="00AA35DE"/>
    <w:rsid w:val="00AA4B88"/>
    <w:rsid w:val="00AB63FB"/>
    <w:rsid w:val="00AD5FAD"/>
    <w:rsid w:val="00AE5C1A"/>
    <w:rsid w:val="00AF1C0F"/>
    <w:rsid w:val="00AF3B0B"/>
    <w:rsid w:val="00B004A8"/>
    <w:rsid w:val="00B12B2E"/>
    <w:rsid w:val="00B136E5"/>
    <w:rsid w:val="00B14CD8"/>
    <w:rsid w:val="00B24CD7"/>
    <w:rsid w:val="00B27159"/>
    <w:rsid w:val="00B32FC7"/>
    <w:rsid w:val="00B47E94"/>
    <w:rsid w:val="00B51DA6"/>
    <w:rsid w:val="00B5280B"/>
    <w:rsid w:val="00B52941"/>
    <w:rsid w:val="00B55C2A"/>
    <w:rsid w:val="00B64A79"/>
    <w:rsid w:val="00B91D0C"/>
    <w:rsid w:val="00B94A15"/>
    <w:rsid w:val="00B97936"/>
    <w:rsid w:val="00BA1345"/>
    <w:rsid w:val="00BA1D01"/>
    <w:rsid w:val="00BC37BB"/>
    <w:rsid w:val="00BC6522"/>
    <w:rsid w:val="00BC7F0B"/>
    <w:rsid w:val="00BD09FF"/>
    <w:rsid w:val="00BD323F"/>
    <w:rsid w:val="00BD6F15"/>
    <w:rsid w:val="00BE5CA8"/>
    <w:rsid w:val="00C05FD1"/>
    <w:rsid w:val="00C12277"/>
    <w:rsid w:val="00C152D2"/>
    <w:rsid w:val="00C22D9D"/>
    <w:rsid w:val="00C31E2E"/>
    <w:rsid w:val="00C3509E"/>
    <w:rsid w:val="00C55187"/>
    <w:rsid w:val="00C63ACD"/>
    <w:rsid w:val="00C646D6"/>
    <w:rsid w:val="00CA0FA4"/>
    <w:rsid w:val="00CA1211"/>
    <w:rsid w:val="00CA1318"/>
    <w:rsid w:val="00CB7C7D"/>
    <w:rsid w:val="00CC6002"/>
    <w:rsid w:val="00CC6D98"/>
    <w:rsid w:val="00CE3266"/>
    <w:rsid w:val="00CE62F0"/>
    <w:rsid w:val="00CF23D4"/>
    <w:rsid w:val="00CF6131"/>
    <w:rsid w:val="00CF72F8"/>
    <w:rsid w:val="00D30DE8"/>
    <w:rsid w:val="00D4174A"/>
    <w:rsid w:val="00D43852"/>
    <w:rsid w:val="00D60FE6"/>
    <w:rsid w:val="00D61266"/>
    <w:rsid w:val="00D61CB0"/>
    <w:rsid w:val="00D6315E"/>
    <w:rsid w:val="00D73E6D"/>
    <w:rsid w:val="00D7433C"/>
    <w:rsid w:val="00D805BC"/>
    <w:rsid w:val="00D834BB"/>
    <w:rsid w:val="00D84FCE"/>
    <w:rsid w:val="00D87A3C"/>
    <w:rsid w:val="00D97FE7"/>
    <w:rsid w:val="00DA30FB"/>
    <w:rsid w:val="00DA6820"/>
    <w:rsid w:val="00DC3644"/>
    <w:rsid w:val="00DD1080"/>
    <w:rsid w:val="00DD3B9D"/>
    <w:rsid w:val="00DD584D"/>
    <w:rsid w:val="00E00D4E"/>
    <w:rsid w:val="00E1538A"/>
    <w:rsid w:val="00E208AB"/>
    <w:rsid w:val="00E21FEA"/>
    <w:rsid w:val="00E23EC5"/>
    <w:rsid w:val="00E25AF0"/>
    <w:rsid w:val="00E41401"/>
    <w:rsid w:val="00E453D3"/>
    <w:rsid w:val="00E5311D"/>
    <w:rsid w:val="00E678B6"/>
    <w:rsid w:val="00E76542"/>
    <w:rsid w:val="00E81A9D"/>
    <w:rsid w:val="00E90662"/>
    <w:rsid w:val="00E923C5"/>
    <w:rsid w:val="00E975FC"/>
    <w:rsid w:val="00EA1A7B"/>
    <w:rsid w:val="00EA56D3"/>
    <w:rsid w:val="00EA7279"/>
    <w:rsid w:val="00EB22BC"/>
    <w:rsid w:val="00EB6FDC"/>
    <w:rsid w:val="00EC1C55"/>
    <w:rsid w:val="00ED431E"/>
    <w:rsid w:val="00F0095C"/>
    <w:rsid w:val="00F110D7"/>
    <w:rsid w:val="00F111DE"/>
    <w:rsid w:val="00F12B37"/>
    <w:rsid w:val="00F30002"/>
    <w:rsid w:val="00F44EE6"/>
    <w:rsid w:val="00F476BD"/>
    <w:rsid w:val="00F47E3F"/>
    <w:rsid w:val="00F7277D"/>
    <w:rsid w:val="00F76AD7"/>
    <w:rsid w:val="00F822A2"/>
    <w:rsid w:val="00F93982"/>
    <w:rsid w:val="00F977D7"/>
    <w:rsid w:val="00FA0231"/>
    <w:rsid w:val="00FA0CC9"/>
    <w:rsid w:val="00FA488E"/>
    <w:rsid w:val="00FB1875"/>
    <w:rsid w:val="00FD6274"/>
    <w:rsid w:val="00FE4400"/>
    <w:rsid w:val="00FF02B3"/>
    <w:rsid w:val="00FF0D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952C556"/>
  <w15:docId w15:val="{121906A7-6728-464D-A86F-A64EE3D6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D1E29"/>
    <w:pPr>
      <w:spacing w:after="0" w:line="240" w:lineRule="auto"/>
    </w:pPr>
    <w:rPr>
      <w:rFonts w:ascii="Times New Roman" w:eastAsia="Times New Roman" w:hAnsi="Times New Roman" w:cs="Times New Roman"/>
      <w:b/>
      <w:sz w:val="28"/>
      <w:szCs w:val="20"/>
      <w:lang w:eastAsia="ru-RU"/>
    </w:rPr>
  </w:style>
  <w:style w:type="paragraph" w:styleId="1">
    <w:name w:val="heading 1"/>
    <w:basedOn w:val="a1"/>
    <w:next w:val="a1"/>
    <w:link w:val="10"/>
    <w:uiPriority w:val="9"/>
    <w:qFormat/>
    <w:rsid w:val="00FA0231"/>
    <w:pPr>
      <w:keepNext/>
      <w:widowControl w:val="0"/>
      <w:tabs>
        <w:tab w:val="left" w:pos="680"/>
      </w:tabs>
      <w:ind w:left="709" w:hanging="142"/>
      <w:jc w:val="right"/>
      <w:outlineLvl w:val="0"/>
    </w:pPr>
    <w:rPr>
      <w:sz w:val="24"/>
    </w:rPr>
  </w:style>
  <w:style w:type="paragraph" w:styleId="2">
    <w:name w:val="heading 2"/>
    <w:basedOn w:val="a1"/>
    <w:next w:val="a1"/>
    <w:link w:val="20"/>
    <w:qFormat/>
    <w:rsid w:val="00FA0231"/>
    <w:pPr>
      <w:spacing w:before="120"/>
      <w:outlineLvl w:val="1"/>
    </w:pPr>
    <w:rPr>
      <w:rFonts w:ascii="Arial" w:hAnsi="Arial"/>
      <w:sz w:val="24"/>
      <w:lang w:val="en-GB"/>
    </w:rPr>
  </w:style>
  <w:style w:type="paragraph" w:styleId="3">
    <w:name w:val="heading 3"/>
    <w:basedOn w:val="a1"/>
    <w:next w:val="a1"/>
    <w:link w:val="30"/>
    <w:qFormat/>
    <w:rsid w:val="00FA0231"/>
    <w:pPr>
      <w:keepNext/>
      <w:spacing w:before="240" w:after="60"/>
      <w:outlineLvl w:val="2"/>
    </w:pPr>
    <w:rPr>
      <w:rFonts w:ascii="Arial" w:hAnsi="Arial" w:cs="Arial"/>
      <w:bCs/>
      <w:sz w:val="26"/>
      <w:szCs w:val="26"/>
      <w:lang w:eastAsia="en-US"/>
    </w:rPr>
  </w:style>
  <w:style w:type="paragraph" w:styleId="5">
    <w:name w:val="heading 5"/>
    <w:basedOn w:val="a1"/>
    <w:next w:val="a1"/>
    <w:link w:val="50"/>
    <w:uiPriority w:val="9"/>
    <w:semiHidden/>
    <w:unhideWhenUsed/>
    <w:qFormat/>
    <w:rsid w:val="00FA0231"/>
    <w:pPr>
      <w:keepNext/>
      <w:keepLines/>
      <w:widowControl w:val="0"/>
      <w:spacing w:before="200"/>
      <w:outlineLvl w:val="4"/>
    </w:pPr>
    <w:rPr>
      <w:rFonts w:asciiTheme="majorHAnsi" w:eastAsiaTheme="majorEastAsia" w:hAnsiTheme="majorHAnsi" w:cstheme="majorBidi"/>
      <w:b w:val="0"/>
      <w:color w:val="243F60" w:themeColor="accent1" w:themeShade="7F"/>
      <w:sz w:val="20"/>
    </w:rPr>
  </w:style>
  <w:style w:type="paragraph" w:styleId="6">
    <w:name w:val="heading 6"/>
    <w:basedOn w:val="a1"/>
    <w:next w:val="a1"/>
    <w:link w:val="60"/>
    <w:uiPriority w:val="99"/>
    <w:semiHidden/>
    <w:unhideWhenUsed/>
    <w:qFormat/>
    <w:rsid w:val="00FA0231"/>
    <w:pPr>
      <w:keepNext/>
      <w:widowControl w:val="0"/>
      <w:tabs>
        <w:tab w:val="left" w:pos="680"/>
      </w:tabs>
      <w:ind w:left="709" w:hanging="142"/>
      <w:jc w:val="both"/>
      <w:outlineLvl w:val="5"/>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FA0231"/>
    <w:rPr>
      <w:rFonts w:ascii="Times New Roman" w:eastAsia="Times New Roman" w:hAnsi="Times New Roman" w:cs="Times New Roman"/>
      <w:b/>
      <w:sz w:val="24"/>
      <w:szCs w:val="20"/>
    </w:rPr>
  </w:style>
  <w:style w:type="character" w:customStyle="1" w:styleId="20">
    <w:name w:val="Заголовок 2 Знак"/>
    <w:basedOn w:val="a2"/>
    <w:link w:val="2"/>
    <w:rsid w:val="00FA0231"/>
    <w:rPr>
      <w:rFonts w:ascii="Arial" w:eastAsia="Times New Roman" w:hAnsi="Arial" w:cs="Times New Roman"/>
      <w:b/>
      <w:sz w:val="24"/>
      <w:szCs w:val="20"/>
      <w:lang w:val="en-GB" w:eastAsia="ru-RU"/>
    </w:rPr>
  </w:style>
  <w:style w:type="character" w:customStyle="1" w:styleId="30">
    <w:name w:val="Заголовок 3 Знак"/>
    <w:basedOn w:val="a2"/>
    <w:link w:val="3"/>
    <w:rsid w:val="00FA0231"/>
    <w:rPr>
      <w:rFonts w:ascii="Arial" w:eastAsia="Times New Roman" w:hAnsi="Arial" w:cs="Arial"/>
      <w:b/>
      <w:bCs/>
      <w:sz w:val="26"/>
      <w:szCs w:val="26"/>
    </w:rPr>
  </w:style>
  <w:style w:type="paragraph" w:styleId="a5">
    <w:name w:val="Title"/>
    <w:basedOn w:val="a1"/>
    <w:link w:val="a6"/>
    <w:qFormat/>
    <w:rsid w:val="009D1E29"/>
    <w:pPr>
      <w:jc w:val="center"/>
    </w:pPr>
    <w:rPr>
      <w:b w:val="0"/>
      <w:sz w:val="24"/>
    </w:rPr>
  </w:style>
  <w:style w:type="character" w:customStyle="1" w:styleId="a6">
    <w:name w:val="Заголовок Знак"/>
    <w:basedOn w:val="a2"/>
    <w:link w:val="a5"/>
    <w:rsid w:val="009D1E29"/>
    <w:rPr>
      <w:rFonts w:ascii="Times New Roman" w:eastAsia="Times New Roman" w:hAnsi="Times New Roman" w:cs="Times New Roman"/>
      <w:sz w:val="24"/>
      <w:szCs w:val="20"/>
      <w:lang w:eastAsia="ru-RU"/>
    </w:rPr>
  </w:style>
  <w:style w:type="paragraph" w:styleId="a7">
    <w:name w:val="Body Text"/>
    <w:basedOn w:val="a1"/>
    <w:link w:val="a8"/>
    <w:uiPriority w:val="99"/>
    <w:rsid w:val="009D1E29"/>
    <w:pPr>
      <w:jc w:val="both"/>
    </w:pPr>
    <w:rPr>
      <w:b w:val="0"/>
      <w:sz w:val="24"/>
    </w:rPr>
  </w:style>
  <w:style w:type="character" w:customStyle="1" w:styleId="a8">
    <w:name w:val="Основной текст Знак"/>
    <w:basedOn w:val="a2"/>
    <w:link w:val="a7"/>
    <w:uiPriority w:val="99"/>
    <w:rsid w:val="009D1E29"/>
    <w:rPr>
      <w:rFonts w:ascii="Times New Roman" w:eastAsia="Times New Roman" w:hAnsi="Times New Roman" w:cs="Times New Roman"/>
      <w:sz w:val="24"/>
      <w:szCs w:val="20"/>
      <w:lang w:eastAsia="ru-RU"/>
    </w:rPr>
  </w:style>
  <w:style w:type="paragraph" w:styleId="21">
    <w:name w:val="Body Text 2"/>
    <w:basedOn w:val="a1"/>
    <w:link w:val="22"/>
    <w:rsid w:val="009D1E29"/>
    <w:rPr>
      <w:b w:val="0"/>
      <w:sz w:val="24"/>
    </w:rPr>
  </w:style>
  <w:style w:type="character" w:customStyle="1" w:styleId="22">
    <w:name w:val="Основной текст 2 Знак"/>
    <w:basedOn w:val="a2"/>
    <w:link w:val="21"/>
    <w:rsid w:val="009D1E29"/>
    <w:rPr>
      <w:rFonts w:ascii="Times New Roman" w:eastAsia="Times New Roman" w:hAnsi="Times New Roman" w:cs="Times New Roman"/>
      <w:sz w:val="24"/>
      <w:szCs w:val="20"/>
      <w:lang w:eastAsia="ru-RU"/>
    </w:rPr>
  </w:style>
  <w:style w:type="paragraph" w:styleId="a9">
    <w:name w:val="Body Text Indent"/>
    <w:basedOn w:val="a1"/>
    <w:link w:val="aa"/>
    <w:rsid w:val="009D1E29"/>
    <w:pPr>
      <w:ind w:firstLine="709"/>
      <w:jc w:val="both"/>
    </w:pPr>
    <w:rPr>
      <w:b w:val="0"/>
      <w:sz w:val="24"/>
    </w:rPr>
  </w:style>
  <w:style w:type="character" w:customStyle="1" w:styleId="aa">
    <w:name w:val="Основной текст с отступом Знак"/>
    <w:basedOn w:val="a2"/>
    <w:link w:val="a9"/>
    <w:rsid w:val="009D1E29"/>
    <w:rPr>
      <w:rFonts w:ascii="Times New Roman" w:eastAsia="Times New Roman" w:hAnsi="Times New Roman" w:cs="Times New Roman"/>
      <w:sz w:val="24"/>
      <w:szCs w:val="20"/>
      <w:lang w:eastAsia="ru-RU"/>
    </w:rPr>
  </w:style>
  <w:style w:type="paragraph" w:styleId="23">
    <w:name w:val="Body Text Indent 2"/>
    <w:basedOn w:val="a1"/>
    <w:link w:val="24"/>
    <w:rsid w:val="009D1E29"/>
    <w:pPr>
      <w:ind w:firstLine="567"/>
      <w:jc w:val="both"/>
    </w:pPr>
    <w:rPr>
      <w:b w:val="0"/>
      <w:sz w:val="24"/>
    </w:rPr>
  </w:style>
  <w:style w:type="character" w:customStyle="1" w:styleId="24">
    <w:name w:val="Основной текст с отступом 2 Знак"/>
    <w:basedOn w:val="a2"/>
    <w:link w:val="23"/>
    <w:rsid w:val="009D1E29"/>
    <w:rPr>
      <w:rFonts w:ascii="Times New Roman" w:eastAsia="Times New Roman" w:hAnsi="Times New Roman" w:cs="Times New Roman"/>
      <w:sz w:val="24"/>
      <w:szCs w:val="20"/>
      <w:lang w:eastAsia="ru-RU"/>
    </w:rPr>
  </w:style>
  <w:style w:type="paragraph" w:styleId="ab">
    <w:name w:val="Block Text"/>
    <w:basedOn w:val="a1"/>
    <w:rsid w:val="009D1E29"/>
    <w:pPr>
      <w:ind w:left="-142" w:right="-2" w:firstLine="720"/>
      <w:jc w:val="both"/>
    </w:pPr>
    <w:rPr>
      <w:b w:val="0"/>
      <w:sz w:val="24"/>
    </w:rPr>
  </w:style>
  <w:style w:type="paragraph" w:customStyle="1" w:styleId="ConsNonformat">
    <w:name w:val="ConsNonformat"/>
    <w:link w:val="ConsNonformat0"/>
    <w:rsid w:val="009D1E29"/>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9D1E29"/>
    <w:rPr>
      <w:rFonts w:ascii="Courier New" w:eastAsia="Times New Roman" w:hAnsi="Courier New" w:cs="Times New Roman"/>
      <w:sz w:val="20"/>
      <w:szCs w:val="20"/>
      <w:lang w:eastAsia="ru-RU"/>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d"/>
    <w:uiPriority w:val="99"/>
    <w:qFormat/>
    <w:rsid w:val="009D1E29"/>
    <w:rPr>
      <w:sz w:val="20"/>
    </w:rPr>
  </w:style>
  <w:style w:type="character" w:customStyle="1" w:styleId="ad">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c"/>
    <w:uiPriority w:val="99"/>
    <w:rsid w:val="009D1E29"/>
    <w:rPr>
      <w:rFonts w:ascii="Times New Roman" w:eastAsia="Times New Roman" w:hAnsi="Times New Roman" w:cs="Times New Roman"/>
      <w:b/>
      <w:sz w:val="20"/>
      <w:szCs w:val="20"/>
      <w:lang w:eastAsia="ru-RU"/>
    </w:rPr>
  </w:style>
  <w:style w:type="character" w:styleId="ae">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rsid w:val="009D1E29"/>
    <w:rPr>
      <w:vertAlign w:val="superscript"/>
    </w:rPr>
  </w:style>
  <w:style w:type="paragraph" w:styleId="af">
    <w:name w:val="List Paragraph"/>
    <w:aliases w:val="1,UL,Абзац маркированнный,Bullet Number"/>
    <w:basedOn w:val="a1"/>
    <w:link w:val="af0"/>
    <w:uiPriority w:val="34"/>
    <w:qFormat/>
    <w:rsid w:val="009D1E29"/>
    <w:pPr>
      <w:spacing w:after="200" w:line="276" w:lineRule="auto"/>
      <w:ind w:left="720"/>
      <w:contextualSpacing/>
    </w:pPr>
    <w:rPr>
      <w:rFonts w:ascii="Calibri" w:eastAsia="Calibri" w:hAnsi="Calibri"/>
      <w:b w:val="0"/>
      <w:sz w:val="22"/>
      <w:szCs w:val="22"/>
      <w:lang w:eastAsia="en-US"/>
    </w:rPr>
  </w:style>
  <w:style w:type="character" w:customStyle="1" w:styleId="af0">
    <w:name w:val="Абзац списка Знак"/>
    <w:aliases w:val="1 Знак,UL Знак,Абзац маркированнный Знак,Bullet Number Знак"/>
    <w:link w:val="af"/>
    <w:uiPriority w:val="34"/>
    <w:locked/>
    <w:rsid w:val="007C18D1"/>
    <w:rPr>
      <w:rFonts w:ascii="Calibri" w:eastAsia="Calibri" w:hAnsi="Calibri" w:cs="Times New Roman"/>
    </w:rPr>
  </w:style>
  <w:style w:type="paragraph" w:styleId="af1">
    <w:name w:val="Balloon Text"/>
    <w:basedOn w:val="a1"/>
    <w:link w:val="af2"/>
    <w:uiPriority w:val="99"/>
    <w:semiHidden/>
    <w:unhideWhenUsed/>
    <w:rsid w:val="00BA1345"/>
    <w:rPr>
      <w:rFonts w:ascii="Tahoma" w:hAnsi="Tahoma" w:cs="Tahoma"/>
      <w:sz w:val="16"/>
      <w:szCs w:val="16"/>
    </w:rPr>
  </w:style>
  <w:style w:type="character" w:customStyle="1" w:styleId="af2">
    <w:name w:val="Текст выноски Знак"/>
    <w:basedOn w:val="a2"/>
    <w:link w:val="af1"/>
    <w:uiPriority w:val="99"/>
    <w:semiHidden/>
    <w:rsid w:val="00BA1345"/>
    <w:rPr>
      <w:rFonts w:ascii="Tahoma" w:eastAsia="Times New Roman" w:hAnsi="Tahoma" w:cs="Tahoma"/>
      <w:b/>
      <w:sz w:val="16"/>
      <w:szCs w:val="16"/>
      <w:lang w:eastAsia="ru-RU"/>
    </w:rPr>
  </w:style>
  <w:style w:type="paragraph" w:customStyle="1" w:styleId="11">
    <w:name w:val="Абзац списка1"/>
    <w:basedOn w:val="a1"/>
    <w:rsid w:val="006F513F"/>
    <w:pPr>
      <w:ind w:left="720"/>
      <w:contextualSpacing/>
    </w:pPr>
    <w:rPr>
      <w:rFonts w:eastAsia="Calibri"/>
      <w:b w:val="0"/>
      <w:sz w:val="20"/>
    </w:rPr>
  </w:style>
  <w:style w:type="character" w:styleId="af3">
    <w:name w:val="Hyperlink"/>
    <w:uiPriority w:val="99"/>
    <w:unhideWhenUsed/>
    <w:rsid w:val="006F513F"/>
    <w:rPr>
      <w:color w:val="0000FF"/>
      <w:u w:val="single"/>
    </w:rPr>
  </w:style>
  <w:style w:type="table" w:styleId="af4">
    <w:name w:val="Table Grid"/>
    <w:basedOn w:val="a3"/>
    <w:uiPriority w:val="59"/>
    <w:rsid w:val="006600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aliases w:val="Linie"/>
    <w:basedOn w:val="a1"/>
    <w:link w:val="af6"/>
    <w:uiPriority w:val="99"/>
    <w:unhideWhenUsed/>
    <w:rsid w:val="0019512B"/>
    <w:pPr>
      <w:tabs>
        <w:tab w:val="center" w:pos="4677"/>
        <w:tab w:val="right" w:pos="9355"/>
      </w:tabs>
    </w:pPr>
  </w:style>
  <w:style w:type="character" w:customStyle="1" w:styleId="af6">
    <w:name w:val="Верхний колонтитул Знак"/>
    <w:aliases w:val="Linie Знак"/>
    <w:basedOn w:val="a2"/>
    <w:link w:val="af5"/>
    <w:uiPriority w:val="99"/>
    <w:rsid w:val="0019512B"/>
    <w:rPr>
      <w:rFonts w:ascii="Times New Roman" w:eastAsia="Times New Roman" w:hAnsi="Times New Roman" w:cs="Times New Roman"/>
      <w:b/>
      <w:sz w:val="28"/>
      <w:szCs w:val="20"/>
      <w:lang w:eastAsia="ru-RU"/>
    </w:rPr>
  </w:style>
  <w:style w:type="paragraph" w:styleId="af7">
    <w:name w:val="footer"/>
    <w:basedOn w:val="a1"/>
    <w:link w:val="af8"/>
    <w:uiPriority w:val="99"/>
    <w:unhideWhenUsed/>
    <w:rsid w:val="0019512B"/>
    <w:pPr>
      <w:tabs>
        <w:tab w:val="center" w:pos="4677"/>
        <w:tab w:val="right" w:pos="9355"/>
      </w:tabs>
    </w:pPr>
  </w:style>
  <w:style w:type="character" w:customStyle="1" w:styleId="af8">
    <w:name w:val="Нижний колонтитул Знак"/>
    <w:basedOn w:val="a2"/>
    <w:link w:val="af7"/>
    <w:uiPriority w:val="99"/>
    <w:rsid w:val="0019512B"/>
    <w:rPr>
      <w:rFonts w:ascii="Times New Roman" w:eastAsia="Times New Roman" w:hAnsi="Times New Roman" w:cs="Times New Roman"/>
      <w:b/>
      <w:sz w:val="28"/>
      <w:szCs w:val="20"/>
      <w:lang w:eastAsia="ru-RU"/>
    </w:rPr>
  </w:style>
  <w:style w:type="table" w:customStyle="1" w:styleId="12">
    <w:name w:val="Сетка таблицы1"/>
    <w:basedOn w:val="a3"/>
    <w:next w:val="af4"/>
    <w:uiPriority w:val="59"/>
    <w:rsid w:val="003F3B9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2"/>
    <w:link w:val="5"/>
    <w:uiPriority w:val="9"/>
    <w:semiHidden/>
    <w:rsid w:val="00FA0231"/>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2"/>
    <w:link w:val="6"/>
    <w:uiPriority w:val="99"/>
    <w:semiHidden/>
    <w:rsid w:val="00FA0231"/>
    <w:rPr>
      <w:rFonts w:ascii="Times New Roman" w:eastAsia="Times New Roman" w:hAnsi="Times New Roman" w:cs="Times New Roman"/>
      <w:b/>
      <w:sz w:val="24"/>
      <w:szCs w:val="20"/>
    </w:rPr>
  </w:style>
  <w:style w:type="paragraph" w:styleId="af9">
    <w:name w:val="annotation text"/>
    <w:basedOn w:val="a1"/>
    <w:link w:val="afa"/>
    <w:uiPriority w:val="99"/>
    <w:unhideWhenUsed/>
    <w:rsid w:val="00FA0231"/>
    <w:pPr>
      <w:widowControl w:val="0"/>
    </w:pPr>
    <w:rPr>
      <w:b w:val="0"/>
      <w:sz w:val="20"/>
    </w:rPr>
  </w:style>
  <w:style w:type="character" w:customStyle="1" w:styleId="afa">
    <w:name w:val="Текст примечания Знак"/>
    <w:basedOn w:val="a2"/>
    <w:link w:val="af9"/>
    <w:uiPriority w:val="99"/>
    <w:rsid w:val="00FA0231"/>
    <w:rPr>
      <w:rFonts w:ascii="Times New Roman" w:eastAsia="Times New Roman" w:hAnsi="Times New Roman" w:cs="Times New Roman"/>
      <w:sz w:val="20"/>
      <w:szCs w:val="20"/>
    </w:rPr>
  </w:style>
  <w:style w:type="paragraph" w:styleId="afb">
    <w:name w:val="Plain Text"/>
    <w:basedOn w:val="a1"/>
    <w:link w:val="afc"/>
    <w:unhideWhenUsed/>
    <w:rsid w:val="00FA0231"/>
    <w:rPr>
      <w:rFonts w:ascii="Courier New" w:hAnsi="Courier New"/>
      <w:b w:val="0"/>
      <w:sz w:val="20"/>
    </w:rPr>
  </w:style>
  <w:style w:type="character" w:customStyle="1" w:styleId="afc">
    <w:name w:val="Текст Знак"/>
    <w:basedOn w:val="a2"/>
    <w:link w:val="afb"/>
    <w:rsid w:val="00FA0231"/>
    <w:rPr>
      <w:rFonts w:ascii="Courier New" w:eastAsia="Times New Roman" w:hAnsi="Courier New" w:cs="Times New Roman"/>
      <w:sz w:val="20"/>
      <w:szCs w:val="20"/>
    </w:rPr>
  </w:style>
  <w:style w:type="paragraph" w:customStyle="1" w:styleId="13">
    <w:name w:val="Обычный1"/>
    <w:uiPriority w:val="99"/>
    <w:rsid w:val="00FA0231"/>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FA0231"/>
    <w:pPr>
      <w:widowControl w:val="0"/>
      <w:autoSpaceDE w:val="0"/>
      <w:autoSpaceDN w:val="0"/>
      <w:adjustRightInd w:val="0"/>
      <w:spacing w:line="307" w:lineRule="exact"/>
      <w:jc w:val="both"/>
    </w:pPr>
    <w:rPr>
      <w:b w:val="0"/>
      <w:sz w:val="24"/>
      <w:szCs w:val="24"/>
    </w:rPr>
  </w:style>
  <w:style w:type="character" w:customStyle="1" w:styleId="FontStyle36">
    <w:name w:val="Font Style36"/>
    <w:uiPriority w:val="99"/>
    <w:rsid w:val="00FA0231"/>
    <w:rPr>
      <w:rFonts w:ascii="Times New Roman" w:hAnsi="Times New Roman" w:cs="Times New Roman" w:hint="default"/>
      <w:sz w:val="20"/>
      <w:szCs w:val="20"/>
    </w:rPr>
  </w:style>
  <w:style w:type="paragraph" w:styleId="afd">
    <w:name w:val="endnote text"/>
    <w:basedOn w:val="a1"/>
    <w:link w:val="afe"/>
    <w:uiPriority w:val="99"/>
    <w:semiHidden/>
    <w:unhideWhenUsed/>
    <w:rsid w:val="00FA0231"/>
    <w:pPr>
      <w:widowControl w:val="0"/>
    </w:pPr>
    <w:rPr>
      <w:b w:val="0"/>
      <w:sz w:val="20"/>
    </w:rPr>
  </w:style>
  <w:style w:type="character" w:customStyle="1" w:styleId="afe">
    <w:name w:val="Текст концевой сноски Знак"/>
    <w:basedOn w:val="a2"/>
    <w:link w:val="afd"/>
    <w:uiPriority w:val="99"/>
    <w:semiHidden/>
    <w:rsid w:val="00FA0231"/>
    <w:rPr>
      <w:rFonts w:ascii="Times New Roman" w:eastAsia="Times New Roman" w:hAnsi="Times New Roman" w:cs="Times New Roman"/>
      <w:sz w:val="20"/>
      <w:szCs w:val="20"/>
      <w:lang w:eastAsia="ru-RU"/>
    </w:rPr>
  </w:style>
  <w:style w:type="character" w:styleId="aff">
    <w:name w:val="endnote reference"/>
    <w:basedOn w:val="a2"/>
    <w:uiPriority w:val="99"/>
    <w:unhideWhenUsed/>
    <w:rsid w:val="00FA0231"/>
    <w:rPr>
      <w:vertAlign w:val="superscript"/>
    </w:rPr>
  </w:style>
  <w:style w:type="character" w:styleId="aff0">
    <w:name w:val="annotation reference"/>
    <w:basedOn w:val="a2"/>
    <w:uiPriority w:val="99"/>
    <w:unhideWhenUsed/>
    <w:rsid w:val="00FA0231"/>
    <w:rPr>
      <w:sz w:val="16"/>
      <w:szCs w:val="16"/>
    </w:rPr>
  </w:style>
  <w:style w:type="paragraph" w:styleId="aff1">
    <w:name w:val="annotation subject"/>
    <w:basedOn w:val="af9"/>
    <w:next w:val="af9"/>
    <w:link w:val="aff2"/>
    <w:uiPriority w:val="99"/>
    <w:semiHidden/>
    <w:unhideWhenUsed/>
    <w:rsid w:val="00FA0231"/>
    <w:rPr>
      <w:b/>
      <w:bCs/>
    </w:rPr>
  </w:style>
  <w:style w:type="character" w:customStyle="1" w:styleId="aff2">
    <w:name w:val="Тема примечания Знак"/>
    <w:basedOn w:val="afa"/>
    <w:link w:val="aff1"/>
    <w:uiPriority w:val="99"/>
    <w:semiHidden/>
    <w:rsid w:val="00FA0231"/>
    <w:rPr>
      <w:rFonts w:ascii="Times New Roman" w:eastAsia="Times New Roman" w:hAnsi="Times New Roman" w:cs="Times New Roman"/>
      <w:b/>
      <w:bCs/>
      <w:sz w:val="20"/>
      <w:szCs w:val="20"/>
      <w:lang w:eastAsia="ru-RU"/>
    </w:rPr>
  </w:style>
  <w:style w:type="paragraph" w:styleId="aff3">
    <w:name w:val="Revision"/>
    <w:hidden/>
    <w:uiPriority w:val="99"/>
    <w:semiHidden/>
    <w:rsid w:val="00FA0231"/>
    <w:pPr>
      <w:spacing w:after="0" w:line="240" w:lineRule="auto"/>
    </w:pPr>
    <w:rPr>
      <w:rFonts w:ascii="Times New Roman" w:eastAsia="Times New Roman" w:hAnsi="Times New Roman" w:cs="Times New Roman"/>
      <w:sz w:val="20"/>
      <w:szCs w:val="20"/>
      <w:lang w:eastAsia="ru-RU"/>
    </w:rPr>
  </w:style>
  <w:style w:type="character" w:customStyle="1" w:styleId="blk3">
    <w:name w:val="blk3"/>
    <w:basedOn w:val="a2"/>
    <w:rsid w:val="00FA0231"/>
    <w:rPr>
      <w:vanish w:val="0"/>
      <w:webHidden w:val="0"/>
      <w:specVanish w:val="0"/>
    </w:rPr>
  </w:style>
  <w:style w:type="paragraph" w:styleId="HTML">
    <w:name w:val="HTML Preformatted"/>
    <w:basedOn w:val="a1"/>
    <w:link w:val="HTML0"/>
    <w:uiPriority w:val="99"/>
    <w:unhideWhenUsed/>
    <w:rsid w:val="00FA0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rPr>
  </w:style>
  <w:style w:type="character" w:customStyle="1" w:styleId="HTML0">
    <w:name w:val="Стандартный HTML Знак"/>
    <w:basedOn w:val="a2"/>
    <w:link w:val="HTML"/>
    <w:uiPriority w:val="99"/>
    <w:rsid w:val="00FA0231"/>
    <w:rPr>
      <w:rFonts w:ascii="Courier New" w:eastAsia="Times New Roman" w:hAnsi="Courier New" w:cs="Courier New"/>
      <w:sz w:val="20"/>
      <w:szCs w:val="20"/>
      <w:lang w:eastAsia="ru-RU"/>
    </w:rPr>
  </w:style>
  <w:style w:type="paragraph" w:customStyle="1" w:styleId="14">
    <w:name w:val="Нумерованный список уровень 1"/>
    <w:basedOn w:val="af"/>
    <w:link w:val="15"/>
    <w:qFormat/>
    <w:rsid w:val="00FA0231"/>
    <w:pPr>
      <w:widowControl w:val="0"/>
      <w:tabs>
        <w:tab w:val="num" w:pos="432"/>
      </w:tabs>
      <w:autoSpaceDE w:val="0"/>
      <w:autoSpaceDN w:val="0"/>
      <w:adjustRightInd w:val="0"/>
      <w:spacing w:before="80" w:after="80" w:line="240" w:lineRule="auto"/>
      <w:ind w:left="432" w:hanging="432"/>
      <w:jc w:val="both"/>
    </w:pPr>
    <w:rPr>
      <w:rFonts w:ascii="Times New Roman" w:eastAsia="Times New Roman" w:hAnsi="Times New Roman"/>
      <w:sz w:val="24"/>
      <w:szCs w:val="24"/>
    </w:rPr>
  </w:style>
  <w:style w:type="character" w:customStyle="1" w:styleId="15">
    <w:name w:val="Нумерованный список уровень 1 Знак"/>
    <w:basedOn w:val="a2"/>
    <w:link w:val="14"/>
    <w:rsid w:val="00FA0231"/>
    <w:rPr>
      <w:rFonts w:ascii="Times New Roman" w:eastAsia="Times New Roman" w:hAnsi="Times New Roman" w:cs="Times New Roman"/>
      <w:sz w:val="24"/>
      <w:szCs w:val="24"/>
    </w:rPr>
  </w:style>
  <w:style w:type="paragraph" w:customStyle="1" w:styleId="25">
    <w:name w:val="Нумерованный список уровень 2"/>
    <w:basedOn w:val="af"/>
    <w:qFormat/>
    <w:rsid w:val="00FA0231"/>
    <w:pPr>
      <w:widowControl w:val="0"/>
      <w:tabs>
        <w:tab w:val="left" w:pos="0"/>
        <w:tab w:val="left" w:pos="851"/>
        <w:tab w:val="num" w:pos="1440"/>
      </w:tabs>
      <w:autoSpaceDE w:val="0"/>
      <w:autoSpaceDN w:val="0"/>
      <w:adjustRightInd w:val="0"/>
      <w:spacing w:before="120" w:after="80" w:line="240" w:lineRule="auto"/>
      <w:ind w:left="1224" w:hanging="504"/>
      <w:jc w:val="both"/>
    </w:pPr>
    <w:rPr>
      <w:rFonts w:ascii="Times New Roman" w:eastAsia="Times New Roman" w:hAnsi="Times New Roman"/>
      <w:bCs/>
      <w:sz w:val="24"/>
      <w:szCs w:val="24"/>
      <w:lang w:eastAsia="ru-RU"/>
    </w:rPr>
  </w:style>
  <w:style w:type="character" w:customStyle="1" w:styleId="FontStyle16">
    <w:name w:val="Font Style16"/>
    <w:rsid w:val="00FA0231"/>
    <w:rPr>
      <w:rFonts w:ascii="Times New Roman" w:hAnsi="Times New Roman" w:cs="Times New Roman" w:hint="default"/>
    </w:rPr>
  </w:style>
  <w:style w:type="paragraph" w:customStyle="1" w:styleId="aff4">
    <w:name w:val="Îáû÷íûé"/>
    <w:basedOn w:val="a1"/>
    <w:rsid w:val="00FA0231"/>
    <w:pPr>
      <w:jc w:val="both"/>
    </w:pPr>
    <w:rPr>
      <w:rFonts w:ascii="Arial" w:eastAsiaTheme="minorHAnsi" w:hAnsi="Arial" w:cs="Arial"/>
      <w:b w:val="0"/>
      <w:sz w:val="24"/>
      <w:szCs w:val="24"/>
      <w:lang w:eastAsia="en-US"/>
    </w:rPr>
  </w:style>
  <w:style w:type="paragraph" w:customStyle="1" w:styleId="a">
    <w:name w:val="Название документа"/>
    <w:basedOn w:val="a1"/>
    <w:rsid w:val="00FA0231"/>
    <w:pPr>
      <w:numPr>
        <w:numId w:val="10"/>
      </w:numPr>
      <w:tabs>
        <w:tab w:val="left" w:pos="0"/>
      </w:tabs>
      <w:spacing w:before="60" w:after="400"/>
      <w:jc w:val="center"/>
    </w:pPr>
    <w:rPr>
      <w:bCs/>
      <w:caps/>
      <w:sz w:val="24"/>
    </w:rPr>
  </w:style>
  <w:style w:type="paragraph" w:customStyle="1" w:styleId="a0">
    <w:name w:val="Раздел"/>
    <w:basedOn w:val="aff5"/>
    <w:rsid w:val="00FA0231"/>
    <w:pPr>
      <w:keepNext/>
      <w:numPr>
        <w:ilvl w:val="1"/>
        <w:numId w:val="10"/>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styleId="aff5">
    <w:name w:val="List"/>
    <w:basedOn w:val="a1"/>
    <w:uiPriority w:val="99"/>
    <w:semiHidden/>
    <w:unhideWhenUsed/>
    <w:rsid w:val="00FA0231"/>
    <w:pPr>
      <w:spacing w:after="200" w:line="276" w:lineRule="auto"/>
      <w:ind w:left="283" w:hanging="283"/>
      <w:contextualSpacing/>
    </w:pPr>
    <w:rPr>
      <w:rFonts w:asciiTheme="minorHAnsi" w:eastAsiaTheme="minorHAnsi" w:hAnsiTheme="minorHAnsi" w:cstheme="minorBidi"/>
      <w:b w:val="0"/>
      <w:sz w:val="22"/>
      <w:szCs w:val="22"/>
      <w:lang w:eastAsia="en-US"/>
    </w:rPr>
  </w:style>
  <w:style w:type="paragraph" w:customStyle="1" w:styleId="16">
    <w:name w:val="Статья 1"/>
    <w:basedOn w:val="a1"/>
    <w:rsid w:val="00FA0231"/>
    <w:pPr>
      <w:tabs>
        <w:tab w:val="num" w:pos="1260"/>
      </w:tabs>
      <w:spacing w:before="60" w:after="60"/>
      <w:ind w:left="-169" w:firstLine="709"/>
      <w:jc w:val="both"/>
    </w:pPr>
    <w:rPr>
      <w:b w:val="0"/>
      <w:sz w:val="24"/>
    </w:rPr>
  </w:style>
  <w:style w:type="paragraph" w:customStyle="1" w:styleId="26">
    <w:name w:val="Статья 2"/>
    <w:basedOn w:val="a1"/>
    <w:rsid w:val="00FA0231"/>
    <w:pPr>
      <w:tabs>
        <w:tab w:val="left" w:pos="1418"/>
        <w:tab w:val="num" w:pos="1789"/>
      </w:tabs>
      <w:spacing w:before="60" w:after="60"/>
      <w:ind w:firstLine="709"/>
      <w:jc w:val="both"/>
    </w:pPr>
    <w:rPr>
      <w:b w:val="0"/>
      <w:sz w:val="24"/>
    </w:rPr>
  </w:style>
  <w:style w:type="table" w:customStyle="1" w:styleId="110">
    <w:name w:val="Сетка таблицы11"/>
    <w:basedOn w:val="a3"/>
    <w:next w:val="af4"/>
    <w:uiPriority w:val="59"/>
    <w:rsid w:val="00FA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FA0231"/>
    <w:pPr>
      <w:widowControl w:val="0"/>
      <w:shd w:val="clear" w:color="auto" w:fill="FFFFFF"/>
      <w:tabs>
        <w:tab w:val="left" w:pos="566"/>
      </w:tabs>
      <w:autoSpaceDE w:val="0"/>
      <w:autoSpaceDN w:val="0"/>
      <w:adjustRightInd w:val="0"/>
      <w:spacing w:line="254" w:lineRule="exact"/>
      <w:jc w:val="both"/>
    </w:pPr>
    <w:rPr>
      <w:b w:val="0"/>
      <w:i/>
      <w:iCs/>
      <w:sz w:val="22"/>
      <w:szCs w:val="22"/>
    </w:rPr>
  </w:style>
  <w:style w:type="character" w:customStyle="1" w:styleId="32">
    <w:name w:val="Основной текст 3 Знак"/>
    <w:basedOn w:val="a2"/>
    <w:link w:val="31"/>
    <w:rsid w:val="00FA0231"/>
    <w:rPr>
      <w:rFonts w:ascii="Times New Roman" w:eastAsia="Times New Roman" w:hAnsi="Times New Roman" w:cs="Times New Roman"/>
      <w:i/>
      <w:iCs/>
      <w:shd w:val="clear" w:color="auto" w:fill="FFFFFF"/>
      <w:lang w:eastAsia="ru-RU"/>
    </w:rPr>
  </w:style>
  <w:style w:type="paragraph" w:customStyle="1" w:styleId="Inset">
    <w:name w:val="Inset"/>
    <w:basedOn w:val="a1"/>
    <w:rsid w:val="00FA0231"/>
    <w:pPr>
      <w:spacing w:before="120" w:after="120"/>
      <w:jc w:val="center"/>
    </w:pPr>
    <w:rPr>
      <w:rFonts w:ascii="Arial" w:hAnsi="Arial" w:cs="Arial"/>
      <w:b w:val="0"/>
      <w:sz w:val="20"/>
    </w:rPr>
  </w:style>
  <w:style w:type="paragraph" w:customStyle="1" w:styleId="ColumnHeading">
    <w:name w:val="Column Heading"/>
    <w:basedOn w:val="a1"/>
    <w:rsid w:val="00FA0231"/>
    <w:pPr>
      <w:keepNext/>
      <w:spacing w:before="60" w:after="60"/>
    </w:pPr>
    <w:rPr>
      <w:bCs/>
      <w:sz w:val="20"/>
      <w:lang w:eastAsia="en-US"/>
    </w:rPr>
  </w:style>
  <w:style w:type="paragraph" w:customStyle="1" w:styleId="Tabletext">
    <w:name w:val="Table text"/>
    <w:basedOn w:val="a1"/>
    <w:rsid w:val="00FA0231"/>
    <w:pPr>
      <w:jc w:val="both"/>
    </w:pPr>
    <w:rPr>
      <w:b w:val="0"/>
      <w:sz w:val="20"/>
      <w:lang w:eastAsia="en-US"/>
    </w:rPr>
  </w:style>
  <w:style w:type="paragraph" w:customStyle="1" w:styleId="TableHeader">
    <w:name w:val="Table Header"/>
    <w:basedOn w:val="a1"/>
    <w:rsid w:val="00FA0231"/>
    <w:pPr>
      <w:keepNext/>
      <w:keepLines/>
      <w:spacing w:before="120" w:after="120"/>
      <w:jc w:val="center"/>
    </w:pPr>
    <w:rPr>
      <w:rFonts w:ascii="Arial" w:hAnsi="Arial" w:cs="Arial"/>
      <w:bCs/>
      <w:sz w:val="20"/>
    </w:rPr>
  </w:style>
  <w:style w:type="character" w:styleId="aff6">
    <w:name w:val="page number"/>
    <w:basedOn w:val="a2"/>
    <w:rsid w:val="00FA0231"/>
  </w:style>
  <w:style w:type="numbering" w:customStyle="1" w:styleId="17">
    <w:name w:val="Нет списка1"/>
    <w:next w:val="a4"/>
    <w:uiPriority w:val="99"/>
    <w:semiHidden/>
    <w:unhideWhenUsed/>
    <w:rsid w:val="00846E41"/>
  </w:style>
  <w:style w:type="character" w:customStyle="1" w:styleId="blk1">
    <w:name w:val="blk1"/>
    <w:basedOn w:val="a2"/>
    <w:rsid w:val="00846E41"/>
    <w:rPr>
      <w:vanish w:val="0"/>
      <w:webHidden w:val="0"/>
      <w:specVanish w:val="0"/>
    </w:rPr>
  </w:style>
  <w:style w:type="paragraph" w:customStyle="1" w:styleId="Default">
    <w:name w:val="Default"/>
    <w:rsid w:val="00AD5FA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0700">
      <w:bodyDiv w:val="1"/>
      <w:marLeft w:val="0"/>
      <w:marRight w:val="0"/>
      <w:marTop w:val="0"/>
      <w:marBottom w:val="0"/>
      <w:divBdr>
        <w:top w:val="none" w:sz="0" w:space="0" w:color="auto"/>
        <w:left w:val="none" w:sz="0" w:space="0" w:color="auto"/>
        <w:bottom w:val="none" w:sz="0" w:space="0" w:color="auto"/>
        <w:right w:val="none" w:sz="0" w:space="0" w:color="auto"/>
      </w:divBdr>
    </w:div>
    <w:div w:id="206337963">
      <w:bodyDiv w:val="1"/>
      <w:marLeft w:val="0"/>
      <w:marRight w:val="0"/>
      <w:marTop w:val="0"/>
      <w:marBottom w:val="0"/>
      <w:divBdr>
        <w:top w:val="none" w:sz="0" w:space="0" w:color="auto"/>
        <w:left w:val="none" w:sz="0" w:space="0" w:color="auto"/>
        <w:bottom w:val="none" w:sz="0" w:space="0" w:color="auto"/>
        <w:right w:val="none" w:sz="0" w:space="0" w:color="auto"/>
      </w:divBdr>
    </w:div>
    <w:div w:id="250042334">
      <w:bodyDiv w:val="1"/>
      <w:marLeft w:val="0"/>
      <w:marRight w:val="0"/>
      <w:marTop w:val="0"/>
      <w:marBottom w:val="0"/>
      <w:divBdr>
        <w:top w:val="none" w:sz="0" w:space="0" w:color="auto"/>
        <w:left w:val="none" w:sz="0" w:space="0" w:color="auto"/>
        <w:bottom w:val="none" w:sz="0" w:space="0" w:color="auto"/>
        <w:right w:val="none" w:sz="0" w:space="0" w:color="auto"/>
      </w:divBdr>
    </w:div>
    <w:div w:id="271398187">
      <w:bodyDiv w:val="1"/>
      <w:marLeft w:val="0"/>
      <w:marRight w:val="0"/>
      <w:marTop w:val="0"/>
      <w:marBottom w:val="0"/>
      <w:divBdr>
        <w:top w:val="none" w:sz="0" w:space="0" w:color="auto"/>
        <w:left w:val="none" w:sz="0" w:space="0" w:color="auto"/>
        <w:bottom w:val="none" w:sz="0" w:space="0" w:color="auto"/>
        <w:right w:val="none" w:sz="0" w:space="0" w:color="auto"/>
      </w:divBdr>
    </w:div>
    <w:div w:id="472066250">
      <w:bodyDiv w:val="1"/>
      <w:marLeft w:val="0"/>
      <w:marRight w:val="0"/>
      <w:marTop w:val="0"/>
      <w:marBottom w:val="0"/>
      <w:divBdr>
        <w:top w:val="none" w:sz="0" w:space="0" w:color="auto"/>
        <w:left w:val="none" w:sz="0" w:space="0" w:color="auto"/>
        <w:bottom w:val="none" w:sz="0" w:space="0" w:color="auto"/>
        <w:right w:val="none" w:sz="0" w:space="0" w:color="auto"/>
      </w:divBdr>
    </w:div>
    <w:div w:id="486090509">
      <w:bodyDiv w:val="1"/>
      <w:marLeft w:val="0"/>
      <w:marRight w:val="0"/>
      <w:marTop w:val="0"/>
      <w:marBottom w:val="0"/>
      <w:divBdr>
        <w:top w:val="none" w:sz="0" w:space="0" w:color="auto"/>
        <w:left w:val="none" w:sz="0" w:space="0" w:color="auto"/>
        <w:bottom w:val="none" w:sz="0" w:space="0" w:color="auto"/>
        <w:right w:val="none" w:sz="0" w:space="0" w:color="auto"/>
      </w:divBdr>
    </w:div>
    <w:div w:id="514077514">
      <w:bodyDiv w:val="1"/>
      <w:marLeft w:val="0"/>
      <w:marRight w:val="0"/>
      <w:marTop w:val="0"/>
      <w:marBottom w:val="0"/>
      <w:divBdr>
        <w:top w:val="none" w:sz="0" w:space="0" w:color="auto"/>
        <w:left w:val="none" w:sz="0" w:space="0" w:color="auto"/>
        <w:bottom w:val="none" w:sz="0" w:space="0" w:color="auto"/>
        <w:right w:val="none" w:sz="0" w:space="0" w:color="auto"/>
      </w:divBdr>
    </w:div>
    <w:div w:id="585498961">
      <w:bodyDiv w:val="1"/>
      <w:marLeft w:val="0"/>
      <w:marRight w:val="0"/>
      <w:marTop w:val="0"/>
      <w:marBottom w:val="0"/>
      <w:divBdr>
        <w:top w:val="none" w:sz="0" w:space="0" w:color="auto"/>
        <w:left w:val="none" w:sz="0" w:space="0" w:color="auto"/>
        <w:bottom w:val="none" w:sz="0" w:space="0" w:color="auto"/>
        <w:right w:val="none" w:sz="0" w:space="0" w:color="auto"/>
      </w:divBdr>
    </w:div>
    <w:div w:id="706413945">
      <w:bodyDiv w:val="1"/>
      <w:marLeft w:val="0"/>
      <w:marRight w:val="0"/>
      <w:marTop w:val="0"/>
      <w:marBottom w:val="0"/>
      <w:divBdr>
        <w:top w:val="none" w:sz="0" w:space="0" w:color="auto"/>
        <w:left w:val="none" w:sz="0" w:space="0" w:color="auto"/>
        <w:bottom w:val="none" w:sz="0" w:space="0" w:color="auto"/>
        <w:right w:val="none" w:sz="0" w:space="0" w:color="auto"/>
      </w:divBdr>
    </w:div>
    <w:div w:id="1026097347">
      <w:bodyDiv w:val="1"/>
      <w:marLeft w:val="0"/>
      <w:marRight w:val="0"/>
      <w:marTop w:val="0"/>
      <w:marBottom w:val="0"/>
      <w:divBdr>
        <w:top w:val="none" w:sz="0" w:space="0" w:color="auto"/>
        <w:left w:val="none" w:sz="0" w:space="0" w:color="auto"/>
        <w:bottom w:val="none" w:sz="0" w:space="0" w:color="auto"/>
        <w:right w:val="none" w:sz="0" w:space="0" w:color="auto"/>
      </w:divBdr>
    </w:div>
    <w:div w:id="1032922669">
      <w:bodyDiv w:val="1"/>
      <w:marLeft w:val="0"/>
      <w:marRight w:val="0"/>
      <w:marTop w:val="0"/>
      <w:marBottom w:val="0"/>
      <w:divBdr>
        <w:top w:val="none" w:sz="0" w:space="0" w:color="auto"/>
        <w:left w:val="none" w:sz="0" w:space="0" w:color="auto"/>
        <w:bottom w:val="none" w:sz="0" w:space="0" w:color="auto"/>
        <w:right w:val="none" w:sz="0" w:space="0" w:color="auto"/>
      </w:divBdr>
    </w:div>
    <w:div w:id="1056005028">
      <w:bodyDiv w:val="1"/>
      <w:marLeft w:val="0"/>
      <w:marRight w:val="0"/>
      <w:marTop w:val="0"/>
      <w:marBottom w:val="0"/>
      <w:divBdr>
        <w:top w:val="none" w:sz="0" w:space="0" w:color="auto"/>
        <w:left w:val="none" w:sz="0" w:space="0" w:color="auto"/>
        <w:bottom w:val="none" w:sz="0" w:space="0" w:color="auto"/>
        <w:right w:val="none" w:sz="0" w:space="0" w:color="auto"/>
      </w:divBdr>
    </w:div>
    <w:div w:id="1200818888">
      <w:bodyDiv w:val="1"/>
      <w:marLeft w:val="0"/>
      <w:marRight w:val="0"/>
      <w:marTop w:val="0"/>
      <w:marBottom w:val="0"/>
      <w:divBdr>
        <w:top w:val="none" w:sz="0" w:space="0" w:color="auto"/>
        <w:left w:val="none" w:sz="0" w:space="0" w:color="auto"/>
        <w:bottom w:val="none" w:sz="0" w:space="0" w:color="auto"/>
        <w:right w:val="none" w:sz="0" w:space="0" w:color="auto"/>
      </w:divBdr>
    </w:div>
    <w:div w:id="1266617696">
      <w:bodyDiv w:val="1"/>
      <w:marLeft w:val="0"/>
      <w:marRight w:val="0"/>
      <w:marTop w:val="0"/>
      <w:marBottom w:val="0"/>
      <w:divBdr>
        <w:top w:val="none" w:sz="0" w:space="0" w:color="auto"/>
        <w:left w:val="none" w:sz="0" w:space="0" w:color="auto"/>
        <w:bottom w:val="none" w:sz="0" w:space="0" w:color="auto"/>
        <w:right w:val="none" w:sz="0" w:space="0" w:color="auto"/>
      </w:divBdr>
    </w:div>
    <w:div w:id="1469322289">
      <w:bodyDiv w:val="1"/>
      <w:marLeft w:val="0"/>
      <w:marRight w:val="0"/>
      <w:marTop w:val="0"/>
      <w:marBottom w:val="0"/>
      <w:divBdr>
        <w:top w:val="none" w:sz="0" w:space="0" w:color="auto"/>
        <w:left w:val="none" w:sz="0" w:space="0" w:color="auto"/>
        <w:bottom w:val="none" w:sz="0" w:space="0" w:color="auto"/>
        <w:right w:val="none" w:sz="0" w:space="0" w:color="auto"/>
      </w:divBdr>
    </w:div>
    <w:div w:id="1475100868">
      <w:bodyDiv w:val="1"/>
      <w:marLeft w:val="0"/>
      <w:marRight w:val="0"/>
      <w:marTop w:val="0"/>
      <w:marBottom w:val="0"/>
      <w:divBdr>
        <w:top w:val="none" w:sz="0" w:space="0" w:color="auto"/>
        <w:left w:val="none" w:sz="0" w:space="0" w:color="auto"/>
        <w:bottom w:val="none" w:sz="0" w:space="0" w:color="auto"/>
        <w:right w:val="none" w:sz="0" w:space="0" w:color="auto"/>
      </w:divBdr>
    </w:div>
    <w:div w:id="1496453199">
      <w:bodyDiv w:val="1"/>
      <w:marLeft w:val="0"/>
      <w:marRight w:val="0"/>
      <w:marTop w:val="0"/>
      <w:marBottom w:val="0"/>
      <w:divBdr>
        <w:top w:val="none" w:sz="0" w:space="0" w:color="auto"/>
        <w:left w:val="none" w:sz="0" w:space="0" w:color="auto"/>
        <w:bottom w:val="none" w:sz="0" w:space="0" w:color="auto"/>
        <w:right w:val="none" w:sz="0" w:space="0" w:color="auto"/>
      </w:divBdr>
    </w:div>
    <w:div w:id="1500852063">
      <w:bodyDiv w:val="1"/>
      <w:marLeft w:val="0"/>
      <w:marRight w:val="0"/>
      <w:marTop w:val="0"/>
      <w:marBottom w:val="0"/>
      <w:divBdr>
        <w:top w:val="none" w:sz="0" w:space="0" w:color="auto"/>
        <w:left w:val="none" w:sz="0" w:space="0" w:color="auto"/>
        <w:bottom w:val="none" w:sz="0" w:space="0" w:color="auto"/>
        <w:right w:val="none" w:sz="0" w:space="0" w:color="auto"/>
      </w:divBdr>
    </w:div>
    <w:div w:id="1576236287">
      <w:bodyDiv w:val="1"/>
      <w:marLeft w:val="0"/>
      <w:marRight w:val="0"/>
      <w:marTop w:val="0"/>
      <w:marBottom w:val="0"/>
      <w:divBdr>
        <w:top w:val="none" w:sz="0" w:space="0" w:color="auto"/>
        <w:left w:val="none" w:sz="0" w:space="0" w:color="auto"/>
        <w:bottom w:val="none" w:sz="0" w:space="0" w:color="auto"/>
        <w:right w:val="none" w:sz="0" w:space="0" w:color="auto"/>
      </w:divBdr>
    </w:div>
    <w:div w:id="1640958461">
      <w:bodyDiv w:val="1"/>
      <w:marLeft w:val="0"/>
      <w:marRight w:val="0"/>
      <w:marTop w:val="0"/>
      <w:marBottom w:val="0"/>
      <w:divBdr>
        <w:top w:val="none" w:sz="0" w:space="0" w:color="auto"/>
        <w:left w:val="none" w:sz="0" w:space="0" w:color="auto"/>
        <w:bottom w:val="none" w:sz="0" w:space="0" w:color="auto"/>
        <w:right w:val="none" w:sz="0" w:space="0" w:color="auto"/>
      </w:divBdr>
    </w:div>
    <w:div w:id="1668165974">
      <w:bodyDiv w:val="1"/>
      <w:marLeft w:val="0"/>
      <w:marRight w:val="0"/>
      <w:marTop w:val="0"/>
      <w:marBottom w:val="0"/>
      <w:divBdr>
        <w:top w:val="none" w:sz="0" w:space="0" w:color="auto"/>
        <w:left w:val="none" w:sz="0" w:space="0" w:color="auto"/>
        <w:bottom w:val="none" w:sz="0" w:space="0" w:color="auto"/>
        <w:right w:val="none" w:sz="0" w:space="0" w:color="auto"/>
      </w:divBdr>
    </w:div>
    <w:div w:id="1669749086">
      <w:bodyDiv w:val="1"/>
      <w:marLeft w:val="0"/>
      <w:marRight w:val="0"/>
      <w:marTop w:val="0"/>
      <w:marBottom w:val="0"/>
      <w:divBdr>
        <w:top w:val="none" w:sz="0" w:space="0" w:color="auto"/>
        <w:left w:val="none" w:sz="0" w:space="0" w:color="auto"/>
        <w:bottom w:val="none" w:sz="0" w:space="0" w:color="auto"/>
        <w:right w:val="none" w:sz="0" w:space="0" w:color="auto"/>
      </w:divBdr>
    </w:div>
    <w:div w:id="1716198565">
      <w:bodyDiv w:val="1"/>
      <w:marLeft w:val="0"/>
      <w:marRight w:val="0"/>
      <w:marTop w:val="0"/>
      <w:marBottom w:val="0"/>
      <w:divBdr>
        <w:top w:val="none" w:sz="0" w:space="0" w:color="auto"/>
        <w:left w:val="none" w:sz="0" w:space="0" w:color="auto"/>
        <w:bottom w:val="none" w:sz="0" w:space="0" w:color="auto"/>
        <w:right w:val="none" w:sz="0" w:space="0" w:color="auto"/>
      </w:divBdr>
    </w:div>
    <w:div w:id="1764572330">
      <w:bodyDiv w:val="1"/>
      <w:marLeft w:val="0"/>
      <w:marRight w:val="0"/>
      <w:marTop w:val="0"/>
      <w:marBottom w:val="0"/>
      <w:divBdr>
        <w:top w:val="none" w:sz="0" w:space="0" w:color="auto"/>
        <w:left w:val="none" w:sz="0" w:space="0" w:color="auto"/>
        <w:bottom w:val="none" w:sz="0" w:space="0" w:color="auto"/>
        <w:right w:val="none" w:sz="0" w:space="0" w:color="auto"/>
      </w:divBdr>
    </w:div>
    <w:div w:id="181949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http://93B86C5F704539B65A8E284B97DEABCE.dms.sberbank.ru/93B86C5F704539B65A8E284B97DEABCE-822E33A38BD9F14816266164A2F20C17-8DF358A19CF7ACF237BD8FA0D56BEBE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D44D6-5CB7-4B29-BF06-5517CC80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21</Pages>
  <Words>5078</Words>
  <Characters>38686</Characters>
  <Application>Microsoft Office Word</Application>
  <DocSecurity>0</DocSecurity>
  <Lines>322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43677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Пустозерова Валентина Андреевна</dc:creator>
  <cp:keywords/>
  <dc:description/>
  <cp:lastModifiedBy>Накоренок Ольга Анатольевна</cp:lastModifiedBy>
  <cp:revision>3</cp:revision>
  <cp:lastPrinted>2021-08-04T04:07:00Z</cp:lastPrinted>
  <dcterms:created xsi:type="dcterms:W3CDTF">2022-05-16T06:22:00Z</dcterms:created>
  <dcterms:modified xsi:type="dcterms:W3CDTF">2022-05-16T06:49:00Z</dcterms:modified>
</cp:coreProperties>
</file>