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4A152A8F" w:rsidR="00EE2718" w:rsidRPr="002B1B81" w:rsidRDefault="00997ED1"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97ED1">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Публичным акционерным обществом «Агро-промышленный банк Екатерининский» (ПАО «Банк Екатерининский») (ОГРН 1022300000051, ИНН 2353002454, адрес регистрации: 115035, г. Москва, Кадашевская наб., д.32/2, стр. 1) (далее – финансовая организация), конкурсным управляющим (ликвидатором) которого на основании решения Арбитражного суда г. Москвы от 23 июня 2016 года по делу №А40-69103/16-103-76 является государственная корпорация «Агентство по страхованию вкладов» (109240, г. Москва, ул. Высоцкого, д. 4) </w:t>
      </w:r>
      <w:r w:rsidR="00814A72" w:rsidRPr="00814A72">
        <w:rPr>
          <w:rFonts w:ascii="Times New Roman" w:hAnsi="Times New Roman" w:cs="Times New Roman"/>
          <w:color w:val="000000"/>
          <w:sz w:val="24"/>
          <w:szCs w:val="24"/>
        </w:rPr>
        <w:t xml:space="preserve">(далее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1F3EFF86"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0E60D0">
        <w:rPr>
          <w:rFonts w:ascii="Times New Roman" w:hAnsi="Times New Roman" w:cs="Times New Roman"/>
          <w:b/>
          <w:bCs/>
          <w:color w:val="000000"/>
          <w:sz w:val="24"/>
          <w:szCs w:val="24"/>
        </w:rPr>
        <w:t>ам 7,8,10</w:t>
      </w:r>
      <w:r w:rsidRPr="002B1B81">
        <w:rPr>
          <w:rFonts w:ascii="Times New Roman" w:hAnsi="Times New Roman" w:cs="Times New Roman"/>
          <w:b/>
          <w:bCs/>
          <w:color w:val="000000"/>
          <w:sz w:val="24"/>
          <w:szCs w:val="24"/>
        </w:rPr>
        <w:t xml:space="preserve"> (далее - Торги);</w:t>
      </w:r>
    </w:p>
    <w:p w14:paraId="08FC7D7C" w14:textId="70FD3CD3"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0E60D0">
        <w:rPr>
          <w:rFonts w:ascii="Times New Roman" w:hAnsi="Times New Roman" w:cs="Times New Roman"/>
          <w:b/>
          <w:bCs/>
          <w:color w:val="000000"/>
          <w:sz w:val="24"/>
          <w:szCs w:val="24"/>
        </w:rPr>
        <w:t>1-10</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58E32730" w14:textId="746BD9F1" w:rsidR="000E60D0" w:rsidRPr="000E60D0" w:rsidRDefault="000E60D0" w:rsidP="000E60D0">
      <w:pPr>
        <w:spacing w:after="0" w:line="240" w:lineRule="auto"/>
        <w:ind w:firstLine="567"/>
        <w:jc w:val="both"/>
        <w:rPr>
          <w:rFonts w:ascii="Times New Roman" w:hAnsi="Times New Roman" w:cs="Times New Roman"/>
          <w:i/>
          <w:iCs/>
          <w:color w:val="000000"/>
          <w:sz w:val="24"/>
          <w:szCs w:val="24"/>
        </w:rPr>
      </w:pPr>
      <w:r w:rsidRPr="000E60D0">
        <w:rPr>
          <w:rFonts w:ascii="Times New Roman" w:hAnsi="Times New Roman" w:cs="Times New Roman"/>
          <w:i/>
          <w:iCs/>
          <w:color w:val="000000"/>
          <w:sz w:val="24"/>
          <w:szCs w:val="24"/>
        </w:rPr>
        <w:t xml:space="preserve">Права требования к </w:t>
      </w:r>
      <w:r w:rsidRPr="000E60D0">
        <w:rPr>
          <w:rFonts w:ascii="Times New Roman" w:hAnsi="Times New Roman" w:cs="Times New Roman"/>
          <w:i/>
          <w:iCs/>
          <w:color w:val="000000"/>
          <w:sz w:val="24"/>
          <w:szCs w:val="24"/>
        </w:rPr>
        <w:t xml:space="preserve">индивидуальным предпринимателям, </w:t>
      </w:r>
      <w:r w:rsidRPr="000E60D0">
        <w:rPr>
          <w:rFonts w:ascii="Times New Roman" w:hAnsi="Times New Roman" w:cs="Times New Roman"/>
          <w:i/>
          <w:iCs/>
          <w:color w:val="000000"/>
          <w:sz w:val="24"/>
          <w:szCs w:val="24"/>
        </w:rPr>
        <w:t>юридическим и физическим лицам: (в скобках указана в т.ч. сумма долга) - начальная цена продажи лота:</w:t>
      </w:r>
    </w:p>
    <w:p w14:paraId="76BEB477" w14:textId="1DD4FE06" w:rsidR="000E60D0" w:rsidRPr="000E60D0"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ООО "НОВЫЙ ДОМ", ИНН 4824051057, солидарно с Дмитриевым Геннадием Александровичем, Николаенковым Андреем Анатольевичем, КД 13 КЛЮ-2014/Л от 28.01.2014, решение Правобережного районного суда г. Липецка от 12.12.2019 по делу 2-3064/2019 (84 317 594,47 руб.)</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44 043 574,66</w:t>
      </w:r>
      <w:r w:rsidRPr="000E60D0">
        <w:rPr>
          <w:rFonts w:ascii="Times New Roman" w:hAnsi="Times New Roman" w:cs="Times New Roman"/>
          <w:color w:val="000000"/>
          <w:sz w:val="24"/>
          <w:szCs w:val="24"/>
        </w:rPr>
        <w:tab/>
        <w:t>руб.</w:t>
      </w:r>
    </w:p>
    <w:p w14:paraId="0D1E25CE" w14:textId="6A79E60D" w:rsidR="000E60D0" w:rsidRPr="000E60D0"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ООО "Автолайн-Плюс", ИНН 4824023035, солидарно с Лариным Дмитрием Анатольевичем, Шамаевым Александром Анатольевичем, КД 16 КЛЮ-2014/Л от 28.04.2014, КД 45 КЮ-2013/Л от 13.06.2013, решение Советского районного суда г. Липецка от 10.07.2017 по делу 2-1507/2017 (32 002 127,54 руб.)</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13 594 922,14</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руб.</w:t>
      </w:r>
    </w:p>
    <w:p w14:paraId="589D0AF4" w14:textId="4D3BDDB3" w:rsidR="000E60D0" w:rsidRPr="000E60D0"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ООО "СпецТорг", ИНН 7723772996, солидарно с Цыгановым Александром Александровичем, Пугаевым Михаилом Владимировичем, Ткаченко Ярославом Александровичем, КД 04 КЛЮ-2014 от 10.09.2014, решение Замоскворецкого районного суда г. Москвы от 03.05.2018 по делу 02-0158/2018 (5 920 869,87 руб.)</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2 930 830,59</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руб.</w:t>
      </w:r>
    </w:p>
    <w:p w14:paraId="1BBA188C" w14:textId="2C85327C" w:rsidR="000E60D0" w:rsidRPr="000E60D0"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ООО "Ремстройпуть" ИНН 2305023479, КД 62КЮ-2014 от 24.11.2014, КД 70 КЮ-2014 от 23.12.2014, решение о признании должника банкротом и об открытии КП от 20.07.2017 дело А32-22436/2017 15/87-Б, определение о включении в РТК от 31.07.2018 дело А32-22436/2017 15/87-Б-1002-УТ, процедура банкротства (12 787 866,16 руб.)</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3 953 306,36</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руб.</w:t>
      </w:r>
    </w:p>
    <w:p w14:paraId="4D4C6789" w14:textId="5B66DC99" w:rsidR="000E60D0" w:rsidRPr="000E60D0"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АО "МК-ПЕРИОДИКА", ИНН 7702210403, КД 01 КЛЮ -2016 от 08.02.2016, КД 38 КЮ-2015 от 01.10.2015, КД 61 КЮ-2015 от 14.12.2015, решение Кунцевского районного суда г. Москвы по делу 02-3636/2017 от 18.10.2017 (89 828 478,00 руб.)</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35 319 270,24</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руб.</w:t>
      </w:r>
    </w:p>
    <w:p w14:paraId="072CC0D9" w14:textId="066BC423" w:rsidR="000E60D0" w:rsidRPr="000E60D0"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ООО "ГрандПроектСтрой", ИНН 2328010035 солидарно с Недайвазовым Александром Анатольевичем, Тарасовым Николаем Юрьевичем, Цинцевич Ольгой Андреевной, КД 28 КЮ-2014 от 03.07.2014, определение Арбитражного суда города Москвы от 06.10.2020 по делу А40-39910/17-185-49 Б, определение Арбитражного суда города Москвы от 27.08.2021 А40-39910/2017, процедура банкротства (7 645 338,44 руб.)</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7 645 338,44</w:t>
      </w:r>
      <w:r w:rsidRPr="000E60D0">
        <w:rPr>
          <w:rFonts w:ascii="Times New Roman" w:hAnsi="Times New Roman" w:cs="Times New Roman"/>
          <w:color w:val="000000"/>
          <w:sz w:val="24"/>
          <w:szCs w:val="24"/>
        </w:rPr>
        <w:tab/>
        <w:t>руб.</w:t>
      </w:r>
    </w:p>
    <w:p w14:paraId="5AEF02A6" w14:textId="06FF9DD3" w:rsidR="000E60D0" w:rsidRPr="000E60D0"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7</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Требование к ЗАО АКБ "РУССЛАВБАНК", ИНН 7706193043, Уведомление о включении в РТК № 20к/83349 от 13.10.2016. Требование, основанное на остатках по корреспондентскому счету 30109810400000000546 на сумму 722 212,52 руб., по корреспондентскому счету 30109840700000000546 на сумму 75 217,09 руб., по корреспондентскому счету 30109978300000000546 на сумму 317 818,80 руб., процедура банкротства (1 115 248,41 руб.)</w:t>
      </w:r>
      <w:r>
        <w:rPr>
          <w:rFonts w:ascii="Times New Roman" w:hAnsi="Times New Roman" w:cs="Times New Roman"/>
          <w:color w:val="000000"/>
          <w:sz w:val="24"/>
          <w:szCs w:val="24"/>
        </w:rPr>
        <w:t xml:space="preserve"> - </w:t>
      </w:r>
      <w:r w:rsidR="00470C7A" w:rsidRPr="00470C7A">
        <w:rPr>
          <w:rFonts w:ascii="Times New Roman" w:hAnsi="Times New Roman" w:cs="Times New Roman"/>
          <w:color w:val="000000"/>
          <w:sz w:val="24"/>
          <w:szCs w:val="24"/>
        </w:rPr>
        <w:t xml:space="preserve">1 115 248,41 </w:t>
      </w:r>
      <w:r w:rsidRPr="000E60D0">
        <w:rPr>
          <w:rFonts w:ascii="Times New Roman" w:hAnsi="Times New Roman" w:cs="Times New Roman"/>
          <w:color w:val="000000"/>
          <w:sz w:val="24"/>
          <w:szCs w:val="24"/>
        </w:rPr>
        <w:t>руб.</w:t>
      </w:r>
    </w:p>
    <w:p w14:paraId="1E456E87" w14:textId="52EA57A5" w:rsidR="000E60D0" w:rsidRPr="000E60D0"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Папонин Владимир Иванович, Шардин Юрий Данилович (правопреемники ООО "Вип-строй Инвест"), КД 28 КЮ-2014 от 03.07.2014, определение Арбитражного суда города Москвы от 06.10.2020 по делу А40-39910/17-185-49 Б, определение Арбитражного суда города Москвы от 27.08.2021 А40-39910/2017 (21 155 738,01 руб.)</w:t>
      </w:r>
      <w:r>
        <w:rPr>
          <w:rFonts w:ascii="Times New Roman" w:hAnsi="Times New Roman" w:cs="Times New Roman"/>
          <w:color w:val="000000"/>
          <w:sz w:val="24"/>
          <w:szCs w:val="24"/>
        </w:rPr>
        <w:t xml:space="preserve"> - </w:t>
      </w:r>
      <w:r w:rsidR="00470C7A" w:rsidRPr="00470C7A">
        <w:rPr>
          <w:rFonts w:ascii="Times New Roman" w:hAnsi="Times New Roman" w:cs="Times New Roman"/>
          <w:color w:val="000000"/>
          <w:sz w:val="24"/>
          <w:szCs w:val="24"/>
        </w:rPr>
        <w:t>21 155 738,01</w:t>
      </w:r>
      <w:r w:rsidR="00470C7A">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руб.</w:t>
      </w:r>
    </w:p>
    <w:p w14:paraId="68ADEACF" w14:textId="7A4DD3E2" w:rsidR="000E60D0" w:rsidRPr="000E60D0"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lastRenderedPageBreak/>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9</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ИП Шульга Александр Павлович (солидарно с Шульга Людмила Александровна) ИНН 235303117548, КД 62 КП-2013 от 12.09.2013, решение Тимашевского районного суда Краснодарского края от 24.02.2015 по делу 2-165/2015 (465 033,61 руб.)</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231 028,72</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руб.</w:t>
      </w:r>
    </w:p>
    <w:p w14:paraId="186656AA" w14:textId="6FDB852E" w:rsidR="00DA477E" w:rsidRPr="00B3415F" w:rsidRDefault="000E60D0" w:rsidP="000E60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E60D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0E60D0">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 </w:t>
      </w:r>
      <w:r w:rsidRPr="000E60D0">
        <w:rPr>
          <w:rFonts w:ascii="Times New Roman" w:hAnsi="Times New Roman" w:cs="Times New Roman"/>
          <w:color w:val="000000"/>
          <w:sz w:val="24"/>
          <w:szCs w:val="24"/>
        </w:rPr>
        <w:t>Иваницкий Владимир Владимирович, КД 41 КП-2014 от 01.07.2014, решение Белореченского районного суда Краснодарского края от 05.05.2017 по делу № 2-398/2017, апелляционное определение от 30.11.2017 по делу № 33-25875/2017 (810 930,27 руб.)</w:t>
      </w:r>
      <w:r>
        <w:rPr>
          <w:rFonts w:ascii="Times New Roman" w:hAnsi="Times New Roman" w:cs="Times New Roman"/>
          <w:color w:val="000000"/>
          <w:sz w:val="24"/>
          <w:szCs w:val="24"/>
        </w:rPr>
        <w:t xml:space="preserve"> - </w:t>
      </w:r>
      <w:r w:rsidR="00470C7A" w:rsidRPr="00470C7A">
        <w:rPr>
          <w:rFonts w:ascii="Times New Roman" w:hAnsi="Times New Roman" w:cs="Times New Roman"/>
          <w:color w:val="000000"/>
          <w:sz w:val="24"/>
          <w:szCs w:val="24"/>
        </w:rPr>
        <w:t xml:space="preserve">810 930,27 </w:t>
      </w:r>
      <w:r w:rsidRPr="000E60D0">
        <w:rPr>
          <w:rFonts w:ascii="Times New Roman" w:hAnsi="Times New Roman" w:cs="Times New Roman"/>
          <w:color w:val="000000"/>
          <w:sz w:val="24"/>
          <w:szCs w:val="24"/>
        </w:rPr>
        <w:t>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28E77530"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071A09">
        <w:t>5</w:t>
      </w:r>
      <w:r w:rsidR="00714773">
        <w:t xml:space="preserve"> (</w:t>
      </w:r>
      <w:r w:rsidR="00071A09">
        <w:t>пять</w:t>
      </w:r>
      <w:r w:rsidR="00714773">
        <w:t>)</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6F5E67C5"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071A09">
        <w:rPr>
          <w:rFonts w:ascii="Times New Roman CYR" w:hAnsi="Times New Roman CYR" w:cs="Times New Roman CYR"/>
          <w:b/>
          <w:bCs/>
          <w:color w:val="000000"/>
        </w:rPr>
        <w:t xml:space="preserve">13 сентября </w:t>
      </w:r>
      <w:r w:rsidR="00714773" w:rsidRPr="00714773">
        <w:rPr>
          <w:rFonts w:ascii="Times New Roman CYR" w:hAnsi="Times New Roman CYR" w:cs="Times New Roman CYR"/>
          <w:b/>
          <w:bCs/>
          <w:color w:val="000000"/>
        </w:rPr>
        <w:t>202</w:t>
      </w:r>
      <w:r w:rsidR="00704166">
        <w:rPr>
          <w:rFonts w:ascii="Times New Roman CYR" w:hAnsi="Times New Roman CYR" w:cs="Times New Roman CYR"/>
          <w:b/>
          <w:bCs/>
          <w:color w:val="000000"/>
        </w:rPr>
        <w:t xml:space="preserve">2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47C616C5"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071A09">
        <w:rPr>
          <w:b/>
          <w:bCs/>
          <w:color w:val="000000"/>
        </w:rPr>
        <w:t>13 сентября</w:t>
      </w:r>
      <w:r w:rsidR="00714773" w:rsidRPr="00714773">
        <w:rPr>
          <w:b/>
          <w:bCs/>
          <w:color w:val="000000"/>
        </w:rPr>
        <w:t xml:space="preserve"> 202</w:t>
      </w:r>
      <w:r w:rsidR="00071A09">
        <w:rPr>
          <w:b/>
          <w:bCs/>
          <w:color w:val="000000"/>
        </w:rPr>
        <w:t>2</w:t>
      </w:r>
      <w:r w:rsidR="00714773" w:rsidRPr="00714773">
        <w:rPr>
          <w:b/>
          <w:bCs/>
          <w:color w:val="000000"/>
        </w:rPr>
        <w:t xml:space="preserve"> г</w:t>
      </w:r>
      <w:r w:rsidR="00714773">
        <w:rPr>
          <w:color w:val="000000"/>
        </w:rPr>
        <w:t>.</w:t>
      </w:r>
      <w:r w:rsidRPr="002B1B81">
        <w:rPr>
          <w:color w:val="000000"/>
        </w:rPr>
        <w:t xml:space="preserve">, лоты не реализованы, то в 14:00 часов по московскому времени </w:t>
      </w:r>
      <w:r w:rsidR="00071A09">
        <w:rPr>
          <w:b/>
          <w:bCs/>
          <w:color w:val="000000"/>
        </w:rPr>
        <w:t xml:space="preserve">31 октября </w:t>
      </w:r>
      <w:r w:rsidR="00714773">
        <w:rPr>
          <w:b/>
          <w:bCs/>
          <w:color w:val="000000"/>
        </w:rPr>
        <w:t>202</w:t>
      </w:r>
      <w:r w:rsidR="00071A09">
        <w:rPr>
          <w:b/>
          <w:bCs/>
          <w:color w:val="000000"/>
        </w:rPr>
        <w:t>2</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337D17CF"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w:t>
      </w:r>
      <w:r w:rsidRPr="00071A09">
        <w:rPr>
          <w:color w:val="000000"/>
        </w:rPr>
        <w:t xml:space="preserve">времени </w:t>
      </w:r>
      <w:r w:rsidR="00071A09" w:rsidRPr="00071A09">
        <w:rPr>
          <w:b/>
          <w:bCs/>
          <w:color w:val="000000"/>
        </w:rPr>
        <w:t xml:space="preserve">02 августа </w:t>
      </w:r>
      <w:r w:rsidR="00240848" w:rsidRPr="00071A09">
        <w:rPr>
          <w:b/>
          <w:bCs/>
          <w:color w:val="000000"/>
        </w:rPr>
        <w:t>202</w:t>
      </w:r>
      <w:r w:rsidR="00071A09" w:rsidRPr="00071A09">
        <w:rPr>
          <w:b/>
          <w:bCs/>
          <w:color w:val="000000"/>
        </w:rPr>
        <w:t>2</w:t>
      </w:r>
      <w:r w:rsidR="00240848" w:rsidRPr="00071A09">
        <w:rPr>
          <w:b/>
          <w:bCs/>
          <w:color w:val="000000"/>
        </w:rPr>
        <w:t xml:space="preserve"> г.</w:t>
      </w:r>
      <w:r w:rsidRPr="00071A09">
        <w:rPr>
          <w:color w:val="000000"/>
        </w:rPr>
        <w:t>, а</w:t>
      </w:r>
      <w:r w:rsidRPr="002B1B81">
        <w:rPr>
          <w:color w:val="000000"/>
        </w:rPr>
        <w:t xml:space="preserve"> на участие в пов</w:t>
      </w:r>
      <w:r w:rsidR="00F104BD" w:rsidRPr="002B1B81">
        <w:rPr>
          <w:color w:val="000000"/>
        </w:rPr>
        <w:t>торных Торгах начинается в 00:00</w:t>
      </w:r>
      <w:r w:rsidRPr="002B1B81">
        <w:rPr>
          <w:color w:val="000000"/>
        </w:rPr>
        <w:t xml:space="preserve"> часов по московскому времени </w:t>
      </w:r>
      <w:r w:rsidR="00071A09" w:rsidRPr="00071A09">
        <w:rPr>
          <w:b/>
          <w:bCs/>
          <w:color w:val="000000"/>
        </w:rPr>
        <w:t>19 сентября</w:t>
      </w:r>
      <w:r w:rsidR="00240848" w:rsidRPr="00071A09">
        <w:rPr>
          <w:b/>
          <w:bCs/>
          <w:color w:val="000000"/>
        </w:rPr>
        <w:t xml:space="preserve"> 202</w:t>
      </w:r>
      <w:r w:rsidR="00071A09" w:rsidRPr="00071A09">
        <w:rPr>
          <w:b/>
          <w:bCs/>
          <w:color w:val="000000"/>
        </w:rPr>
        <w:t>2</w:t>
      </w:r>
      <w:r w:rsidR="00240848" w:rsidRPr="00071A09">
        <w:rPr>
          <w:b/>
          <w:bCs/>
          <w:color w:val="000000"/>
        </w:rPr>
        <w:t xml:space="preserve"> г</w:t>
      </w:r>
      <w:r w:rsidRPr="00071A09">
        <w:rPr>
          <w:b/>
          <w:bCs/>
        </w:rPr>
        <w:t>.</w:t>
      </w:r>
      <w:r w:rsidRPr="002B1B81">
        <w:rPr>
          <w:color w:val="000000"/>
        </w:rPr>
        <w:t xml:space="preserve"> Прием заявок на участие в Торгах и задатков прекращается в 14:00 часов по московскому времени за </w:t>
      </w:r>
      <w:r w:rsidRPr="00FC2115">
        <w:rPr>
          <w:color w:val="000000"/>
        </w:rPr>
        <w:t>5 (Пять)</w:t>
      </w:r>
      <w:r w:rsidRPr="002B1B81">
        <w:rPr>
          <w:color w:val="000000"/>
        </w:rPr>
        <w:t xml:space="preserve"> календарных дней до даты проведения соответствующих Торгов.</w:t>
      </w:r>
    </w:p>
    <w:p w14:paraId="595BA513" w14:textId="7FAF5DAC"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FC2115">
        <w:rPr>
          <w:b/>
          <w:color w:val="000000"/>
        </w:rPr>
        <w:t>ы 7,8,10</w:t>
      </w:r>
      <w:r w:rsidRPr="002B1B81">
        <w:rPr>
          <w:color w:val="000000"/>
        </w:rPr>
        <w:t>, не реализованны</w:t>
      </w:r>
      <w:r w:rsidR="00FC2115">
        <w:rPr>
          <w:color w:val="000000"/>
        </w:rPr>
        <w:t>е</w:t>
      </w:r>
      <w:r w:rsidRPr="002B1B81">
        <w:rPr>
          <w:color w:val="000000"/>
        </w:rPr>
        <w:t xml:space="preserve"> на повторных Торгах, а также</w:t>
      </w:r>
      <w:r w:rsidR="000067AA" w:rsidRPr="002B1B81">
        <w:rPr>
          <w:b/>
          <w:color w:val="000000"/>
        </w:rPr>
        <w:t xml:space="preserve"> лот</w:t>
      </w:r>
      <w:r w:rsidR="00FC2115">
        <w:rPr>
          <w:b/>
          <w:color w:val="000000"/>
        </w:rPr>
        <w:t>ы</w:t>
      </w:r>
      <w:r w:rsidR="00735EAD" w:rsidRPr="002B1B81">
        <w:rPr>
          <w:b/>
          <w:color w:val="000000"/>
        </w:rPr>
        <w:t xml:space="preserve"> </w:t>
      </w:r>
      <w:r w:rsidR="00FC2115">
        <w:rPr>
          <w:b/>
          <w:color w:val="000000"/>
        </w:rPr>
        <w:t>1-6,9</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3D6479B" w14:textId="3C865EB2" w:rsid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0854CB">
        <w:rPr>
          <w:b/>
          <w:bCs/>
          <w:color w:val="000000"/>
        </w:rPr>
        <w:t>ам 2,4,5,7</w:t>
      </w:r>
      <w:r w:rsidR="00C56492">
        <w:rPr>
          <w:b/>
          <w:bCs/>
          <w:color w:val="000000"/>
        </w:rPr>
        <w:t>,8</w:t>
      </w:r>
      <w:r w:rsidR="000854CB">
        <w:rPr>
          <w:b/>
          <w:bCs/>
          <w:color w:val="000000"/>
        </w:rPr>
        <w:t xml:space="preserve"> –</w:t>
      </w:r>
      <w:r w:rsidRPr="002B1B81">
        <w:rPr>
          <w:b/>
          <w:bCs/>
          <w:color w:val="000000"/>
        </w:rPr>
        <w:t xml:space="preserve"> </w:t>
      </w:r>
      <w:r w:rsidR="00714773" w:rsidRPr="002B1B81">
        <w:rPr>
          <w:b/>
          <w:bCs/>
          <w:color w:val="000000"/>
        </w:rPr>
        <w:t>с</w:t>
      </w:r>
      <w:r w:rsidR="000854CB">
        <w:rPr>
          <w:b/>
          <w:bCs/>
          <w:color w:val="000000"/>
        </w:rPr>
        <w:t xml:space="preserve"> </w:t>
      </w:r>
      <w:r w:rsidR="000854CB" w:rsidRPr="000854CB">
        <w:rPr>
          <w:b/>
          <w:bCs/>
          <w:color w:val="000000"/>
        </w:rPr>
        <w:t xml:space="preserve">02 ноября 2022 </w:t>
      </w:r>
      <w:r w:rsidR="00714773" w:rsidRPr="002B1B81">
        <w:rPr>
          <w:b/>
          <w:bCs/>
          <w:color w:val="000000"/>
        </w:rPr>
        <w:t xml:space="preserve">г. по </w:t>
      </w:r>
      <w:r w:rsidR="000854CB">
        <w:rPr>
          <w:b/>
          <w:bCs/>
          <w:color w:val="000000"/>
        </w:rPr>
        <w:t xml:space="preserve">15 февраля 2023 </w:t>
      </w:r>
      <w:r w:rsidR="00714773" w:rsidRPr="002B1B81">
        <w:rPr>
          <w:b/>
          <w:bCs/>
          <w:color w:val="000000"/>
        </w:rPr>
        <w:t>г.</w:t>
      </w:r>
      <w:r w:rsidR="00222DF6">
        <w:rPr>
          <w:b/>
          <w:bCs/>
          <w:color w:val="000000"/>
        </w:rPr>
        <w:t>;</w:t>
      </w:r>
    </w:p>
    <w:p w14:paraId="005D083F" w14:textId="3170DE82" w:rsidR="00222DF6" w:rsidRDefault="00222DF6" w:rsidP="00222DF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 xml:space="preserve">по лоту 9 - </w:t>
      </w:r>
      <w:r w:rsidRPr="00222DF6">
        <w:rPr>
          <w:b/>
          <w:bCs/>
          <w:color w:val="000000"/>
        </w:rPr>
        <w:t xml:space="preserve">с 02 ноября 2022 г. по </w:t>
      </w:r>
      <w:r>
        <w:rPr>
          <w:b/>
          <w:bCs/>
          <w:color w:val="000000"/>
        </w:rPr>
        <w:t>22</w:t>
      </w:r>
      <w:r w:rsidRPr="00222DF6">
        <w:rPr>
          <w:b/>
          <w:bCs/>
          <w:color w:val="000000"/>
        </w:rPr>
        <w:t xml:space="preserve"> февраля 2023 г.</w:t>
      </w:r>
      <w:r>
        <w:rPr>
          <w:b/>
          <w:bCs/>
          <w:color w:val="000000"/>
        </w:rPr>
        <w:t>;</w:t>
      </w:r>
    </w:p>
    <w:p w14:paraId="024F9905" w14:textId="0596AEF7" w:rsidR="000854CB" w:rsidRDefault="00222DF6"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Pr>
          <w:b/>
          <w:bCs/>
          <w:color w:val="000000"/>
        </w:rPr>
        <w:t xml:space="preserve">ам 1,3,6,10 </w:t>
      </w:r>
      <w:r w:rsidRPr="002B1B81">
        <w:rPr>
          <w:b/>
          <w:bCs/>
          <w:color w:val="000000"/>
        </w:rPr>
        <w:t xml:space="preserve">- с </w:t>
      </w:r>
      <w:r>
        <w:rPr>
          <w:b/>
          <w:bCs/>
          <w:color w:val="000000"/>
        </w:rPr>
        <w:t>02 ноября 2022</w:t>
      </w:r>
      <w:r w:rsidRPr="002B1B81">
        <w:rPr>
          <w:b/>
          <w:bCs/>
          <w:color w:val="000000"/>
        </w:rPr>
        <w:t xml:space="preserve"> г. по </w:t>
      </w:r>
      <w:r>
        <w:rPr>
          <w:b/>
          <w:bCs/>
          <w:color w:val="000000"/>
        </w:rPr>
        <w:t>01 марта 2023</w:t>
      </w:r>
      <w:r w:rsidRPr="002B1B81">
        <w:rPr>
          <w:b/>
          <w:bCs/>
          <w:color w:val="000000"/>
        </w:rPr>
        <w:t xml:space="preserve"> г.</w:t>
      </w:r>
    </w:p>
    <w:p w14:paraId="2D284BB7" w14:textId="59FCD4D9"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A44F20" w:rsidRPr="00A44F20">
        <w:rPr>
          <w:b/>
          <w:bCs/>
          <w:color w:val="000000"/>
        </w:rPr>
        <w:t xml:space="preserve">02 ноября 2022 </w:t>
      </w:r>
      <w:r w:rsidR="00240848" w:rsidRPr="00A44F20">
        <w:rPr>
          <w:b/>
          <w:bCs/>
          <w:color w:val="000000"/>
        </w:rPr>
        <w:t>г.</w:t>
      </w:r>
      <w:r w:rsidRPr="002B1B81">
        <w:rPr>
          <w:color w:val="000000"/>
        </w:rPr>
        <w:t xml:space="preserve"> Прием заявок на участие в Торгах ППП и задатков прекращается за </w:t>
      </w:r>
      <w:r w:rsidRPr="00A44F20">
        <w:rPr>
          <w:color w:val="000000"/>
        </w:rPr>
        <w:t>5 (Пять) календарных дней</w:t>
      </w:r>
      <w:r w:rsidRPr="002B1B81">
        <w:rPr>
          <w:color w:val="000000"/>
        </w:rPr>
        <w:t xml:space="preserve"> 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4BD92FDC"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122DC1">
        <w:rPr>
          <w:b/>
          <w:color w:val="000000"/>
        </w:rPr>
        <w:t>1</w:t>
      </w:r>
      <w:r w:rsidRPr="002B1B81">
        <w:rPr>
          <w:b/>
          <w:color w:val="000000"/>
        </w:rPr>
        <w:t>:</w:t>
      </w:r>
    </w:p>
    <w:p w14:paraId="0015D950" w14:textId="77777777" w:rsidR="00122DC1" w:rsidRPr="00122DC1" w:rsidRDefault="00122DC1" w:rsidP="00122D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2DC1">
        <w:rPr>
          <w:color w:val="000000"/>
        </w:rPr>
        <w:lastRenderedPageBreak/>
        <w:t>с 02 ноября 2022 г. по 14 декабря 2022 г. - в размере начальной цены продажи лота;</w:t>
      </w:r>
    </w:p>
    <w:p w14:paraId="613E779A" w14:textId="04EC2708" w:rsidR="00122DC1" w:rsidRPr="00122DC1" w:rsidRDefault="00122DC1" w:rsidP="00122D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2DC1">
        <w:rPr>
          <w:color w:val="000000"/>
        </w:rPr>
        <w:t>с 15 декабря 2022 г. по 21 декабря 2022 г. - в размере 93,60% от начальной цены продажи лота;</w:t>
      </w:r>
    </w:p>
    <w:p w14:paraId="347F28DD" w14:textId="4C11EA56" w:rsidR="00122DC1" w:rsidRPr="00122DC1" w:rsidRDefault="00122DC1" w:rsidP="00122D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2DC1">
        <w:rPr>
          <w:color w:val="000000"/>
        </w:rPr>
        <w:t>с 22 декабря 2022 г. по 28 декабря 2022 г. - в размере 87,20% от начальной цены продажи лота;</w:t>
      </w:r>
    </w:p>
    <w:p w14:paraId="0D4F6634" w14:textId="51050662" w:rsidR="00122DC1" w:rsidRPr="00122DC1" w:rsidRDefault="00122DC1" w:rsidP="00122D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2DC1">
        <w:rPr>
          <w:color w:val="000000"/>
        </w:rPr>
        <w:t>с 29 декабря 2022 г. по 04 января 2023 г. - в размере 80,80% от начальной цены продажи лота;</w:t>
      </w:r>
    </w:p>
    <w:p w14:paraId="3A108A0B" w14:textId="59639E3C" w:rsidR="00122DC1" w:rsidRPr="00122DC1" w:rsidRDefault="00122DC1" w:rsidP="00122D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2DC1">
        <w:rPr>
          <w:color w:val="000000"/>
        </w:rPr>
        <w:t>с 05 января 2023 г. по 11 января 2023 г. - в размере 74,40% от начальной цены продажи лота;</w:t>
      </w:r>
    </w:p>
    <w:p w14:paraId="278CA7D5" w14:textId="77777777" w:rsidR="00122DC1" w:rsidRPr="00122DC1" w:rsidRDefault="00122DC1" w:rsidP="00122D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2DC1">
        <w:rPr>
          <w:color w:val="000000"/>
        </w:rPr>
        <w:t>с 12 января 2023 г. по 18 января 2023 г. - в размере 68,00% от начальной цены продажи лота;</w:t>
      </w:r>
    </w:p>
    <w:p w14:paraId="5A0F5611" w14:textId="4FB5870A" w:rsidR="00122DC1" w:rsidRPr="00122DC1" w:rsidRDefault="00122DC1" w:rsidP="00122DC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2DC1">
        <w:rPr>
          <w:color w:val="000000"/>
        </w:rPr>
        <w:t>с 19 января 2023 г. по 25 января 2023 г. - в размере 61,60% от начальной цены продажи лота;</w:t>
      </w:r>
    </w:p>
    <w:p w14:paraId="04C228B1" w14:textId="77777777" w:rsidR="00CB6B6E" w:rsidRDefault="00122DC1" w:rsidP="00CB6B6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2DC1">
        <w:rPr>
          <w:color w:val="000000"/>
        </w:rPr>
        <w:t>с 26 января 2023 г. по 01 февраля 2023 г. - в размере 55,20% от начальной цены продажи лота;</w:t>
      </w:r>
    </w:p>
    <w:p w14:paraId="6D96A500" w14:textId="2FFC7FDE" w:rsidR="00122DC1" w:rsidRPr="00122DC1" w:rsidRDefault="00122DC1" w:rsidP="00CB6B6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22DC1">
        <w:rPr>
          <w:color w:val="000000"/>
        </w:rPr>
        <w:t>с 02 февраля 2023 г. по 08 февраля 2023 г. - в размере 48,80% от начальной цены продажи лота;</w:t>
      </w:r>
    </w:p>
    <w:p w14:paraId="4744D5EE" w14:textId="27BDF78D" w:rsidR="00122DC1" w:rsidRPr="00122DC1" w:rsidRDefault="00122DC1" w:rsidP="00CB6B6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22DC1">
        <w:rPr>
          <w:color w:val="000000"/>
        </w:rPr>
        <w:t>с 09 февраля 2023 г. по 15 февраля 2023 г. - в размере 42,40% от начальной цены продажи лота;</w:t>
      </w:r>
    </w:p>
    <w:p w14:paraId="36CFD8B7" w14:textId="77777777" w:rsidR="00122DC1" w:rsidRPr="00122DC1" w:rsidRDefault="00122DC1" w:rsidP="00CB6B6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22DC1">
        <w:rPr>
          <w:color w:val="000000"/>
        </w:rPr>
        <w:t>с 16 февраля 2023 г. по 22 февраля 2023 г. - в размере 36,00% от начальной цены продажи лота;</w:t>
      </w:r>
    </w:p>
    <w:p w14:paraId="7FE50913" w14:textId="6F81A23A" w:rsidR="00714773" w:rsidRDefault="00122DC1" w:rsidP="00CB6B6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22DC1">
        <w:rPr>
          <w:color w:val="000000"/>
        </w:rPr>
        <w:t>с 23 февраля 2023 г. по 01 марта 2023 г. - в размере 29,60% от начальной цены продажи лота</w:t>
      </w:r>
      <w:r>
        <w:rPr>
          <w:color w:val="000000"/>
        </w:rPr>
        <w:t>.</w:t>
      </w:r>
    </w:p>
    <w:p w14:paraId="1DEAE197" w14:textId="3ACF4D08" w:rsidR="00EE2718" w:rsidRPr="002B1B81"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sidR="00C035F0" w:rsidRPr="002B1B81">
        <w:rPr>
          <w:b/>
          <w:color w:val="000000"/>
        </w:rPr>
        <w:t xml:space="preserve">а </w:t>
      </w:r>
      <w:r w:rsidR="00CB6B6E">
        <w:rPr>
          <w:b/>
          <w:color w:val="000000"/>
        </w:rPr>
        <w:t>5</w:t>
      </w:r>
      <w:r w:rsidRPr="002B1B81">
        <w:rPr>
          <w:b/>
          <w:color w:val="000000"/>
        </w:rPr>
        <w:t>:</w:t>
      </w:r>
    </w:p>
    <w:p w14:paraId="18D76E27"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02 ноября 2022 г. по 14 декабря 2022 г. - в размере начальной цены продажи лота;</w:t>
      </w:r>
    </w:p>
    <w:p w14:paraId="1BA97E6D" w14:textId="7291233F"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15 декабря 2022 г. по 21 декабря 2022 г. - в размере 93,60% от начальной цены продажи лота;</w:t>
      </w:r>
    </w:p>
    <w:p w14:paraId="5063CE2C" w14:textId="7C282A5C"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22 декабря 2022 г. по 28 декабря 2022 г. - в размере 87,20% от начальной цены продажи лота;</w:t>
      </w:r>
    </w:p>
    <w:p w14:paraId="1FE95F21" w14:textId="6804167E"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29 декабря 2022 г. по 04 января 2023 г. - в размере 80,80% от начальной цены продажи лота;</w:t>
      </w:r>
    </w:p>
    <w:p w14:paraId="56F3331A" w14:textId="4595A58F"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05 января 2023 г. по 11 января 2023 г. - в размере 74,40% от начальной цены продажи лота;</w:t>
      </w:r>
    </w:p>
    <w:p w14:paraId="4AFC5C8A"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12 января 2023 г. по 18 января 2023 г. - в размере 68,00% от начальной цены продажи лота;</w:t>
      </w:r>
    </w:p>
    <w:p w14:paraId="4E76E9C8" w14:textId="46C02050"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19 января 2023 г. по 25 января 2023 г. - в размере 61,60% от начальной цены продажи лота;</w:t>
      </w:r>
    </w:p>
    <w:p w14:paraId="42F37AB8" w14:textId="65F6DEA9"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26 января 2023 г. по 01 февраля 2023 г. - в размере 55,20% от начальной цены продажи лота;</w:t>
      </w:r>
    </w:p>
    <w:p w14:paraId="11B7AF40" w14:textId="1653AB59"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02 февраля 2023 г. по 08 февраля 2023 г. - в размере 48,80% от начальной цены продажи лота;</w:t>
      </w:r>
    </w:p>
    <w:p w14:paraId="013D1DAF" w14:textId="0C34F664" w:rsidR="00714773"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09 февраля 2023 г. по 15 февраля 2023 г. - в размере 42,40% от начальной цены продажи лота</w:t>
      </w:r>
      <w:r>
        <w:rPr>
          <w:rFonts w:ascii="Times New Roman" w:hAnsi="Times New Roman" w:cs="Times New Roman"/>
          <w:color w:val="000000"/>
          <w:sz w:val="24"/>
          <w:szCs w:val="24"/>
        </w:rPr>
        <w:t>.</w:t>
      </w:r>
    </w:p>
    <w:p w14:paraId="66DD1CB6" w14:textId="2C08026B" w:rsid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B6B6E">
        <w:rPr>
          <w:rFonts w:ascii="Times New Roman" w:hAnsi="Times New Roman" w:cs="Times New Roman"/>
          <w:b/>
          <w:bCs/>
          <w:color w:val="000000"/>
          <w:sz w:val="24"/>
          <w:szCs w:val="24"/>
        </w:rPr>
        <w:t>Для лота 2:</w:t>
      </w:r>
    </w:p>
    <w:p w14:paraId="4739C026"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02 ноября 2022 г. по 14 декабря 2022 г. - в размере начальной цены продажи лота;</w:t>
      </w:r>
    </w:p>
    <w:p w14:paraId="0D8D3AA3"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15 декабря 2022 г. по 21 декабря 2022 г. - в размере 93,00% от начальной цены продажи лота;</w:t>
      </w:r>
    </w:p>
    <w:p w14:paraId="7E0F47F7"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22 декабря 2022 г. по 28 декабря 2022 г. - в размере 86,00% от начальной цены продажи лота;</w:t>
      </w:r>
    </w:p>
    <w:p w14:paraId="2B48DD3F"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29 декабря 2022 г. по 04 января 2023 г. - в размере 79,00% от начальной цены продажи лота;</w:t>
      </w:r>
    </w:p>
    <w:p w14:paraId="255C7FF2"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lastRenderedPageBreak/>
        <w:t>с 05 января 2023 г. по 11 января 2023 г. - в размере 72,00% от начальной цены продажи лота;</w:t>
      </w:r>
    </w:p>
    <w:p w14:paraId="68A53A62"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12 января 2023 г. по 18 января 2023 г. - в размере 65,00% от начальной цены продажи лота;</w:t>
      </w:r>
    </w:p>
    <w:p w14:paraId="25BDA8C8"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19 января 2023 г. по 25 января 2023 г. - в размере 58,00% от начальной цены продажи лота;</w:t>
      </w:r>
    </w:p>
    <w:p w14:paraId="7800B8B3"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26 января 2023 г. по 01 февраля 2023 г. - в размере 51,00% от начальной цены продажи лота;</w:t>
      </w:r>
    </w:p>
    <w:p w14:paraId="4EBAA622"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02 февраля 2023 г. по 08 февраля 2023 г. - в размере 44,00% от начальной цены продажи лота;</w:t>
      </w:r>
    </w:p>
    <w:p w14:paraId="4A5180B0" w14:textId="4F11F1FA" w:rsid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09 февраля 2023 г. по 15 февраля 2023 г. - в размере 37,00% от начальной цены продажи лота</w:t>
      </w:r>
      <w:r>
        <w:rPr>
          <w:rFonts w:ascii="Times New Roman" w:hAnsi="Times New Roman" w:cs="Times New Roman"/>
          <w:color w:val="000000"/>
          <w:sz w:val="24"/>
          <w:szCs w:val="24"/>
        </w:rPr>
        <w:t>.</w:t>
      </w:r>
    </w:p>
    <w:p w14:paraId="7E7CE05A" w14:textId="1901CF0D" w:rsid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B6B6E">
        <w:rPr>
          <w:rFonts w:ascii="Times New Roman" w:hAnsi="Times New Roman" w:cs="Times New Roman"/>
          <w:b/>
          <w:bCs/>
          <w:color w:val="000000"/>
          <w:sz w:val="24"/>
          <w:szCs w:val="24"/>
        </w:rPr>
        <w:t>Для лота 9:</w:t>
      </w:r>
    </w:p>
    <w:p w14:paraId="0B0359DF"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02 ноября 2022 г. по 14 декабря 2022 г. - в размере начальной цены продажи лота;</w:t>
      </w:r>
    </w:p>
    <w:p w14:paraId="1A9B8759"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15 декабря 2022 г. по 21 декабря 2022 г. - в размере 93,00% от начальной цены продажи лота;</w:t>
      </w:r>
    </w:p>
    <w:p w14:paraId="5BA411CF"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22 декабря 2022 г. по 28 декабря 2022 г. - в размере 86,00% от начальной цены продажи лота;</w:t>
      </w:r>
    </w:p>
    <w:p w14:paraId="404C200B"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29 декабря 2022 г. по 04 января 2023 г. - в размере 79,00% от начальной цены продажи лота;</w:t>
      </w:r>
    </w:p>
    <w:p w14:paraId="43762AC6"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05 января 2023 г. по 11 января 2023 г. - в размере 72,00% от начальной цены продажи лота;</w:t>
      </w:r>
    </w:p>
    <w:p w14:paraId="2753D389"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12 января 2023 г. по 18 января 2023 г. - в размере 65,00% от начальной цены продажи лота;</w:t>
      </w:r>
    </w:p>
    <w:p w14:paraId="55E6EDEF"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19 января 2023 г. по 25 января 2023 г. - в размере 58,00% от начальной цены продажи лота;</w:t>
      </w:r>
    </w:p>
    <w:p w14:paraId="1742C863"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26 января 2023 г. по 01 февраля 2023 г. - в размере 51,00% от начальной цены продажи лота;</w:t>
      </w:r>
    </w:p>
    <w:p w14:paraId="780E3A47"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02 февраля 2023 г. по 08 февраля 2023 г. - в размере 44,00% от начальной цены продажи лота;</w:t>
      </w:r>
    </w:p>
    <w:p w14:paraId="54DEBE76" w14:textId="77777777" w:rsidR="00CB6B6E" w:rsidRP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09 февраля 2023 г. по 15 февраля 2023 г. - в размере 37,00% от начальной цены продажи лота;</w:t>
      </w:r>
    </w:p>
    <w:p w14:paraId="7570D539" w14:textId="19BF9BF8" w:rsid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6B6E">
        <w:rPr>
          <w:rFonts w:ascii="Times New Roman" w:hAnsi="Times New Roman" w:cs="Times New Roman"/>
          <w:color w:val="000000"/>
          <w:sz w:val="24"/>
          <w:szCs w:val="24"/>
        </w:rPr>
        <w:t>с 16 февраля 2023 г. по 22 февраля 2023 г. - в размере 30,00% от начальной цены продажи лота</w:t>
      </w:r>
      <w:r>
        <w:rPr>
          <w:rFonts w:ascii="Times New Roman" w:hAnsi="Times New Roman" w:cs="Times New Roman"/>
          <w:color w:val="000000"/>
          <w:sz w:val="24"/>
          <w:szCs w:val="24"/>
        </w:rPr>
        <w:t>.</w:t>
      </w:r>
    </w:p>
    <w:p w14:paraId="66CF25AD" w14:textId="4C39CD1A" w:rsidR="00CB6B6E" w:rsidRDefault="00CB6B6E" w:rsidP="00CB6B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B6B6E">
        <w:rPr>
          <w:rFonts w:ascii="Times New Roman" w:hAnsi="Times New Roman" w:cs="Times New Roman"/>
          <w:b/>
          <w:bCs/>
          <w:color w:val="000000"/>
          <w:sz w:val="24"/>
          <w:szCs w:val="24"/>
        </w:rPr>
        <w:t>Для лота 3:</w:t>
      </w:r>
    </w:p>
    <w:p w14:paraId="47AF566E" w14:textId="77777777"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02 ноября 2022 г. по 14 декабря 2022 г. - в размере начальной цены продажи лота;</w:t>
      </w:r>
    </w:p>
    <w:p w14:paraId="2C939EF7" w14:textId="63968F16"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15 декабря 2022 г. по 21 декабря 2022 г. - в размере 93,70% от начальной цены продажи лота;</w:t>
      </w:r>
    </w:p>
    <w:p w14:paraId="36463DE0" w14:textId="5F4035D3"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22 декабря 2022 г. по 28 декабря 2022 г. - в размере 87,40% от начальной цены продажи лота;</w:t>
      </w:r>
    </w:p>
    <w:p w14:paraId="3FC0938A" w14:textId="53453E8B"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29 декабря 2022 г. по 04 января 2023 г. - в размере 81,10% от начальной цены продажи лота;</w:t>
      </w:r>
    </w:p>
    <w:p w14:paraId="59E8F4D1" w14:textId="395BCCC2"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05 января 2023 г. по 11 января 2023 г. - в размере 74,80% от начальной цены продажи лота;</w:t>
      </w:r>
    </w:p>
    <w:p w14:paraId="5904CE0A" w14:textId="3469E457"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12 января 2023 г. по 18 января 2023 г. - в размере 68,50% от начальной цены продажи лота;</w:t>
      </w:r>
    </w:p>
    <w:p w14:paraId="286146DA" w14:textId="3BB521D4"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19 января 2023 г. по 25 января 2023 г. - в размере 62,20% от начальной цены продажи лота;</w:t>
      </w:r>
    </w:p>
    <w:p w14:paraId="36E7DE48" w14:textId="521D813B"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26 января 2023 г. по 01 февраля 2023 г. - в размере 55,90% от начальной цены продажи лота;</w:t>
      </w:r>
    </w:p>
    <w:p w14:paraId="784735C3" w14:textId="2D3B075C"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02 февраля 2023 г. по 08 февраля 2023 г. - в размере 49,60% от начальной цены продажи лота;</w:t>
      </w:r>
    </w:p>
    <w:p w14:paraId="5EE6703A" w14:textId="3457C19B"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lastRenderedPageBreak/>
        <w:t>с 09 февраля 2023 г. по 15 февраля 2023 г. - в размере 43,30% от начальной цены продажи лота;</w:t>
      </w:r>
    </w:p>
    <w:p w14:paraId="496C3A9C" w14:textId="77777777"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16 февраля 2023 г. по 22 февраля 2023 г. - в размере 37,00% от начальной цены продажи лота;</w:t>
      </w:r>
    </w:p>
    <w:p w14:paraId="607E318A" w14:textId="30C6304B" w:rsidR="008C1282" w:rsidRPr="008C1282" w:rsidRDefault="008C1282" w:rsidP="008C1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1282">
        <w:rPr>
          <w:rFonts w:ascii="Times New Roman" w:hAnsi="Times New Roman" w:cs="Times New Roman"/>
          <w:color w:val="000000"/>
          <w:sz w:val="24"/>
          <w:szCs w:val="24"/>
        </w:rPr>
        <w:t>с 23 февраля 2023 г. по 01 марта 2023 г. - в размере 30,70% от начальной цены продажи лота</w:t>
      </w:r>
      <w:r>
        <w:rPr>
          <w:rFonts w:ascii="Times New Roman" w:hAnsi="Times New Roman" w:cs="Times New Roman"/>
          <w:color w:val="000000"/>
          <w:sz w:val="24"/>
          <w:szCs w:val="24"/>
        </w:rPr>
        <w:t>.</w:t>
      </w:r>
    </w:p>
    <w:p w14:paraId="0AEE469D" w14:textId="688F2BC1" w:rsidR="004A05BF" w:rsidRDefault="004A05BF"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A05BF">
        <w:rPr>
          <w:rFonts w:ascii="Times New Roman" w:hAnsi="Times New Roman" w:cs="Times New Roman"/>
          <w:b/>
          <w:bCs/>
          <w:color w:val="000000"/>
          <w:sz w:val="24"/>
          <w:szCs w:val="24"/>
        </w:rPr>
        <w:t>Для лота 4:</w:t>
      </w:r>
    </w:p>
    <w:p w14:paraId="7CABCCE7" w14:textId="77777777"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02 ноября 2022 г. по 14 декабря 2022 г. - в размере начальной цены продажи лота;</w:t>
      </w:r>
    </w:p>
    <w:p w14:paraId="65E0A7FC" w14:textId="5762299D"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15 декабря 2022 г. по 21 декабря 2022 г. - в размере 94,20% от начальной цены продажи лота;</w:t>
      </w:r>
    </w:p>
    <w:p w14:paraId="7699684D" w14:textId="09331198"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22 декабря 2022 г. по 28 декабря 2022 г. - в размере 88,40% от начальной цены продажи лота;</w:t>
      </w:r>
    </w:p>
    <w:p w14:paraId="7643588A" w14:textId="56816CB3"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29 декабря 2022 г. по 04 января 2023 г. - в размере 82,60% от начальной цены продажи лота;</w:t>
      </w:r>
    </w:p>
    <w:p w14:paraId="10A8AF08" w14:textId="67376CCD"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05 января 2023 г. по 11 января 2023 г. - в размере 76,80% от начальной цены продажи лота;</w:t>
      </w:r>
    </w:p>
    <w:p w14:paraId="324F73FD" w14:textId="77777777"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12 января 2023 г. по 18 января 2023 г. - в размере 71,00% от начальной цены продажи лота;</w:t>
      </w:r>
    </w:p>
    <w:p w14:paraId="2D217F96" w14:textId="00B5213B"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19 января 2023 г. по 25 января 2023 г. - в размере 65,20% от начальной цены продажи лота;</w:t>
      </w:r>
    </w:p>
    <w:p w14:paraId="79286CB0" w14:textId="0A944D03"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26 января 2023 г. по 01 февраля 2023 г. - в размере 59,40% от начальной цены продажи лота;</w:t>
      </w:r>
    </w:p>
    <w:p w14:paraId="1EDE9BEB" w14:textId="20EAEE72"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02 февраля 2023 г. по 08 февраля 2023 г. - в размере 53,60% от начальной цены продажи лота;</w:t>
      </w:r>
    </w:p>
    <w:p w14:paraId="578E7270" w14:textId="3E3A32B9" w:rsidR="004A05BF" w:rsidRPr="004A05BF" w:rsidRDefault="004A05BF" w:rsidP="004A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5BF">
        <w:rPr>
          <w:rFonts w:ascii="Times New Roman" w:hAnsi="Times New Roman" w:cs="Times New Roman"/>
          <w:color w:val="000000"/>
          <w:sz w:val="24"/>
          <w:szCs w:val="24"/>
        </w:rPr>
        <w:t>с 09 февраля 2023 г. по 15 февраля 2023 г. - в размере 47,80% от начальной цены продажи лота</w:t>
      </w:r>
      <w:r>
        <w:rPr>
          <w:rFonts w:ascii="Times New Roman" w:hAnsi="Times New Roman" w:cs="Times New Roman"/>
          <w:color w:val="000000"/>
          <w:sz w:val="24"/>
          <w:szCs w:val="24"/>
        </w:rPr>
        <w:t>.</w:t>
      </w:r>
    </w:p>
    <w:p w14:paraId="6A4F8C0A" w14:textId="061A358C" w:rsidR="00E5057B" w:rsidRPr="00E5057B" w:rsidRDefault="00E5057B"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5057B">
        <w:rPr>
          <w:rFonts w:ascii="Times New Roman" w:hAnsi="Times New Roman" w:cs="Times New Roman"/>
          <w:b/>
          <w:bCs/>
          <w:color w:val="000000"/>
          <w:sz w:val="24"/>
          <w:szCs w:val="24"/>
        </w:rPr>
        <w:t>Для лота 6:</w:t>
      </w:r>
    </w:p>
    <w:p w14:paraId="15E0D91C" w14:textId="7777777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02 ноября 2022 г. по 14 декабря 2022 г. - в размере начальной цены продажи лота;</w:t>
      </w:r>
    </w:p>
    <w:p w14:paraId="6DF5C237" w14:textId="18E38CF4"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15 декабря 2022 г. по 21 декабря 2022 г. - в размере 92,30% от начальной цены продажи лота;</w:t>
      </w:r>
    </w:p>
    <w:p w14:paraId="082896EB" w14:textId="480B7C78"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22 декабря 2022 г. по 28 декабря 2022 г. - в размере 84,60% от начальной цены продажи лота;</w:t>
      </w:r>
    </w:p>
    <w:p w14:paraId="18326E3F" w14:textId="17C7394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29 декабря 2022 г. по 04 января 2023 г. - в размере 76,90% от начальной цены продажи лота;</w:t>
      </w:r>
    </w:p>
    <w:p w14:paraId="61BC1531" w14:textId="30390D89"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05 января 2023 г. по 11 января 2023 г. - в размере 69,20% от начальной цены продажи лота;</w:t>
      </w:r>
    </w:p>
    <w:p w14:paraId="0785DC62" w14:textId="14FE132A"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12 января 2023 г. по 18 января 2023 г. - в размере 61,50% от начальной цены продажи лота;</w:t>
      </w:r>
    </w:p>
    <w:p w14:paraId="35645E70" w14:textId="7E8F373E"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19 января 2023 г. по 25 января 2023 г. - в размере 53,80% от начальной цены продажи лота;</w:t>
      </w:r>
    </w:p>
    <w:p w14:paraId="6687C96C" w14:textId="63874B1C"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26 января 2023 г. по 01 февраля 2023 г. - в размере 46,10% от начальной цены продажи лота;</w:t>
      </w:r>
    </w:p>
    <w:p w14:paraId="0247332B" w14:textId="775A0455"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02 февраля 2023 г. по 08 февраля 2023 г. - в размере 38,40% от начальной цены продажи лота;</w:t>
      </w:r>
    </w:p>
    <w:p w14:paraId="0082A090" w14:textId="6B6F2BEE"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09 февраля 2023 г. по 15 февраля 2023 г. - в размере 30,70% от начальной цены продажи лота;</w:t>
      </w:r>
    </w:p>
    <w:p w14:paraId="2E5660AC" w14:textId="7777777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16 февраля 2023 г. по 22 февраля 2023 г. - в размере 23,00% от начальной цены продажи лота;</w:t>
      </w:r>
    </w:p>
    <w:p w14:paraId="2C29348E" w14:textId="33381D33" w:rsidR="00E5057B" w:rsidRDefault="00E5057B"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23 февраля 2023 г. по 01 марта 2023 г. - в размере 15,30% от начальной цены продажи лота</w:t>
      </w:r>
      <w:r>
        <w:rPr>
          <w:rFonts w:ascii="Times New Roman" w:hAnsi="Times New Roman" w:cs="Times New Roman"/>
          <w:color w:val="000000"/>
          <w:sz w:val="24"/>
          <w:szCs w:val="24"/>
        </w:rPr>
        <w:t>.</w:t>
      </w:r>
    </w:p>
    <w:p w14:paraId="66DA09CD" w14:textId="11BB7A4F" w:rsidR="00E5057B" w:rsidRPr="00E5057B" w:rsidRDefault="00E5057B"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5057B">
        <w:rPr>
          <w:rFonts w:ascii="Times New Roman" w:hAnsi="Times New Roman" w:cs="Times New Roman"/>
          <w:b/>
          <w:bCs/>
          <w:color w:val="000000"/>
          <w:sz w:val="24"/>
          <w:szCs w:val="24"/>
        </w:rPr>
        <w:t>Для лотов 7,8:</w:t>
      </w:r>
    </w:p>
    <w:p w14:paraId="1DB41FF0" w14:textId="7D0CA994"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02 ноября 2022 г. по 14 декабря 2022 г. - в размере начальной цены продажи лот</w:t>
      </w:r>
      <w:r>
        <w:rPr>
          <w:rFonts w:ascii="Times New Roman" w:hAnsi="Times New Roman" w:cs="Times New Roman"/>
          <w:color w:val="000000"/>
          <w:sz w:val="24"/>
          <w:szCs w:val="24"/>
        </w:rPr>
        <w:t>ов</w:t>
      </w:r>
      <w:r w:rsidRPr="00E5057B">
        <w:rPr>
          <w:rFonts w:ascii="Times New Roman" w:hAnsi="Times New Roman" w:cs="Times New Roman"/>
          <w:color w:val="000000"/>
          <w:sz w:val="24"/>
          <w:szCs w:val="24"/>
        </w:rPr>
        <w:t>;</w:t>
      </w:r>
    </w:p>
    <w:p w14:paraId="2239EC51" w14:textId="4E8F03D9"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lastRenderedPageBreak/>
        <w:t>с 15 декабря 2022 г. по 21 декабря 2022 г. - в размере 95,00% от начальной цены продажи лот</w:t>
      </w:r>
      <w:r>
        <w:rPr>
          <w:rFonts w:ascii="Times New Roman" w:hAnsi="Times New Roman" w:cs="Times New Roman"/>
          <w:color w:val="000000"/>
          <w:sz w:val="24"/>
          <w:szCs w:val="24"/>
        </w:rPr>
        <w:t>ов</w:t>
      </w:r>
      <w:r w:rsidRPr="00E5057B">
        <w:rPr>
          <w:rFonts w:ascii="Times New Roman" w:hAnsi="Times New Roman" w:cs="Times New Roman"/>
          <w:color w:val="000000"/>
          <w:sz w:val="24"/>
          <w:szCs w:val="24"/>
        </w:rPr>
        <w:t>;</w:t>
      </w:r>
    </w:p>
    <w:p w14:paraId="232BA6C2" w14:textId="67F50B32"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22 декабря 2022 г. по 28 декабря 2022 г. - в размере 90,00% от начальной цены продажи лот</w:t>
      </w:r>
      <w:r>
        <w:rPr>
          <w:rFonts w:ascii="Times New Roman" w:hAnsi="Times New Roman" w:cs="Times New Roman"/>
          <w:color w:val="000000"/>
          <w:sz w:val="24"/>
          <w:szCs w:val="24"/>
        </w:rPr>
        <w:t>ов</w:t>
      </w:r>
      <w:r w:rsidRPr="00E5057B">
        <w:rPr>
          <w:rFonts w:ascii="Times New Roman" w:hAnsi="Times New Roman" w:cs="Times New Roman"/>
          <w:color w:val="000000"/>
          <w:sz w:val="24"/>
          <w:szCs w:val="24"/>
        </w:rPr>
        <w:t>;</w:t>
      </w:r>
    </w:p>
    <w:p w14:paraId="5CA93751" w14:textId="34A5A409"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29 декабря 2022 г. по 04 января 2023 г. - в размере 85,00% от начальной цены продажи лот</w:t>
      </w:r>
      <w:r>
        <w:rPr>
          <w:rFonts w:ascii="Times New Roman" w:hAnsi="Times New Roman" w:cs="Times New Roman"/>
          <w:color w:val="000000"/>
          <w:sz w:val="24"/>
          <w:szCs w:val="24"/>
        </w:rPr>
        <w:t>ов</w:t>
      </w:r>
      <w:r w:rsidRPr="00E5057B">
        <w:rPr>
          <w:rFonts w:ascii="Times New Roman" w:hAnsi="Times New Roman" w:cs="Times New Roman"/>
          <w:color w:val="000000"/>
          <w:sz w:val="24"/>
          <w:szCs w:val="24"/>
        </w:rPr>
        <w:t>;</w:t>
      </w:r>
    </w:p>
    <w:p w14:paraId="62BC0C45" w14:textId="3FC0849A"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05 января 2023 г. по 11 января 2023 г. - в размере 80,00% от начальной цены продажи лот</w:t>
      </w:r>
      <w:r>
        <w:rPr>
          <w:rFonts w:ascii="Times New Roman" w:hAnsi="Times New Roman" w:cs="Times New Roman"/>
          <w:color w:val="000000"/>
          <w:sz w:val="24"/>
          <w:szCs w:val="24"/>
        </w:rPr>
        <w:t>ов</w:t>
      </w:r>
      <w:r w:rsidRPr="00E5057B">
        <w:rPr>
          <w:rFonts w:ascii="Times New Roman" w:hAnsi="Times New Roman" w:cs="Times New Roman"/>
          <w:color w:val="000000"/>
          <w:sz w:val="24"/>
          <w:szCs w:val="24"/>
        </w:rPr>
        <w:t>;</w:t>
      </w:r>
    </w:p>
    <w:p w14:paraId="632F97D8" w14:textId="4A687D63"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12 января 2023 г. по 18 января 2023 г. - в размере 75,00% от начальной цены продажи лот</w:t>
      </w:r>
      <w:r>
        <w:rPr>
          <w:rFonts w:ascii="Times New Roman" w:hAnsi="Times New Roman" w:cs="Times New Roman"/>
          <w:color w:val="000000"/>
          <w:sz w:val="24"/>
          <w:szCs w:val="24"/>
        </w:rPr>
        <w:t>ов</w:t>
      </w:r>
      <w:r w:rsidRPr="00E5057B">
        <w:rPr>
          <w:rFonts w:ascii="Times New Roman" w:hAnsi="Times New Roman" w:cs="Times New Roman"/>
          <w:color w:val="000000"/>
          <w:sz w:val="24"/>
          <w:szCs w:val="24"/>
        </w:rPr>
        <w:t>;</w:t>
      </w:r>
    </w:p>
    <w:p w14:paraId="33E11F13" w14:textId="4127BADE"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19 января 2023 г. по 25 января 2023 г. - в размере 70,00% от начальной цены продажи лот</w:t>
      </w:r>
      <w:r>
        <w:rPr>
          <w:rFonts w:ascii="Times New Roman" w:hAnsi="Times New Roman" w:cs="Times New Roman"/>
          <w:color w:val="000000"/>
          <w:sz w:val="24"/>
          <w:szCs w:val="24"/>
        </w:rPr>
        <w:t>ов</w:t>
      </w:r>
      <w:r w:rsidRPr="00E5057B">
        <w:rPr>
          <w:rFonts w:ascii="Times New Roman" w:hAnsi="Times New Roman" w:cs="Times New Roman"/>
          <w:color w:val="000000"/>
          <w:sz w:val="24"/>
          <w:szCs w:val="24"/>
        </w:rPr>
        <w:t>;</w:t>
      </w:r>
    </w:p>
    <w:p w14:paraId="5E71DB11" w14:textId="38456238"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26 января 2023 г. по 01 февраля 2023 г. - в размере 65,00% от начальной цены продажи лот</w:t>
      </w:r>
      <w:r>
        <w:rPr>
          <w:rFonts w:ascii="Times New Roman" w:hAnsi="Times New Roman" w:cs="Times New Roman"/>
          <w:color w:val="000000"/>
          <w:sz w:val="24"/>
          <w:szCs w:val="24"/>
        </w:rPr>
        <w:t>ов</w:t>
      </w:r>
      <w:r w:rsidRPr="00E5057B">
        <w:rPr>
          <w:rFonts w:ascii="Times New Roman" w:hAnsi="Times New Roman" w:cs="Times New Roman"/>
          <w:color w:val="000000"/>
          <w:sz w:val="24"/>
          <w:szCs w:val="24"/>
        </w:rPr>
        <w:t>;</w:t>
      </w:r>
    </w:p>
    <w:p w14:paraId="50EDF9BC" w14:textId="6B738ABE"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02 февраля 2023 г. по 08 февраля 2023 г. - в размере 60,00% от начальной цены продажи лот</w:t>
      </w:r>
      <w:r>
        <w:rPr>
          <w:rFonts w:ascii="Times New Roman" w:hAnsi="Times New Roman" w:cs="Times New Roman"/>
          <w:color w:val="000000"/>
          <w:sz w:val="24"/>
          <w:szCs w:val="24"/>
        </w:rPr>
        <w:t>ов</w:t>
      </w:r>
      <w:r w:rsidRPr="00E5057B">
        <w:rPr>
          <w:rFonts w:ascii="Times New Roman" w:hAnsi="Times New Roman" w:cs="Times New Roman"/>
          <w:color w:val="000000"/>
          <w:sz w:val="24"/>
          <w:szCs w:val="24"/>
        </w:rPr>
        <w:t>;</w:t>
      </w:r>
    </w:p>
    <w:p w14:paraId="632F8111" w14:textId="2F527F5E" w:rsid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09 февраля 2023 г. по 15 февраля 2023 г. - в размере 55,00% от начальной цены продажи лот</w:t>
      </w:r>
      <w:r>
        <w:rPr>
          <w:rFonts w:ascii="Times New Roman" w:hAnsi="Times New Roman" w:cs="Times New Roman"/>
          <w:color w:val="000000"/>
          <w:sz w:val="24"/>
          <w:szCs w:val="24"/>
        </w:rPr>
        <w:t>ов.</w:t>
      </w:r>
    </w:p>
    <w:p w14:paraId="6EDEEDBF" w14:textId="2872F783" w:rsidR="00E5057B" w:rsidRPr="00E5057B" w:rsidRDefault="00E5057B"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5057B">
        <w:rPr>
          <w:rFonts w:ascii="Times New Roman" w:hAnsi="Times New Roman" w:cs="Times New Roman"/>
          <w:b/>
          <w:bCs/>
          <w:color w:val="000000"/>
          <w:sz w:val="24"/>
          <w:szCs w:val="24"/>
        </w:rPr>
        <w:t>Для лота 10:</w:t>
      </w:r>
    </w:p>
    <w:p w14:paraId="24778701" w14:textId="7777777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02 ноября 2022 г. по 14 декабря 2022 г. - в размере начальной цены продажи лота;</w:t>
      </w:r>
    </w:p>
    <w:p w14:paraId="1882F89F" w14:textId="72637DF6"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15 декабря 2022 г. по 21 декабря 2022 г. - в размере 92,50% от начальной цены продажи лота;</w:t>
      </w:r>
    </w:p>
    <w:p w14:paraId="7388BBA2" w14:textId="7777777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22 декабря 2022 г. по 28 декабря 2022 г. - в размере 85,00% от начальной цены продажи лота;</w:t>
      </w:r>
    </w:p>
    <w:p w14:paraId="5F9327D1" w14:textId="6577AE9F"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29 декабря 2022 г. по 04 января 2023 г. - в размере 77,50% от начальной цены продажи лота;</w:t>
      </w:r>
    </w:p>
    <w:p w14:paraId="2B6B6168" w14:textId="7777777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05 января 2023 г. по 11 января 2023 г. - в размере 70,00% от начальной цены продажи лота;</w:t>
      </w:r>
    </w:p>
    <w:p w14:paraId="51849C83" w14:textId="424A545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12 января 2023 г. по 18 января 2023 г. - в размере 62,50% от начальной цены продажи лота;</w:t>
      </w:r>
    </w:p>
    <w:p w14:paraId="67751D3D" w14:textId="7777777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19 января 2023 г. по 25 января 2023 г. - в размере 55,00% от начальной цены продажи лота;</w:t>
      </w:r>
    </w:p>
    <w:p w14:paraId="12EF8A39" w14:textId="643E0A95"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26 января 2023 г. по 01 февраля 2023 г. - в размере 47,50% от начальной цены продажи лота;</w:t>
      </w:r>
    </w:p>
    <w:p w14:paraId="0A96771D" w14:textId="7777777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02 февраля 2023 г. по 08 февраля 2023 г. - в размере 40,00% от начальной цены продажи лота;</w:t>
      </w:r>
    </w:p>
    <w:p w14:paraId="4964552C" w14:textId="2C1A7C9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09 февраля 2023 г. по 15 февраля 2023 г. - в размере 32,50% от начальной цены продажи лота;</w:t>
      </w:r>
    </w:p>
    <w:p w14:paraId="29245752" w14:textId="77777777" w:rsidR="00E5057B" w:rsidRP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16 февраля 2023 г. по 22 февраля 2023 г. - в размере 25,00% от начальной цены продажи лота;</w:t>
      </w:r>
    </w:p>
    <w:p w14:paraId="5D8E1E60" w14:textId="286C054D" w:rsidR="00E5057B" w:rsidRDefault="00E5057B" w:rsidP="00E5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5057B">
        <w:rPr>
          <w:rFonts w:ascii="Times New Roman" w:hAnsi="Times New Roman" w:cs="Times New Roman"/>
          <w:color w:val="000000"/>
          <w:sz w:val="24"/>
          <w:szCs w:val="24"/>
        </w:rPr>
        <w:t>с 23 февраля 2023 г. по 01 марта 2023 г. - в размере 17,50% от начальной цены продажи лота</w:t>
      </w:r>
      <w:r>
        <w:rPr>
          <w:rFonts w:ascii="Times New Roman" w:hAnsi="Times New Roman" w:cs="Times New Roman"/>
          <w:color w:val="000000"/>
          <w:sz w:val="24"/>
          <w:szCs w:val="24"/>
        </w:rPr>
        <w:t>.</w:t>
      </w:r>
    </w:p>
    <w:p w14:paraId="2639B9A4" w14:textId="3077615D"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w:t>
      </w:r>
      <w:r w:rsidRPr="002B1B81">
        <w:rPr>
          <w:rFonts w:ascii="Times New Roman" w:hAnsi="Times New Roman" w:cs="Times New Roman"/>
          <w:sz w:val="24"/>
          <w:szCs w:val="24"/>
        </w:rPr>
        <w:lastRenderedPageBreak/>
        <w:t xml:space="preserve">(ликвидатора),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 ....Задаток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w:t>
      </w:r>
      <w:r w:rsidRPr="002B1B81">
        <w:rPr>
          <w:rFonts w:ascii="Times New Roman" w:hAnsi="Times New Roman" w:cs="Times New Roman"/>
          <w:color w:val="000000"/>
          <w:sz w:val="24"/>
          <w:szCs w:val="24"/>
        </w:rPr>
        <w:lastRenderedPageBreak/>
        <w:t>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4753B5"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753B5">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C64D12"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753B5">
        <w:rPr>
          <w:rFonts w:ascii="Times New Roman" w:hAnsi="Times New Roman" w:cs="Times New Roman"/>
          <w:color w:val="000000"/>
          <w:sz w:val="24"/>
          <w:szCs w:val="24"/>
        </w:rPr>
        <w:t>Победитель</w:t>
      </w:r>
      <w:r w:rsidRPr="002B1B81">
        <w:rPr>
          <w:rFonts w:ascii="Times New Roman" w:hAnsi="Times New Roman" w:cs="Times New Roman"/>
          <w:color w:val="000000"/>
          <w:sz w:val="24"/>
          <w:szCs w:val="24"/>
        </w:rPr>
        <w:t xml:space="preserve">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w:t>
      </w:r>
      <w:r w:rsidR="00FA2178" w:rsidRPr="00C64D12">
        <w:rPr>
          <w:rFonts w:ascii="Times New Roman" w:hAnsi="Times New Roman" w:cs="Times New Roman"/>
          <w:color w:val="000000"/>
          <w:sz w:val="24"/>
          <w:szCs w:val="24"/>
        </w:rPr>
        <w:t xml:space="preserve">Победителя от заключения Договора, и </w:t>
      </w:r>
      <w:r w:rsidR="00C64DBE" w:rsidRPr="00C64D12">
        <w:rPr>
          <w:rFonts w:ascii="Times New Roman" w:hAnsi="Times New Roman" w:cs="Times New Roman"/>
          <w:color w:val="000000"/>
          <w:sz w:val="24"/>
          <w:szCs w:val="24"/>
        </w:rPr>
        <w:t>КУ</w:t>
      </w:r>
      <w:r w:rsidR="00FA2178" w:rsidRPr="00C64D12">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64D12">
        <w:rPr>
          <w:rFonts w:ascii="Times New Roman" w:hAnsi="Times New Roman" w:cs="Times New Roman"/>
          <w:color w:val="000000"/>
          <w:sz w:val="24"/>
          <w:szCs w:val="24"/>
        </w:rPr>
        <w:t>Победитель обязан уплатить продавцу в течение 30 (Тридцать) дней</w:t>
      </w:r>
      <w:r w:rsidRPr="002B1B81">
        <w:rPr>
          <w:rFonts w:ascii="Times New Roman" w:hAnsi="Times New Roman" w:cs="Times New Roman"/>
          <w:color w:val="000000"/>
          <w:sz w:val="24"/>
          <w:szCs w:val="24"/>
        </w:rPr>
        <w:t xml:space="preserve">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56B9F347" w14:textId="7E56C272" w:rsidR="00C64D12" w:rsidRDefault="00AB030D"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C64D12" w:rsidRPr="00C64D12">
        <w:rPr>
          <w:rFonts w:ascii="Times New Roman" w:hAnsi="Times New Roman" w:cs="Times New Roman"/>
          <w:color w:val="000000"/>
          <w:sz w:val="24"/>
          <w:szCs w:val="24"/>
          <w:shd w:val="clear" w:color="auto" w:fill="FFFFFF"/>
        </w:rPr>
        <w:t xml:space="preserve">с 9:00 до 18:00 часов по адресу: г. Москва, Павелецкая наб., д.8, тел. </w:t>
      </w:r>
      <w:r w:rsidR="00C64D12">
        <w:rPr>
          <w:rFonts w:ascii="Times New Roman" w:hAnsi="Times New Roman" w:cs="Times New Roman"/>
          <w:color w:val="000000"/>
          <w:sz w:val="24"/>
          <w:szCs w:val="24"/>
          <w:shd w:val="clear" w:color="auto" w:fill="FFFFFF"/>
        </w:rPr>
        <w:t>+7</w:t>
      </w:r>
      <w:r w:rsidR="00C64D12" w:rsidRPr="00C64D12">
        <w:rPr>
          <w:rFonts w:ascii="Times New Roman" w:hAnsi="Times New Roman" w:cs="Times New Roman"/>
          <w:color w:val="000000"/>
          <w:sz w:val="24"/>
          <w:szCs w:val="24"/>
          <w:shd w:val="clear" w:color="auto" w:fill="FFFFFF"/>
        </w:rPr>
        <w:t xml:space="preserve">(495)984-19-70, доб. 62-04, 65-56, 65-47; </w:t>
      </w:r>
      <w:r w:rsidR="00C64D12">
        <w:rPr>
          <w:rFonts w:ascii="Times New Roman" w:hAnsi="Times New Roman" w:cs="Times New Roman"/>
          <w:color w:val="000000"/>
          <w:sz w:val="24"/>
          <w:szCs w:val="24"/>
          <w:shd w:val="clear" w:color="auto" w:fill="FFFFFF"/>
        </w:rPr>
        <w:t xml:space="preserve">у ОТ: </w:t>
      </w:r>
      <w:r w:rsidR="00B874B9" w:rsidRPr="00B874B9">
        <w:rPr>
          <w:rFonts w:ascii="Times New Roman" w:hAnsi="Times New Roman" w:cs="Times New Roman"/>
          <w:color w:val="000000"/>
          <w:sz w:val="24"/>
          <w:szCs w:val="24"/>
          <w:shd w:val="clear" w:color="auto" w:fill="FFFFFF"/>
        </w:rPr>
        <w:t>Тел. 8 (499) 395-00-20 (с 9.00 до 18.00 по Московскому времени в рабочие дни)</w:t>
      </w:r>
      <w:r w:rsidR="00B874B9">
        <w:rPr>
          <w:rFonts w:ascii="Times New Roman" w:hAnsi="Times New Roman" w:cs="Times New Roman"/>
          <w:color w:val="000000"/>
          <w:sz w:val="24"/>
          <w:szCs w:val="24"/>
          <w:shd w:val="clear" w:color="auto" w:fill="FFFFFF"/>
        </w:rPr>
        <w:t xml:space="preserve">, </w:t>
      </w:r>
      <w:r w:rsidR="00B874B9" w:rsidRPr="00B874B9">
        <w:rPr>
          <w:rFonts w:ascii="Times New Roman" w:hAnsi="Times New Roman" w:cs="Times New Roman"/>
          <w:color w:val="000000"/>
          <w:sz w:val="24"/>
          <w:szCs w:val="24"/>
          <w:shd w:val="clear" w:color="auto" w:fill="FFFFFF"/>
        </w:rPr>
        <w:t>informmsk@auction-house.ru</w:t>
      </w:r>
      <w:r w:rsidR="00B874B9">
        <w:rPr>
          <w:rFonts w:ascii="Times New Roman" w:hAnsi="Times New Roman" w:cs="Times New Roman"/>
          <w:color w:val="000000"/>
          <w:sz w:val="24"/>
          <w:szCs w:val="24"/>
          <w:shd w:val="clear" w:color="auto" w:fill="FFFFFF"/>
        </w:rPr>
        <w:t>.</w:t>
      </w:r>
    </w:p>
    <w:p w14:paraId="0A8F63DB" w14:textId="5CC0423D"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71A09"/>
    <w:rsid w:val="00082F5E"/>
    <w:rsid w:val="000854CB"/>
    <w:rsid w:val="000D2CD1"/>
    <w:rsid w:val="000E60D0"/>
    <w:rsid w:val="000E707F"/>
    <w:rsid w:val="00122DC1"/>
    <w:rsid w:val="0015099D"/>
    <w:rsid w:val="001E7487"/>
    <w:rsid w:val="001F039D"/>
    <w:rsid w:val="00222DF6"/>
    <w:rsid w:val="00240848"/>
    <w:rsid w:val="00284B1D"/>
    <w:rsid w:val="002B1B81"/>
    <w:rsid w:val="0031121C"/>
    <w:rsid w:val="00324750"/>
    <w:rsid w:val="003D2444"/>
    <w:rsid w:val="00432832"/>
    <w:rsid w:val="00467D6B"/>
    <w:rsid w:val="00470C7A"/>
    <w:rsid w:val="004753B5"/>
    <w:rsid w:val="004A05BF"/>
    <w:rsid w:val="0054753F"/>
    <w:rsid w:val="0059668F"/>
    <w:rsid w:val="005B346C"/>
    <w:rsid w:val="005F1F68"/>
    <w:rsid w:val="00662676"/>
    <w:rsid w:val="00704166"/>
    <w:rsid w:val="00714773"/>
    <w:rsid w:val="007229EA"/>
    <w:rsid w:val="00735EAD"/>
    <w:rsid w:val="007B575E"/>
    <w:rsid w:val="00814A72"/>
    <w:rsid w:val="00825B29"/>
    <w:rsid w:val="00865FD7"/>
    <w:rsid w:val="00882E21"/>
    <w:rsid w:val="008C1282"/>
    <w:rsid w:val="00927CB6"/>
    <w:rsid w:val="00997ED1"/>
    <w:rsid w:val="00A44F20"/>
    <w:rsid w:val="00AB030D"/>
    <w:rsid w:val="00AF3005"/>
    <w:rsid w:val="00B41D69"/>
    <w:rsid w:val="00B874B9"/>
    <w:rsid w:val="00B953CE"/>
    <w:rsid w:val="00C035F0"/>
    <w:rsid w:val="00C11EFF"/>
    <w:rsid w:val="00C56492"/>
    <w:rsid w:val="00C603C9"/>
    <w:rsid w:val="00C64D12"/>
    <w:rsid w:val="00C64DBE"/>
    <w:rsid w:val="00CB6B6E"/>
    <w:rsid w:val="00CF06A5"/>
    <w:rsid w:val="00D1566F"/>
    <w:rsid w:val="00D62667"/>
    <w:rsid w:val="00DA477E"/>
    <w:rsid w:val="00E5057B"/>
    <w:rsid w:val="00E614D3"/>
    <w:rsid w:val="00EE2718"/>
    <w:rsid w:val="00F104BD"/>
    <w:rsid w:val="00F662BD"/>
    <w:rsid w:val="00FA2178"/>
    <w:rsid w:val="00FB25C7"/>
    <w:rsid w:val="00FC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22F7B5AA-B432-41A8-B198-B878F5B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3774</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48</cp:revision>
  <dcterms:created xsi:type="dcterms:W3CDTF">2019-07-23T07:42:00Z</dcterms:created>
  <dcterms:modified xsi:type="dcterms:W3CDTF">2022-07-25T11:01:00Z</dcterms:modified>
</cp:coreProperties>
</file>