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A" w:rsidRPr="0053101B" w:rsidRDefault="003B3B6E">
      <w:pPr>
        <w:pStyle w:val="a3"/>
        <w:rPr>
          <w:szCs w:val="24"/>
        </w:rPr>
      </w:pPr>
      <w:r w:rsidRPr="0053101B">
        <w:rPr>
          <w:szCs w:val="24"/>
        </w:rPr>
        <w:t xml:space="preserve">ПРОЕКТ </w:t>
      </w:r>
      <w:r w:rsidR="00CB62FA" w:rsidRPr="0053101B">
        <w:rPr>
          <w:szCs w:val="24"/>
        </w:rPr>
        <w:t>ДОГОВОР</w:t>
      </w:r>
      <w:r w:rsidR="004E629C" w:rsidRPr="0053101B">
        <w:rPr>
          <w:szCs w:val="24"/>
        </w:rPr>
        <w:t>А</w:t>
      </w:r>
      <w:r w:rsidR="00CB62FA" w:rsidRPr="0053101B">
        <w:rPr>
          <w:szCs w:val="24"/>
        </w:rPr>
        <w:t xml:space="preserve">  № </w:t>
      </w:r>
      <w:r w:rsidR="00D00B78" w:rsidRPr="0053101B">
        <w:rPr>
          <w:szCs w:val="24"/>
        </w:rPr>
        <w:t>__</w:t>
      </w:r>
    </w:p>
    <w:p w:rsidR="00CB62FA" w:rsidRPr="0053101B" w:rsidRDefault="00CB62FA">
      <w:pPr>
        <w:jc w:val="center"/>
        <w:rPr>
          <w:sz w:val="24"/>
          <w:szCs w:val="24"/>
        </w:rPr>
      </w:pPr>
      <w:r w:rsidRPr="0053101B">
        <w:rPr>
          <w:sz w:val="24"/>
          <w:szCs w:val="24"/>
        </w:rPr>
        <w:t xml:space="preserve">купли-продажи  </w:t>
      </w:r>
    </w:p>
    <w:p w:rsidR="00DB5DAB" w:rsidRPr="0053101B" w:rsidRDefault="00DB5DAB">
      <w:pPr>
        <w:jc w:val="both"/>
        <w:rPr>
          <w:sz w:val="24"/>
          <w:szCs w:val="24"/>
        </w:rPr>
      </w:pPr>
    </w:p>
    <w:p w:rsidR="00CB62FA" w:rsidRPr="0053101B" w:rsidRDefault="00F422DC">
      <w:pPr>
        <w:jc w:val="both"/>
        <w:rPr>
          <w:sz w:val="24"/>
          <w:szCs w:val="24"/>
        </w:rPr>
      </w:pPr>
      <w:r>
        <w:rPr>
          <w:sz w:val="24"/>
          <w:szCs w:val="24"/>
        </w:rPr>
        <w:t>г. Абдулино</w:t>
      </w:r>
      <w:r w:rsidR="00245113" w:rsidRPr="0053101B">
        <w:rPr>
          <w:sz w:val="24"/>
          <w:szCs w:val="24"/>
        </w:rPr>
        <w:tab/>
      </w:r>
      <w:r w:rsidR="00772B65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  <w:t xml:space="preserve">  </w:t>
      </w:r>
      <w:r w:rsidR="00A0513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>_________20</w:t>
      </w:r>
      <w:r w:rsidR="00E341DF">
        <w:rPr>
          <w:sz w:val="24"/>
          <w:szCs w:val="24"/>
        </w:rPr>
        <w:t>22</w:t>
      </w:r>
      <w:r w:rsidR="00BC1B87">
        <w:rPr>
          <w:sz w:val="24"/>
          <w:szCs w:val="24"/>
        </w:rPr>
        <w:t xml:space="preserve"> </w:t>
      </w:r>
      <w:r w:rsidR="00D00B78" w:rsidRPr="0053101B">
        <w:rPr>
          <w:sz w:val="24"/>
          <w:szCs w:val="24"/>
        </w:rPr>
        <w:t>г.</w:t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</w:p>
    <w:p w:rsidR="00CB62FA" w:rsidRPr="00BC1B87" w:rsidRDefault="00CB62FA">
      <w:pPr>
        <w:jc w:val="both"/>
        <w:rPr>
          <w:sz w:val="16"/>
          <w:szCs w:val="16"/>
        </w:rPr>
      </w:pPr>
    </w:p>
    <w:p w:rsidR="00CB62FA" w:rsidRPr="0053101B" w:rsidRDefault="00597601" w:rsidP="00E119A8">
      <w:pPr>
        <w:tabs>
          <w:tab w:val="left" w:pos="567"/>
          <w:tab w:val="left" w:pos="709"/>
        </w:tabs>
        <w:spacing w:line="276" w:lineRule="auto"/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ab/>
      </w:r>
      <w:r w:rsidR="00F422DC" w:rsidRPr="00F422DC">
        <w:rPr>
          <w:b/>
          <w:sz w:val="22"/>
          <w:szCs w:val="22"/>
        </w:rPr>
        <w:t>ООО «Крупяная Компания «Оренбуржье»</w:t>
      </w:r>
      <w:r w:rsidR="00F422DC" w:rsidRPr="008B1192">
        <w:rPr>
          <w:sz w:val="22"/>
          <w:szCs w:val="22"/>
        </w:rPr>
        <w:t xml:space="preserve">, в лице конкурсного управляющего </w:t>
      </w:r>
      <w:proofErr w:type="spellStart"/>
      <w:r w:rsidR="00F422DC" w:rsidRPr="008B1192">
        <w:rPr>
          <w:sz w:val="22"/>
          <w:szCs w:val="22"/>
        </w:rPr>
        <w:t>Цуканова</w:t>
      </w:r>
      <w:proofErr w:type="spellEnd"/>
      <w:r w:rsidR="00F422DC" w:rsidRPr="008B1192">
        <w:rPr>
          <w:sz w:val="22"/>
          <w:szCs w:val="22"/>
        </w:rPr>
        <w:t xml:space="preserve"> А.Н., действующего на основании Определени</w:t>
      </w:r>
      <w:r w:rsidR="00F422DC">
        <w:rPr>
          <w:sz w:val="22"/>
          <w:szCs w:val="22"/>
        </w:rPr>
        <w:t>я</w:t>
      </w:r>
      <w:r w:rsidR="00F422DC" w:rsidRPr="008B1192">
        <w:rPr>
          <w:sz w:val="22"/>
          <w:szCs w:val="22"/>
        </w:rPr>
        <w:t xml:space="preserve"> Арбитражного суда </w:t>
      </w:r>
      <w:r w:rsidR="00F422DC">
        <w:rPr>
          <w:sz w:val="22"/>
          <w:szCs w:val="22"/>
        </w:rPr>
        <w:t>Оренбургской области</w:t>
      </w:r>
      <w:r w:rsidR="00F422DC" w:rsidRPr="008B1192">
        <w:rPr>
          <w:sz w:val="22"/>
          <w:szCs w:val="22"/>
        </w:rPr>
        <w:t xml:space="preserve"> от </w:t>
      </w:r>
      <w:r w:rsidR="00F422DC" w:rsidRPr="00BC571C">
        <w:rPr>
          <w:sz w:val="22"/>
          <w:szCs w:val="22"/>
        </w:rPr>
        <w:t>17 января 2020 года</w:t>
      </w:r>
      <w:r w:rsidR="00F422DC">
        <w:rPr>
          <w:sz w:val="22"/>
          <w:szCs w:val="22"/>
        </w:rPr>
        <w:t xml:space="preserve"> </w:t>
      </w:r>
      <w:r w:rsidR="00F422DC" w:rsidRPr="008B1192">
        <w:rPr>
          <w:sz w:val="22"/>
          <w:szCs w:val="22"/>
        </w:rPr>
        <w:t>г. по делу А</w:t>
      </w:r>
      <w:r w:rsidR="00F422DC">
        <w:rPr>
          <w:sz w:val="22"/>
          <w:szCs w:val="22"/>
        </w:rPr>
        <w:t>47-1062/2019 (резолютивная часть)</w:t>
      </w:r>
      <w:r w:rsidR="00E119A8">
        <w:rPr>
          <w:sz w:val="24"/>
          <w:szCs w:val="24"/>
        </w:rPr>
        <w:t xml:space="preserve"> </w:t>
      </w:r>
      <w:r w:rsidR="00CB62FA" w:rsidRPr="0053101B">
        <w:rPr>
          <w:sz w:val="24"/>
          <w:szCs w:val="24"/>
        </w:rPr>
        <w:t>о результатах торгов по продаже имуществ</w:t>
      </w:r>
      <w:r w:rsidRPr="0053101B">
        <w:rPr>
          <w:sz w:val="24"/>
          <w:szCs w:val="24"/>
        </w:rPr>
        <w:t xml:space="preserve">а </w:t>
      </w:r>
      <w:r w:rsidR="00F422DC" w:rsidRPr="00F422DC">
        <w:rPr>
          <w:b/>
          <w:sz w:val="22"/>
          <w:szCs w:val="22"/>
        </w:rPr>
        <w:t>ООО «Крупяная Компания «Оренбуржье»</w:t>
      </w:r>
      <w:r w:rsidR="00E341DF">
        <w:rPr>
          <w:b/>
          <w:sz w:val="22"/>
          <w:szCs w:val="22"/>
        </w:rPr>
        <w:t xml:space="preserve">, </w:t>
      </w:r>
      <w:r w:rsidR="00E341DF" w:rsidRPr="00E341DF">
        <w:rPr>
          <w:sz w:val="22"/>
          <w:szCs w:val="22"/>
        </w:rPr>
        <w:t>находящегося в залоге у ООО «</w:t>
      </w:r>
      <w:proofErr w:type="spellStart"/>
      <w:r w:rsidR="00E341DF" w:rsidRPr="00E341DF">
        <w:rPr>
          <w:sz w:val="22"/>
          <w:szCs w:val="22"/>
        </w:rPr>
        <w:t>Новожедринский</w:t>
      </w:r>
      <w:proofErr w:type="spellEnd"/>
      <w:r w:rsidR="00E341DF" w:rsidRPr="00E341DF">
        <w:rPr>
          <w:sz w:val="22"/>
          <w:szCs w:val="22"/>
        </w:rPr>
        <w:t xml:space="preserve"> агропромышленный комплекс»</w:t>
      </w:r>
      <w:r w:rsidR="00CB62FA" w:rsidRPr="0053101B">
        <w:rPr>
          <w:sz w:val="24"/>
          <w:szCs w:val="24"/>
        </w:rPr>
        <w:t xml:space="preserve">, именуемый в дальнейшем </w:t>
      </w:r>
      <w:r w:rsidR="00CB62FA" w:rsidRPr="0053101B">
        <w:rPr>
          <w:b/>
          <w:sz w:val="24"/>
          <w:szCs w:val="24"/>
        </w:rPr>
        <w:t>«Продавец»,</w:t>
      </w:r>
      <w:r w:rsidR="00CB62FA" w:rsidRPr="0053101B">
        <w:rPr>
          <w:sz w:val="24"/>
          <w:szCs w:val="24"/>
        </w:rPr>
        <w:t xml:space="preserve"> с одной стороны и  </w:t>
      </w:r>
      <w:r w:rsidR="00D00B78" w:rsidRPr="0053101B">
        <w:rPr>
          <w:b/>
          <w:bCs/>
          <w:sz w:val="24"/>
          <w:szCs w:val="24"/>
        </w:rPr>
        <w:t>__________________</w:t>
      </w:r>
      <w:proofErr w:type="gramStart"/>
      <w:r w:rsidR="00D00B78" w:rsidRPr="0053101B">
        <w:rPr>
          <w:b/>
          <w:bCs/>
          <w:sz w:val="24"/>
          <w:szCs w:val="24"/>
        </w:rPr>
        <w:t xml:space="preserve">  ,</w:t>
      </w:r>
      <w:proofErr w:type="gramEnd"/>
      <w:r w:rsidR="00D00B78" w:rsidRPr="0053101B">
        <w:rPr>
          <w:b/>
          <w:bCs/>
          <w:sz w:val="24"/>
          <w:szCs w:val="24"/>
        </w:rPr>
        <w:t xml:space="preserve"> в лице _________________________, </w:t>
      </w:r>
      <w:proofErr w:type="spellStart"/>
      <w:r w:rsidR="00D00B78" w:rsidRPr="0053101B">
        <w:rPr>
          <w:b/>
          <w:bCs/>
          <w:sz w:val="24"/>
          <w:szCs w:val="24"/>
        </w:rPr>
        <w:t>действующ</w:t>
      </w:r>
      <w:proofErr w:type="spellEnd"/>
      <w:r w:rsidR="00D00B78" w:rsidRPr="0053101B">
        <w:rPr>
          <w:b/>
          <w:bCs/>
          <w:sz w:val="24"/>
          <w:szCs w:val="24"/>
        </w:rPr>
        <w:t>__  на основании _________</w:t>
      </w:r>
      <w:r w:rsidR="00D00B78" w:rsidRPr="0053101B">
        <w:rPr>
          <w:sz w:val="24"/>
          <w:szCs w:val="24"/>
        </w:rPr>
        <w:t xml:space="preserve">, именуем__ в дальнейшем </w:t>
      </w:r>
      <w:r w:rsidR="00CB62FA" w:rsidRPr="0053101B">
        <w:rPr>
          <w:b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>,  с другой стороны,   заключили настоящий договор о нижеследующем:</w:t>
      </w:r>
    </w:p>
    <w:p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>1</w:t>
      </w:r>
      <w:r w:rsidRPr="0053101B">
        <w:rPr>
          <w:sz w:val="24"/>
          <w:szCs w:val="24"/>
        </w:rPr>
        <w:t xml:space="preserve">. </w:t>
      </w:r>
      <w:r w:rsidRPr="0053101B">
        <w:rPr>
          <w:b/>
          <w:sz w:val="24"/>
          <w:szCs w:val="24"/>
        </w:rPr>
        <w:t>ПРЕДМЕТ ДОГОВОРА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4D3484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>Продавец</w:t>
      </w:r>
      <w:r w:rsidRPr="0053101B">
        <w:rPr>
          <w:sz w:val="24"/>
          <w:szCs w:val="24"/>
        </w:rPr>
        <w:t xml:space="preserve"> обязуется передать в собственность</w:t>
      </w:r>
      <w:r w:rsidR="003608A1" w:rsidRPr="0053101B">
        <w:rPr>
          <w:sz w:val="24"/>
          <w:szCs w:val="24"/>
        </w:rPr>
        <w:t>, а Покупатель оплатить и принять, в соответствии с усло</w:t>
      </w:r>
      <w:bookmarkStart w:id="0" w:name="_GoBack"/>
      <w:bookmarkEnd w:id="0"/>
      <w:r w:rsidR="003608A1" w:rsidRPr="0053101B">
        <w:rPr>
          <w:sz w:val="24"/>
          <w:szCs w:val="24"/>
        </w:rPr>
        <w:t>виями настоящего договора</w:t>
      </w:r>
      <w:r w:rsidR="00B2299B">
        <w:rPr>
          <w:sz w:val="24"/>
          <w:szCs w:val="24"/>
        </w:rPr>
        <w:t xml:space="preserve"> следующее имущество</w:t>
      </w:r>
      <w:r w:rsidR="004D3484">
        <w:rPr>
          <w:sz w:val="24"/>
          <w:szCs w:val="24"/>
        </w:rPr>
        <w:t>:</w:t>
      </w:r>
    </w:p>
    <w:p w:rsidR="003608A1" w:rsidRPr="0053101B" w:rsidRDefault="003608A1" w:rsidP="004D3484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  <w:r w:rsidR="00F114D7" w:rsidRPr="0053101B">
        <w:rPr>
          <w:sz w:val="24"/>
          <w:szCs w:val="24"/>
        </w:rPr>
        <w:t xml:space="preserve"> </w:t>
      </w:r>
      <w:r w:rsidR="00F74C1C" w:rsidRPr="0053101B">
        <w:rPr>
          <w:sz w:val="24"/>
          <w:szCs w:val="24"/>
        </w:rPr>
        <w:t xml:space="preserve"> </w:t>
      </w:r>
      <w:r w:rsidR="004D3484">
        <w:rPr>
          <w:sz w:val="24"/>
          <w:szCs w:val="24"/>
        </w:rPr>
        <w:t xml:space="preserve">- </w:t>
      </w:r>
      <w:r w:rsidR="00B2299B" w:rsidRPr="00B2299B">
        <w:rPr>
          <w:i/>
          <w:sz w:val="24"/>
          <w:szCs w:val="24"/>
        </w:rPr>
        <w:t>(заполняется в соответствии с составом и наименованием соответствующего</w:t>
      </w:r>
      <w:r w:rsidR="00B2299B">
        <w:rPr>
          <w:i/>
          <w:sz w:val="24"/>
          <w:szCs w:val="24"/>
        </w:rPr>
        <w:t xml:space="preserve"> </w:t>
      </w:r>
      <w:r w:rsidR="00B2299B" w:rsidRPr="00B2299B">
        <w:rPr>
          <w:i/>
          <w:sz w:val="24"/>
          <w:szCs w:val="24"/>
        </w:rPr>
        <w:t>лота)</w:t>
      </w:r>
    </w:p>
    <w:p w:rsidR="00245113" w:rsidRPr="0053101B" w:rsidRDefault="00F114D7" w:rsidP="00245113">
      <w:p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1.2. </w:t>
      </w:r>
      <w:r w:rsidR="003D5469">
        <w:rPr>
          <w:szCs w:val="24"/>
        </w:rPr>
        <w:t>Предмет торгов</w:t>
      </w:r>
      <w:r w:rsidRPr="0053101B">
        <w:rPr>
          <w:szCs w:val="24"/>
        </w:rPr>
        <w:t xml:space="preserve"> имущество свободно от прав третьих лиц, не находится под арестом  и не является предметом спора.</w:t>
      </w:r>
    </w:p>
    <w:p w:rsidR="00445B48" w:rsidRDefault="00245113">
      <w:pPr>
        <w:pStyle w:val="a4"/>
        <w:rPr>
          <w:szCs w:val="24"/>
        </w:rPr>
      </w:pPr>
      <w:r w:rsidRPr="0053101B">
        <w:rPr>
          <w:szCs w:val="24"/>
        </w:rPr>
        <w:t xml:space="preserve">1.3. </w:t>
      </w:r>
      <w:r w:rsidR="005A0509" w:rsidRPr="0053101B">
        <w:rPr>
          <w:szCs w:val="24"/>
        </w:rPr>
        <w:t xml:space="preserve">Указанное имущество должника </w:t>
      </w:r>
      <w:r w:rsidR="004D3484" w:rsidRPr="004D3484">
        <w:rPr>
          <w:szCs w:val="24"/>
        </w:rPr>
        <w:t>является предметом залог</w:t>
      </w:r>
      <w:proofErr w:type="gramStart"/>
      <w:r w:rsidR="004D3484" w:rsidRPr="004D3484">
        <w:rPr>
          <w:szCs w:val="24"/>
        </w:rPr>
        <w:t>а</w:t>
      </w:r>
      <w:r w:rsidR="004D3484" w:rsidRPr="004D3484">
        <w:t xml:space="preserve"> </w:t>
      </w:r>
      <w:r w:rsidR="00E341DF">
        <w:rPr>
          <w:szCs w:val="24"/>
        </w:rPr>
        <w:t>ООО</w:t>
      </w:r>
      <w:proofErr w:type="gramEnd"/>
      <w:r w:rsidR="00E341DF">
        <w:rPr>
          <w:szCs w:val="24"/>
        </w:rPr>
        <w:t xml:space="preserve"> «</w:t>
      </w:r>
      <w:proofErr w:type="spellStart"/>
      <w:r w:rsidR="00E341DF">
        <w:rPr>
          <w:szCs w:val="24"/>
        </w:rPr>
        <w:t>Новожедринский</w:t>
      </w:r>
      <w:proofErr w:type="spellEnd"/>
      <w:r w:rsidR="00E341DF">
        <w:rPr>
          <w:szCs w:val="24"/>
        </w:rPr>
        <w:t xml:space="preserve"> агропромышленный комплекс»</w:t>
      </w:r>
      <w:r w:rsidR="00445B48">
        <w:rPr>
          <w:szCs w:val="24"/>
        </w:rPr>
        <w:t>.</w:t>
      </w:r>
    </w:p>
    <w:p w:rsidR="00F114D7" w:rsidRPr="0053101B" w:rsidRDefault="00F114D7">
      <w:pPr>
        <w:pStyle w:val="a4"/>
        <w:rPr>
          <w:szCs w:val="24"/>
        </w:rPr>
      </w:pPr>
      <w:r w:rsidRPr="004D3484">
        <w:rPr>
          <w:szCs w:val="24"/>
        </w:rPr>
        <w:t>1.</w:t>
      </w:r>
      <w:r w:rsidR="00AA161B">
        <w:rPr>
          <w:szCs w:val="24"/>
        </w:rPr>
        <w:t>4</w:t>
      </w:r>
      <w:r w:rsidRPr="004D3484">
        <w:rPr>
          <w:szCs w:val="24"/>
        </w:rPr>
        <w:t xml:space="preserve">. Имущество приобретается Покупателем на Торгах </w:t>
      </w:r>
      <w:r w:rsidR="00445B48">
        <w:rPr>
          <w:szCs w:val="24"/>
        </w:rPr>
        <w:t>по продаже имущества Должника – ООО «Крупяная компания «Оренбуржье»</w:t>
      </w:r>
      <w:r w:rsidRPr="004D3484">
        <w:rPr>
          <w:szCs w:val="24"/>
        </w:rPr>
        <w:t xml:space="preserve"> </w:t>
      </w:r>
      <w:r w:rsidRPr="0053101B">
        <w:rPr>
          <w:szCs w:val="24"/>
        </w:rPr>
        <w:t xml:space="preserve">в результате признания Покупателя </w:t>
      </w:r>
      <w:r w:rsidR="00445B48">
        <w:rPr>
          <w:szCs w:val="24"/>
        </w:rPr>
        <w:t>единственным участником Торгов</w:t>
      </w:r>
      <w:r w:rsidRPr="0053101B">
        <w:rPr>
          <w:szCs w:val="24"/>
        </w:rPr>
        <w:t xml:space="preserve"> (Протокол о результатах проведения торгов  _______).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 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2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ЦЕНА ДОГОВОРА</w:t>
      </w:r>
    </w:p>
    <w:p w:rsidR="00CB62FA" w:rsidRPr="0053101B" w:rsidRDefault="00CB62FA">
      <w:pPr>
        <w:pStyle w:val="a4"/>
        <w:rPr>
          <w:b/>
          <w:szCs w:val="24"/>
        </w:rPr>
      </w:pPr>
    </w:p>
    <w:p w:rsidR="00042B55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2.1. Цена договора составляет</w:t>
      </w:r>
      <w:proofErr w:type="gramStart"/>
      <w:r w:rsidRPr="0053101B">
        <w:rPr>
          <w:szCs w:val="24"/>
        </w:rPr>
        <w:t xml:space="preserve">  </w:t>
      </w:r>
      <w:r w:rsidR="00AE61E0" w:rsidRPr="0053101B">
        <w:rPr>
          <w:szCs w:val="24"/>
        </w:rPr>
        <w:t>_______</w:t>
      </w:r>
      <w:r w:rsidRPr="0053101B">
        <w:rPr>
          <w:szCs w:val="24"/>
        </w:rPr>
        <w:t xml:space="preserve"> (</w:t>
      </w:r>
      <w:r w:rsidR="00AE61E0" w:rsidRPr="0053101B">
        <w:rPr>
          <w:szCs w:val="24"/>
        </w:rPr>
        <w:t>___________</w:t>
      </w:r>
      <w:r w:rsidRPr="0053101B">
        <w:rPr>
          <w:szCs w:val="24"/>
        </w:rPr>
        <w:t xml:space="preserve">) </w:t>
      </w:r>
      <w:proofErr w:type="gramEnd"/>
      <w:r w:rsidRPr="0053101B">
        <w:rPr>
          <w:szCs w:val="24"/>
        </w:rPr>
        <w:t>руб.</w:t>
      </w:r>
      <w:r w:rsidR="00F114D7" w:rsidRPr="0053101B">
        <w:rPr>
          <w:szCs w:val="24"/>
        </w:rPr>
        <w:t xml:space="preserve"> </w:t>
      </w:r>
      <w:r w:rsidR="00BC1B87">
        <w:rPr>
          <w:szCs w:val="24"/>
        </w:rPr>
        <w:t>(</w:t>
      </w:r>
      <w:r w:rsidR="00F114D7" w:rsidRPr="0053101B">
        <w:rPr>
          <w:szCs w:val="24"/>
        </w:rPr>
        <w:t>НДС</w:t>
      </w:r>
      <w:r w:rsidR="00BC1B87">
        <w:rPr>
          <w:szCs w:val="24"/>
        </w:rPr>
        <w:t xml:space="preserve"> не облагается)</w:t>
      </w:r>
      <w:r w:rsidR="00042B55" w:rsidRPr="0053101B">
        <w:rPr>
          <w:szCs w:val="24"/>
        </w:rPr>
        <w:t>.</w:t>
      </w:r>
    </w:p>
    <w:p w:rsidR="00260F6E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2.2. Покупателем оплачена стоимость задатка</w:t>
      </w:r>
      <w:r w:rsidR="00B2299B">
        <w:rPr>
          <w:szCs w:val="24"/>
        </w:rPr>
        <w:t xml:space="preserve"> в размере __________ </w:t>
      </w:r>
      <w:r w:rsidR="00B2299B" w:rsidRPr="0053101B">
        <w:rPr>
          <w:szCs w:val="24"/>
        </w:rPr>
        <w:t xml:space="preserve">(___________) руб. </w:t>
      </w:r>
      <w:r w:rsidR="00B2299B">
        <w:rPr>
          <w:szCs w:val="24"/>
        </w:rPr>
        <w:t>(</w:t>
      </w:r>
      <w:r w:rsidR="00B2299B" w:rsidRPr="0053101B">
        <w:rPr>
          <w:szCs w:val="24"/>
        </w:rPr>
        <w:t>НДС</w:t>
      </w:r>
      <w:r w:rsidR="00B2299B">
        <w:rPr>
          <w:szCs w:val="24"/>
        </w:rPr>
        <w:t xml:space="preserve"> не облагается)</w:t>
      </w:r>
      <w:r w:rsidRPr="0053101B">
        <w:rPr>
          <w:szCs w:val="24"/>
        </w:rPr>
        <w:t>, которая учитывается Продавцом как первоначальный платеж стоимости Имущества.</w:t>
      </w:r>
    </w:p>
    <w:p w:rsidR="00260F6E" w:rsidRPr="0053101B" w:rsidRDefault="00260F6E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3. ПЛАТЕЖИ ПО ДОГОВОРУ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3.1. </w:t>
      </w:r>
      <w:r w:rsidRPr="0053101B">
        <w:rPr>
          <w:b/>
          <w:szCs w:val="24"/>
        </w:rPr>
        <w:t xml:space="preserve">Покупатель </w:t>
      </w:r>
      <w:r w:rsidRPr="0053101B">
        <w:rPr>
          <w:szCs w:val="24"/>
        </w:rPr>
        <w:t>обязует</w:t>
      </w:r>
      <w:r w:rsidR="009C393E" w:rsidRPr="0053101B">
        <w:rPr>
          <w:szCs w:val="24"/>
        </w:rPr>
        <w:t xml:space="preserve">ся полностью оплатить стоимость </w:t>
      </w:r>
      <w:r w:rsidRPr="0053101B">
        <w:rPr>
          <w:szCs w:val="24"/>
        </w:rPr>
        <w:t xml:space="preserve">имущества, указанную в </w:t>
      </w:r>
      <w:r w:rsidR="00260F6E" w:rsidRPr="0053101B">
        <w:rPr>
          <w:szCs w:val="24"/>
        </w:rPr>
        <w:t>ст. 2</w:t>
      </w:r>
      <w:r w:rsidRPr="0053101B">
        <w:rPr>
          <w:szCs w:val="24"/>
        </w:rPr>
        <w:t xml:space="preserve"> договора, </w:t>
      </w:r>
      <w:r w:rsidR="00AE61E0" w:rsidRPr="0053101B">
        <w:rPr>
          <w:szCs w:val="24"/>
        </w:rPr>
        <w:t xml:space="preserve">в течение </w:t>
      </w:r>
      <w:r w:rsidR="00E119A8">
        <w:rPr>
          <w:szCs w:val="24"/>
        </w:rPr>
        <w:t>1</w:t>
      </w:r>
      <w:r w:rsidR="00AE61E0" w:rsidRPr="0053101B">
        <w:rPr>
          <w:szCs w:val="24"/>
        </w:rPr>
        <w:t xml:space="preserve">0 дней с момента подписания </w:t>
      </w:r>
      <w:r w:rsidR="002F706B" w:rsidRPr="0053101B">
        <w:rPr>
          <w:szCs w:val="24"/>
        </w:rPr>
        <w:t>н</w:t>
      </w:r>
      <w:r w:rsidR="00AE61E0" w:rsidRPr="0053101B">
        <w:rPr>
          <w:szCs w:val="24"/>
        </w:rPr>
        <w:t xml:space="preserve">астоящего </w:t>
      </w:r>
      <w:r w:rsidR="002F706B" w:rsidRPr="0053101B">
        <w:rPr>
          <w:szCs w:val="24"/>
        </w:rPr>
        <w:t>Д</w:t>
      </w:r>
      <w:r w:rsidR="00AE61E0" w:rsidRPr="0053101B">
        <w:rPr>
          <w:szCs w:val="24"/>
        </w:rPr>
        <w:t>оговора.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E119A8">
        <w:rPr>
          <w:szCs w:val="24"/>
        </w:rPr>
        <w:t>2</w:t>
      </w:r>
      <w:r w:rsidRPr="0053101B">
        <w:rPr>
          <w:szCs w:val="24"/>
        </w:rPr>
        <w:t xml:space="preserve"> Обязательства </w:t>
      </w:r>
      <w:r w:rsidRPr="0053101B">
        <w:rPr>
          <w:b/>
          <w:szCs w:val="24"/>
        </w:rPr>
        <w:t>Покупателя</w:t>
      </w:r>
      <w:r w:rsidRPr="0053101B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3101B">
        <w:rPr>
          <w:b/>
          <w:szCs w:val="24"/>
        </w:rPr>
        <w:t xml:space="preserve">Продавца </w:t>
      </w:r>
      <w:r w:rsidRPr="0053101B">
        <w:rPr>
          <w:szCs w:val="24"/>
        </w:rPr>
        <w:t>в полном объеме.</w:t>
      </w:r>
    </w:p>
    <w:p w:rsidR="00F422DC" w:rsidRDefault="00F422DC">
      <w:pPr>
        <w:pStyle w:val="a4"/>
        <w:jc w:val="center"/>
        <w:rPr>
          <w:b/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4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ПЕРЕДАЧА ИМУЩЕСТВА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B172ED" w:rsidRPr="0053101B" w:rsidRDefault="00CB62FA" w:rsidP="00B172ED">
      <w:pPr>
        <w:pStyle w:val="2"/>
        <w:rPr>
          <w:sz w:val="24"/>
          <w:szCs w:val="24"/>
        </w:rPr>
      </w:pPr>
      <w:r w:rsidRPr="0053101B">
        <w:rPr>
          <w:sz w:val="24"/>
          <w:szCs w:val="24"/>
        </w:rPr>
        <w:t xml:space="preserve">4.1. </w:t>
      </w:r>
      <w:r w:rsidR="00B172ED" w:rsidRPr="0053101B">
        <w:rPr>
          <w:sz w:val="24"/>
          <w:szCs w:val="24"/>
        </w:rPr>
        <w:t xml:space="preserve">Передача имущества в собственность от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родавца</w:t>
      </w:r>
      <w:r w:rsidR="00B172ED" w:rsidRPr="0053101B">
        <w:rPr>
          <w:sz w:val="24"/>
          <w:szCs w:val="24"/>
        </w:rPr>
        <w:t xml:space="preserve"> к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окупателю</w:t>
      </w:r>
      <w:r w:rsidR="00B172ED" w:rsidRPr="0053101B">
        <w:rPr>
          <w:sz w:val="24"/>
          <w:szCs w:val="24"/>
        </w:rPr>
        <w:t xml:space="preserve"> оформляется актом приема-передачи в течени</w:t>
      </w:r>
      <w:r w:rsidR="00042B55" w:rsidRPr="0053101B">
        <w:rPr>
          <w:sz w:val="24"/>
          <w:szCs w:val="24"/>
        </w:rPr>
        <w:t>е</w:t>
      </w:r>
      <w:r w:rsidR="00B172ED" w:rsidRPr="0053101B">
        <w:rPr>
          <w:sz w:val="24"/>
          <w:szCs w:val="24"/>
        </w:rPr>
        <w:t xml:space="preserve"> </w:t>
      </w:r>
      <w:r w:rsidR="00835DC5">
        <w:rPr>
          <w:sz w:val="24"/>
          <w:szCs w:val="24"/>
        </w:rPr>
        <w:t>10</w:t>
      </w:r>
      <w:r w:rsidR="00B172ED" w:rsidRPr="0053101B">
        <w:rPr>
          <w:sz w:val="24"/>
          <w:szCs w:val="24"/>
        </w:rPr>
        <w:t>-ти дней с момента полной оплаты стоимости договора.</w:t>
      </w:r>
    </w:p>
    <w:p w:rsidR="00CB62FA" w:rsidRDefault="00B172ED" w:rsidP="00BC1B87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BC1B87">
        <w:rPr>
          <w:b/>
          <w:sz w:val="24"/>
          <w:szCs w:val="24"/>
        </w:rPr>
        <w:t>Покупатель</w:t>
      </w:r>
      <w:r w:rsidRPr="0053101B">
        <w:rPr>
          <w:sz w:val="24"/>
          <w:szCs w:val="24"/>
        </w:rPr>
        <w:t>.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 xml:space="preserve">Обязательства </w:t>
      </w:r>
      <w:r w:rsidRPr="00BC1B87">
        <w:rPr>
          <w:b/>
          <w:sz w:val="24"/>
          <w:szCs w:val="24"/>
        </w:rPr>
        <w:t>Продавца</w:t>
      </w:r>
      <w:r w:rsidRPr="0053101B">
        <w:rPr>
          <w:sz w:val="24"/>
          <w:szCs w:val="24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53101B" w:rsidRDefault="004D3484" w:rsidP="00BC1B87">
      <w:pPr>
        <w:jc w:val="both"/>
        <w:rPr>
          <w:sz w:val="24"/>
          <w:szCs w:val="24"/>
        </w:rPr>
      </w:pPr>
    </w:p>
    <w:p w:rsidR="00BC1B87" w:rsidRPr="00BC1B87" w:rsidRDefault="00BC1B87" w:rsidP="00BC1B87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C1B87">
        <w:rPr>
          <w:b/>
          <w:sz w:val="24"/>
          <w:szCs w:val="24"/>
        </w:rPr>
        <w:t>.</w:t>
      </w:r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ВОЗНИКНОВЕНИЕ ПРАВА СОБСТВЕННОСТИ</w:t>
      </w:r>
    </w:p>
    <w:p w:rsidR="00BC1B87" w:rsidRPr="00BC1B87" w:rsidRDefault="00BC1B87" w:rsidP="00BC1B87">
      <w:pPr>
        <w:pStyle w:val="2"/>
        <w:rPr>
          <w:b/>
          <w:sz w:val="24"/>
          <w:szCs w:val="24"/>
        </w:rPr>
      </w:pP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BC1B87">
        <w:rPr>
          <w:sz w:val="24"/>
          <w:szCs w:val="24"/>
        </w:rPr>
        <w:t>.1. Настоящий договор является основанием для перехода права собственности на имущество.</w:t>
      </w:r>
    </w:p>
    <w:p w:rsidR="00BC1B87" w:rsidRPr="0053101B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.3. Расходы по оформлению регистрации перехода права собственности от </w:t>
      </w:r>
      <w:r w:rsidRPr="00BC1B87">
        <w:rPr>
          <w:b/>
          <w:sz w:val="24"/>
          <w:szCs w:val="24"/>
        </w:rPr>
        <w:t>Продавца</w:t>
      </w:r>
      <w:r w:rsidRPr="00BC1B87">
        <w:rPr>
          <w:sz w:val="24"/>
          <w:szCs w:val="24"/>
        </w:rPr>
        <w:t xml:space="preserve">  к </w:t>
      </w:r>
      <w:r w:rsidRPr="00BC1B87">
        <w:rPr>
          <w:b/>
          <w:sz w:val="24"/>
          <w:szCs w:val="24"/>
        </w:rPr>
        <w:t>Покупателю</w:t>
      </w:r>
      <w:r w:rsidRPr="00BC1B87">
        <w:rPr>
          <w:sz w:val="24"/>
          <w:szCs w:val="24"/>
        </w:rPr>
        <w:t xml:space="preserve"> несет </w:t>
      </w:r>
      <w:r w:rsidRPr="00BC1B87">
        <w:rPr>
          <w:b/>
          <w:sz w:val="24"/>
          <w:szCs w:val="24"/>
        </w:rPr>
        <w:t>Покупатель</w:t>
      </w:r>
      <w:r w:rsidRPr="00BC1B87">
        <w:rPr>
          <w:sz w:val="24"/>
          <w:szCs w:val="24"/>
        </w:rPr>
        <w:t>.</w:t>
      </w:r>
    </w:p>
    <w:p w:rsidR="00CB62FA" w:rsidRPr="0053101B" w:rsidRDefault="005A0509" w:rsidP="00910DAD">
      <w:pPr>
        <w:jc w:val="both"/>
        <w:rPr>
          <w:sz w:val="24"/>
          <w:szCs w:val="24"/>
        </w:rPr>
      </w:pPr>
      <w:r w:rsidRPr="0053101B">
        <w:rPr>
          <w:color w:val="000000"/>
          <w:spacing w:val="-5"/>
          <w:sz w:val="24"/>
          <w:szCs w:val="24"/>
        </w:rPr>
        <w:t xml:space="preserve"> </w:t>
      </w:r>
      <w:r w:rsidR="00910DAD" w:rsidRPr="0053101B">
        <w:rPr>
          <w:sz w:val="24"/>
          <w:szCs w:val="24"/>
        </w:rPr>
        <w:t xml:space="preserve">       </w:t>
      </w:r>
    </w:p>
    <w:p w:rsidR="00CB62FA" w:rsidRPr="0053101B" w:rsidRDefault="00BC1B8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CB62FA" w:rsidRPr="0053101B">
        <w:rPr>
          <w:b/>
          <w:szCs w:val="24"/>
        </w:rPr>
        <w:t>.</w:t>
      </w:r>
      <w:r w:rsidR="00CB62FA" w:rsidRPr="0053101B">
        <w:rPr>
          <w:szCs w:val="24"/>
        </w:rPr>
        <w:t xml:space="preserve"> </w:t>
      </w:r>
      <w:r w:rsidR="00CB62FA" w:rsidRPr="0053101B">
        <w:rPr>
          <w:b/>
          <w:szCs w:val="24"/>
        </w:rPr>
        <w:t>ОТВЕТСТВЕННОСТЬ СТОРОН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6</w:t>
      </w:r>
      <w:r w:rsidR="00CB62FA" w:rsidRPr="0053101B">
        <w:rPr>
          <w:szCs w:val="24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ПОРЯДОК РАЗРЕШЕНИЯ СПОРОВ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7</w:t>
      </w:r>
      <w:r w:rsidR="00CB62FA" w:rsidRPr="0053101B">
        <w:rPr>
          <w:szCs w:val="24"/>
        </w:rPr>
        <w:t>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53101B" w:rsidRDefault="00BC1B8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53101B">
        <w:rPr>
          <w:sz w:val="24"/>
          <w:szCs w:val="24"/>
        </w:rPr>
        <w:t>в суд в соответствии с действующим законодательством</w:t>
      </w:r>
      <w:r w:rsidR="00CB62FA" w:rsidRPr="0053101B">
        <w:rPr>
          <w:sz w:val="24"/>
          <w:szCs w:val="24"/>
        </w:rPr>
        <w:t>.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B62FA" w:rsidRPr="0053101B">
        <w:rPr>
          <w:sz w:val="24"/>
          <w:szCs w:val="24"/>
        </w:rPr>
        <w:t>.</w:t>
      </w:r>
      <w:r w:rsidR="00CB62FA" w:rsidRPr="0053101B">
        <w:rPr>
          <w:b/>
          <w:sz w:val="24"/>
          <w:szCs w:val="24"/>
        </w:rPr>
        <w:t xml:space="preserve"> ЗАКЛЮЧИТЕЛЬНОЕ ПОЛОЖЕНИЕ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74037C" w:rsidRPr="0053101B" w:rsidRDefault="00BC1B87" w:rsidP="004D3484">
      <w:pPr>
        <w:pStyle w:val="2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.3</w:t>
      </w:r>
      <w:proofErr w:type="gramStart"/>
      <w:r w:rsidR="0074037C" w:rsidRPr="0053101B">
        <w:rPr>
          <w:sz w:val="24"/>
          <w:szCs w:val="24"/>
        </w:rPr>
        <w:t xml:space="preserve"> П</w:t>
      </w:r>
      <w:proofErr w:type="gramEnd"/>
      <w:r w:rsidR="0074037C" w:rsidRPr="0053101B">
        <w:rPr>
          <w:sz w:val="24"/>
          <w:szCs w:val="24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.5  Настоящий договор составлен в трех экземплярах, имеющих равную юридическую силу,</w:t>
      </w:r>
      <w:r w:rsidR="0074037C" w:rsidRPr="0053101B">
        <w:rPr>
          <w:b/>
          <w:sz w:val="24"/>
          <w:szCs w:val="24"/>
        </w:rPr>
        <w:t xml:space="preserve"> </w:t>
      </w:r>
      <w:r w:rsidR="0074037C" w:rsidRPr="0053101B">
        <w:rPr>
          <w:sz w:val="24"/>
          <w:szCs w:val="24"/>
        </w:rPr>
        <w:t>по одному для каждой из сторон и один для предоставления в регистрирующий орган.</w:t>
      </w:r>
    </w:p>
    <w:p w:rsidR="00CB62FA" w:rsidRPr="0053101B" w:rsidRDefault="00CB62FA">
      <w:pPr>
        <w:jc w:val="both"/>
        <w:rPr>
          <w:b/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20EA7" w:rsidRPr="0053101B">
        <w:rPr>
          <w:b/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ЮРИДИЧЕСКИЕ АДРЕСА И РЕКВИЗИТЫ СТОРОН</w:t>
      </w:r>
    </w:p>
    <w:p w:rsidR="00CB62FA" w:rsidRPr="0053101B" w:rsidRDefault="00CB62FA">
      <w:pPr>
        <w:pStyle w:val="1"/>
        <w:rPr>
          <w:i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b/>
          <w:szCs w:val="24"/>
        </w:rPr>
        <w:t xml:space="preserve"> Продавец:</w:t>
      </w:r>
    </w:p>
    <w:p w:rsidR="00F422DC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</w:t>
      </w:r>
      <w:r>
        <w:rPr>
          <w:sz w:val="24"/>
          <w:szCs w:val="24"/>
        </w:rPr>
        <w:tab/>
      </w:r>
      <w:r w:rsidR="00F422DC" w:rsidRPr="00F422DC">
        <w:rPr>
          <w:sz w:val="24"/>
          <w:szCs w:val="24"/>
        </w:rPr>
        <w:t xml:space="preserve">461742, Оренбургская область, </w:t>
      </w:r>
      <w:proofErr w:type="spellStart"/>
      <w:r w:rsidR="00F422DC" w:rsidRPr="00F422DC">
        <w:rPr>
          <w:sz w:val="24"/>
          <w:szCs w:val="24"/>
        </w:rPr>
        <w:t>Абдулинский</w:t>
      </w:r>
      <w:proofErr w:type="spellEnd"/>
      <w:r w:rsidR="00F422DC" w:rsidRPr="00F422DC">
        <w:rPr>
          <w:sz w:val="24"/>
          <w:szCs w:val="24"/>
        </w:rPr>
        <w:t xml:space="preserve"> район, город Абдулино, Революционная улица, 4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адрес:</w:t>
      </w:r>
      <w:r w:rsidRPr="00E119A8">
        <w:rPr>
          <w:sz w:val="24"/>
          <w:szCs w:val="24"/>
        </w:rPr>
        <w:t xml:space="preserve">460048, Оренбургская </w:t>
      </w:r>
      <w:proofErr w:type="spellStart"/>
      <w:proofErr w:type="gramStart"/>
      <w:r w:rsidRPr="00E119A8">
        <w:rPr>
          <w:sz w:val="24"/>
          <w:szCs w:val="24"/>
        </w:rPr>
        <w:t>обл</w:t>
      </w:r>
      <w:proofErr w:type="spellEnd"/>
      <w:proofErr w:type="gramEnd"/>
      <w:r w:rsidRPr="00E119A8">
        <w:rPr>
          <w:sz w:val="24"/>
          <w:szCs w:val="24"/>
        </w:rPr>
        <w:t xml:space="preserve">, Оренбург г, </w:t>
      </w:r>
      <w:r>
        <w:rPr>
          <w:sz w:val="24"/>
          <w:szCs w:val="24"/>
        </w:rPr>
        <w:t xml:space="preserve">Автоматики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, дом № 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 717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Телефон:</w:t>
      </w:r>
      <w:r w:rsidRPr="00E119A8">
        <w:rPr>
          <w:sz w:val="24"/>
          <w:szCs w:val="24"/>
        </w:rPr>
        <w:t>(3532) 68-98-48</w:t>
      </w:r>
    </w:p>
    <w:p w:rsidR="00F62496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ИНН:</w:t>
      </w:r>
      <w:r w:rsidR="00F62496" w:rsidRPr="00F62496">
        <w:t xml:space="preserve"> </w:t>
      </w:r>
      <w:r w:rsidR="00F62496" w:rsidRPr="00F62496">
        <w:rPr>
          <w:sz w:val="24"/>
          <w:szCs w:val="24"/>
        </w:rPr>
        <w:t>5601007708</w:t>
      </w:r>
    </w:p>
    <w:p w:rsidR="00F62496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КПП:</w:t>
      </w:r>
      <w:r w:rsidR="00F62496" w:rsidRPr="00F62496">
        <w:t xml:space="preserve"> </w:t>
      </w:r>
      <w:r w:rsidR="00F62496" w:rsidRPr="00F62496">
        <w:rPr>
          <w:sz w:val="24"/>
          <w:szCs w:val="24"/>
        </w:rPr>
        <w:t>560101001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>ОГРН:</w:t>
      </w:r>
      <w:r w:rsidRPr="00E119A8">
        <w:rPr>
          <w:sz w:val="24"/>
          <w:szCs w:val="24"/>
        </w:rPr>
        <w:tab/>
      </w:r>
      <w:r w:rsidR="00F62496" w:rsidRPr="00F62496">
        <w:rPr>
          <w:sz w:val="24"/>
          <w:szCs w:val="24"/>
        </w:rPr>
        <w:t>1025600508801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ОКПО:</w:t>
      </w:r>
      <w:r w:rsidR="00F62496" w:rsidRPr="00F62496">
        <w:t xml:space="preserve"> </w:t>
      </w:r>
      <w:r w:rsidR="00F62496" w:rsidRPr="00F62496">
        <w:rPr>
          <w:sz w:val="24"/>
          <w:szCs w:val="24"/>
        </w:rPr>
        <w:t>13657173</w:t>
      </w:r>
    </w:p>
    <w:p w:rsidR="00BC2735" w:rsidRDefault="00BC2735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Основной счет:</w:t>
      </w:r>
      <w:r w:rsidRPr="00BC2735">
        <w:t xml:space="preserve"> </w:t>
      </w:r>
      <w:r w:rsidR="00F62496" w:rsidRPr="00F62496">
        <w:rPr>
          <w:sz w:val="24"/>
          <w:szCs w:val="24"/>
        </w:rPr>
        <w:t>40702810305000001545</w:t>
      </w:r>
    </w:p>
    <w:p w:rsidR="00F62496" w:rsidRDefault="00E119A8" w:rsidP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>Банк:</w:t>
      </w:r>
      <w:r w:rsidRPr="00E119A8">
        <w:rPr>
          <w:sz w:val="24"/>
          <w:szCs w:val="24"/>
        </w:rPr>
        <w:tab/>
      </w:r>
      <w:r w:rsidR="00F62496" w:rsidRPr="00F62496">
        <w:rPr>
          <w:sz w:val="24"/>
          <w:szCs w:val="24"/>
        </w:rPr>
        <w:t>АО «</w:t>
      </w:r>
      <w:proofErr w:type="spellStart"/>
      <w:r w:rsidR="00F62496" w:rsidRPr="00F62496">
        <w:rPr>
          <w:sz w:val="24"/>
          <w:szCs w:val="24"/>
        </w:rPr>
        <w:t>Россельхозбанк</w:t>
      </w:r>
      <w:proofErr w:type="spellEnd"/>
      <w:r w:rsidR="00F62496" w:rsidRPr="00F62496">
        <w:rPr>
          <w:sz w:val="24"/>
          <w:szCs w:val="24"/>
        </w:rPr>
        <w:t xml:space="preserve">», </w:t>
      </w:r>
    </w:p>
    <w:p w:rsidR="00F62496" w:rsidRDefault="00E119A8" w:rsidP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>БИК:</w:t>
      </w:r>
      <w:r w:rsidRPr="00E119A8">
        <w:rPr>
          <w:sz w:val="24"/>
          <w:szCs w:val="24"/>
        </w:rPr>
        <w:tab/>
      </w:r>
      <w:r w:rsidR="00F62496" w:rsidRPr="00F62496">
        <w:rPr>
          <w:sz w:val="24"/>
          <w:szCs w:val="24"/>
        </w:rPr>
        <w:t>045354816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Корр. счет:</w:t>
      </w:r>
      <w:r w:rsidR="00F62496">
        <w:rPr>
          <w:sz w:val="24"/>
          <w:szCs w:val="24"/>
        </w:rPr>
        <w:t xml:space="preserve"> </w:t>
      </w:r>
      <w:r w:rsidR="00F62496" w:rsidRPr="00F62496">
        <w:rPr>
          <w:sz w:val="24"/>
          <w:szCs w:val="24"/>
        </w:rPr>
        <w:t>30101810000000000816</w:t>
      </w:r>
    </w:p>
    <w:p w:rsidR="00E119A8" w:rsidRDefault="00E119A8">
      <w:pPr>
        <w:jc w:val="both"/>
        <w:rPr>
          <w:b/>
          <w:sz w:val="24"/>
          <w:szCs w:val="24"/>
        </w:rPr>
      </w:pPr>
    </w:p>
    <w:p w:rsidR="00F62496" w:rsidRDefault="00CB62FA" w:rsidP="00BE4412">
      <w:pPr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Покупатель:  </w:t>
      </w:r>
    </w:p>
    <w:p w:rsidR="00BE4412" w:rsidRDefault="00BE4412" w:rsidP="00BE4412">
      <w:pPr>
        <w:jc w:val="both"/>
        <w:rPr>
          <w:b/>
          <w:sz w:val="24"/>
          <w:szCs w:val="24"/>
        </w:rPr>
      </w:pPr>
    </w:p>
    <w:p w:rsidR="00BE4412" w:rsidRDefault="00BE4412" w:rsidP="00BE4412">
      <w:pPr>
        <w:jc w:val="both"/>
        <w:rPr>
          <w:b/>
          <w:sz w:val="24"/>
          <w:szCs w:val="24"/>
        </w:rPr>
      </w:pPr>
    </w:p>
    <w:p w:rsidR="00BE4412" w:rsidRDefault="00BE4412" w:rsidP="00BE4412">
      <w:pPr>
        <w:jc w:val="both"/>
        <w:rPr>
          <w:b/>
          <w:sz w:val="24"/>
          <w:szCs w:val="24"/>
        </w:rPr>
      </w:pPr>
    </w:p>
    <w:p w:rsidR="00BE4412" w:rsidRDefault="00BE4412" w:rsidP="00BE4412">
      <w:pPr>
        <w:jc w:val="both"/>
        <w:rPr>
          <w:b/>
          <w:sz w:val="24"/>
          <w:szCs w:val="24"/>
        </w:rPr>
      </w:pPr>
    </w:p>
    <w:p w:rsidR="00BE4412" w:rsidRPr="00BE4412" w:rsidRDefault="00BE4412" w:rsidP="00BE4412">
      <w:pPr>
        <w:jc w:val="both"/>
        <w:rPr>
          <w:b/>
          <w:sz w:val="24"/>
          <w:szCs w:val="24"/>
        </w:rPr>
      </w:pPr>
    </w:p>
    <w:p w:rsidR="00F62496" w:rsidRDefault="00F62496">
      <w:pPr>
        <w:widowControl w:val="0"/>
        <w:ind w:left="360"/>
        <w:jc w:val="center"/>
        <w:rPr>
          <w:b/>
          <w:snapToGrid w:val="0"/>
          <w:sz w:val="24"/>
          <w:szCs w:val="24"/>
        </w:rPr>
      </w:pPr>
    </w:p>
    <w:p w:rsidR="00CB62FA" w:rsidRDefault="00CB62FA">
      <w:pPr>
        <w:widowControl w:val="0"/>
        <w:ind w:left="360"/>
        <w:jc w:val="center"/>
        <w:rPr>
          <w:b/>
          <w:snapToGrid w:val="0"/>
          <w:sz w:val="24"/>
          <w:szCs w:val="24"/>
        </w:rPr>
      </w:pPr>
      <w:r w:rsidRPr="0053101B">
        <w:rPr>
          <w:b/>
          <w:snapToGrid w:val="0"/>
          <w:sz w:val="24"/>
          <w:szCs w:val="24"/>
        </w:rPr>
        <w:t>ПОДПИСИ    СТОРОН</w:t>
      </w:r>
    </w:p>
    <w:p w:rsidR="00A05139" w:rsidRDefault="00A05139">
      <w:pPr>
        <w:widowControl w:val="0"/>
        <w:ind w:left="360"/>
        <w:jc w:val="both"/>
        <w:rPr>
          <w:b/>
          <w:snapToGrid w:val="0"/>
          <w:sz w:val="24"/>
          <w:szCs w:val="24"/>
        </w:rPr>
      </w:pP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Продавец: </w:t>
      </w:r>
      <w:r w:rsidR="00835DC5">
        <w:rPr>
          <w:b/>
          <w:sz w:val="24"/>
          <w:szCs w:val="24"/>
        </w:rPr>
        <w:tab/>
      </w:r>
      <w:r w:rsidR="00835DC5">
        <w:rPr>
          <w:b/>
          <w:sz w:val="24"/>
          <w:szCs w:val="24"/>
        </w:rPr>
        <w:tab/>
      </w:r>
      <w:r w:rsidRPr="0053101B">
        <w:rPr>
          <w:b/>
          <w:sz w:val="24"/>
          <w:szCs w:val="24"/>
        </w:rPr>
        <w:t xml:space="preserve">                                        </w:t>
      </w:r>
      <w:r w:rsidR="00F114D7" w:rsidRPr="0053101B">
        <w:rPr>
          <w:b/>
          <w:sz w:val="24"/>
          <w:szCs w:val="24"/>
        </w:rPr>
        <w:t>Покупатель:</w:t>
      </w: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</w:p>
    <w:p w:rsidR="00CB62FA" w:rsidRPr="0053101B" w:rsidRDefault="00CB62FA">
      <w:pPr>
        <w:pStyle w:val="a3"/>
        <w:rPr>
          <w:b/>
          <w:szCs w:val="24"/>
        </w:rPr>
      </w:pPr>
      <w:r w:rsidRPr="0053101B">
        <w:rPr>
          <w:snapToGrid w:val="0"/>
          <w:szCs w:val="24"/>
        </w:rPr>
        <w:t>_____________</w:t>
      </w:r>
      <w:r w:rsidR="00613F2F" w:rsidRPr="0053101B">
        <w:rPr>
          <w:snapToGrid w:val="0"/>
          <w:szCs w:val="24"/>
        </w:rPr>
        <w:t xml:space="preserve"> </w:t>
      </w:r>
      <w:proofErr w:type="spellStart"/>
      <w:r w:rsidR="00772B65">
        <w:rPr>
          <w:snapToGrid w:val="0"/>
          <w:szCs w:val="24"/>
        </w:rPr>
        <w:t>Цуканов</w:t>
      </w:r>
      <w:proofErr w:type="spellEnd"/>
      <w:r w:rsidR="00772B65">
        <w:rPr>
          <w:snapToGrid w:val="0"/>
          <w:szCs w:val="24"/>
        </w:rPr>
        <w:t xml:space="preserve"> А.Н.</w:t>
      </w:r>
      <w:r w:rsidRPr="0053101B">
        <w:rPr>
          <w:snapToGrid w:val="0"/>
          <w:szCs w:val="24"/>
        </w:rPr>
        <w:t xml:space="preserve">                            _______________  </w:t>
      </w:r>
      <w:r w:rsidR="00613F2F" w:rsidRPr="0053101B">
        <w:rPr>
          <w:snapToGrid w:val="0"/>
          <w:szCs w:val="24"/>
        </w:rPr>
        <w:t>/__________________/</w:t>
      </w:r>
      <w:r w:rsidRPr="0053101B">
        <w:rPr>
          <w:snapToGrid w:val="0"/>
          <w:szCs w:val="24"/>
        </w:rPr>
        <w:t xml:space="preserve"> </w:t>
      </w:r>
    </w:p>
    <w:p w:rsidR="00CB62FA" w:rsidRPr="0053101B" w:rsidRDefault="00CB62F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м.п.                                                                                     м.п.</w:t>
      </w:r>
    </w:p>
    <w:sectPr w:rsidR="00CB62FA" w:rsidRPr="0053101B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412" w:rsidRDefault="00BE4412">
      <w:r>
        <w:separator/>
      </w:r>
    </w:p>
  </w:endnote>
  <w:endnote w:type="continuationSeparator" w:id="1">
    <w:p w:rsidR="00BE4412" w:rsidRDefault="00BE4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412" w:rsidRDefault="00BE4412">
      <w:r>
        <w:separator/>
      </w:r>
    </w:p>
  </w:footnote>
  <w:footnote w:type="continuationSeparator" w:id="1">
    <w:p w:rsidR="00BE4412" w:rsidRDefault="00BE4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12" w:rsidRDefault="0048501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4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412" w:rsidRDefault="00BE441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12" w:rsidRDefault="0048501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4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41DF">
      <w:rPr>
        <w:rStyle w:val="a5"/>
        <w:noProof/>
      </w:rPr>
      <w:t>3</w:t>
    </w:r>
    <w:r>
      <w:rPr>
        <w:rStyle w:val="a5"/>
      </w:rPr>
      <w:fldChar w:fldCharType="end"/>
    </w:r>
  </w:p>
  <w:p w:rsidR="00BE4412" w:rsidRDefault="00BE441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B78"/>
    <w:rsid w:val="00042B55"/>
    <w:rsid w:val="00132D63"/>
    <w:rsid w:val="001634A5"/>
    <w:rsid w:val="001D1925"/>
    <w:rsid w:val="001E08EB"/>
    <w:rsid w:val="00245113"/>
    <w:rsid w:val="00260F6E"/>
    <w:rsid w:val="002A6AC1"/>
    <w:rsid w:val="002D1485"/>
    <w:rsid w:val="002F706B"/>
    <w:rsid w:val="00336D52"/>
    <w:rsid w:val="003608A1"/>
    <w:rsid w:val="003800E6"/>
    <w:rsid w:val="00397C4A"/>
    <w:rsid w:val="003B1CBA"/>
    <w:rsid w:val="003B3B6E"/>
    <w:rsid w:val="003B63EF"/>
    <w:rsid w:val="003C20C9"/>
    <w:rsid w:val="003D5469"/>
    <w:rsid w:val="00431753"/>
    <w:rsid w:val="00445B48"/>
    <w:rsid w:val="00485013"/>
    <w:rsid w:val="004B1545"/>
    <w:rsid w:val="004D3484"/>
    <w:rsid w:val="004E629C"/>
    <w:rsid w:val="0053101B"/>
    <w:rsid w:val="005513C0"/>
    <w:rsid w:val="0055206E"/>
    <w:rsid w:val="00597601"/>
    <w:rsid w:val="005A0509"/>
    <w:rsid w:val="00613F2F"/>
    <w:rsid w:val="00711653"/>
    <w:rsid w:val="0074037C"/>
    <w:rsid w:val="007615BE"/>
    <w:rsid w:val="00761A68"/>
    <w:rsid w:val="00772B65"/>
    <w:rsid w:val="00835DC5"/>
    <w:rsid w:val="008B7E6F"/>
    <w:rsid w:val="008F70FD"/>
    <w:rsid w:val="00910DAD"/>
    <w:rsid w:val="00920EA7"/>
    <w:rsid w:val="00976D0C"/>
    <w:rsid w:val="00976F7A"/>
    <w:rsid w:val="00991AD5"/>
    <w:rsid w:val="009C393E"/>
    <w:rsid w:val="00A05139"/>
    <w:rsid w:val="00A14FFD"/>
    <w:rsid w:val="00A2630E"/>
    <w:rsid w:val="00A73C12"/>
    <w:rsid w:val="00AA161B"/>
    <w:rsid w:val="00AE61E0"/>
    <w:rsid w:val="00B172ED"/>
    <w:rsid w:val="00B2299B"/>
    <w:rsid w:val="00B272CE"/>
    <w:rsid w:val="00B30008"/>
    <w:rsid w:val="00BC1B87"/>
    <w:rsid w:val="00BC2735"/>
    <w:rsid w:val="00BC5BD7"/>
    <w:rsid w:val="00BD3AED"/>
    <w:rsid w:val="00BD3B91"/>
    <w:rsid w:val="00BE1B3F"/>
    <w:rsid w:val="00BE4412"/>
    <w:rsid w:val="00CB62FA"/>
    <w:rsid w:val="00CE542D"/>
    <w:rsid w:val="00D00B78"/>
    <w:rsid w:val="00DB5DAB"/>
    <w:rsid w:val="00DE3694"/>
    <w:rsid w:val="00E119A8"/>
    <w:rsid w:val="00E341DF"/>
    <w:rsid w:val="00E66C06"/>
    <w:rsid w:val="00E853D2"/>
    <w:rsid w:val="00EC223F"/>
    <w:rsid w:val="00ED241D"/>
    <w:rsid w:val="00F0607C"/>
    <w:rsid w:val="00F114D7"/>
    <w:rsid w:val="00F422DC"/>
    <w:rsid w:val="00F62496"/>
    <w:rsid w:val="00F74C1C"/>
    <w:rsid w:val="00F8026C"/>
    <w:rsid w:val="00FB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578</Words>
  <Characters>4379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Пользователь Windows</cp:lastModifiedBy>
  <cp:revision>3</cp:revision>
  <cp:lastPrinted>2005-01-01T03:18:00Z</cp:lastPrinted>
  <dcterms:created xsi:type="dcterms:W3CDTF">2021-03-17T04:28:00Z</dcterms:created>
  <dcterms:modified xsi:type="dcterms:W3CDTF">2022-07-20T06:58:00Z</dcterms:modified>
</cp:coreProperties>
</file>