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532C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81695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№____________</w:t>
      </w:r>
    </w:p>
    <w:p w14:paraId="31B47828" w14:textId="77777777" w:rsidR="003A130F" w:rsidRPr="00981695" w:rsidRDefault="003A130F" w:rsidP="003A130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(ФОРМА)</w:t>
      </w:r>
    </w:p>
    <w:p w14:paraId="737260B5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05F4F937" w14:textId="77777777" w:rsidR="003A130F" w:rsidRPr="00981695" w:rsidRDefault="003A130F" w:rsidP="003A13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81695">
        <w:rPr>
          <w:rFonts w:ascii="Times New Roman" w:hAnsi="Times New Roman" w:cs="Times New Roman"/>
          <w:sz w:val="22"/>
          <w:szCs w:val="22"/>
        </w:rPr>
        <w:t> 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proofErr w:type="gramStart"/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981695">
        <w:rPr>
          <w:rFonts w:ascii="Times New Roman" w:hAnsi="Times New Roman" w:cs="Times New Roman"/>
          <w:sz w:val="22"/>
          <w:szCs w:val="22"/>
          <w:lang w:val="ru-RU"/>
        </w:rPr>
        <w:t>_____» _______ 20_</w:t>
      </w:r>
      <w:r w:rsidRPr="00981695">
        <w:rPr>
          <w:rFonts w:ascii="Times New Roman" w:hAnsi="Times New Roman" w:cs="Times New Roman"/>
          <w:sz w:val="22"/>
          <w:szCs w:val="22"/>
        </w:rPr>
        <w:t> 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22097764" w14:textId="77777777" w:rsidR="003A130F" w:rsidRPr="00981695" w:rsidRDefault="003A130F" w:rsidP="003A130F">
      <w:pPr>
        <w:autoSpaceDE w:val="0"/>
        <w:autoSpaceDN w:val="0"/>
        <w:adjustRightInd w:val="0"/>
        <w:ind w:firstLine="680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</w:pPr>
    </w:p>
    <w:p w14:paraId="60360AF2" w14:textId="77777777" w:rsidR="003A130F" w:rsidRPr="00981695" w:rsidRDefault="003A130F" w:rsidP="003A130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_Hlk76144505"/>
      <w:r w:rsidRPr="00981695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Индивидуальный предприниматель глава крестьянского (фермерского) хозяйства </w:t>
      </w:r>
      <w:proofErr w:type="spellStart"/>
      <w:r w:rsidRPr="00981695">
        <w:rPr>
          <w:rFonts w:ascii="Times New Roman" w:eastAsia="Calibri" w:hAnsi="Times New Roman" w:cs="Times New Roman"/>
          <w:b/>
          <w:sz w:val="22"/>
          <w:szCs w:val="22"/>
          <w:lang w:val="ru-RU"/>
        </w:rPr>
        <w:t>Емыков</w:t>
      </w:r>
      <w:proofErr w:type="spellEnd"/>
      <w:r w:rsidRPr="00981695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Аслан </w:t>
      </w:r>
      <w:proofErr w:type="spellStart"/>
      <w:r w:rsidRPr="00981695">
        <w:rPr>
          <w:rFonts w:ascii="Times New Roman" w:eastAsia="Calibri" w:hAnsi="Times New Roman" w:cs="Times New Roman"/>
          <w:b/>
          <w:sz w:val="22"/>
          <w:szCs w:val="22"/>
          <w:lang w:val="ru-RU"/>
        </w:rPr>
        <w:t>Хаджебиевич</w:t>
      </w:r>
      <w:proofErr w:type="spellEnd"/>
      <w:r w:rsidRPr="00981695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 </w:t>
      </w:r>
      <w:r w:rsidRPr="00981695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(ИНН 010300742987, ОГРНИП 305010109800024, СНИЛС 059-443-049 75, место жительства: Республика Адыгея, а. Кошехабль, ул. Совмена, 52),</w:t>
      </w:r>
      <w:r w:rsidRPr="0098169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именуемый в дальнейшем </w:t>
      </w:r>
      <w:r w:rsidRPr="0098169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«Продавец», «Должник»</w:t>
      </w:r>
      <w:r w:rsidRPr="0098169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в лице </w:t>
      </w:r>
      <w:r w:rsidRPr="0098169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конкурсного управляющего </w:t>
      </w:r>
      <w:proofErr w:type="spellStart"/>
      <w:r w:rsidRPr="0098169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Потокова</w:t>
      </w:r>
      <w:proofErr w:type="spellEnd"/>
      <w:r w:rsidRPr="0098169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Зураба </w:t>
      </w:r>
      <w:proofErr w:type="spellStart"/>
      <w:r w:rsidRPr="0098169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Меджидовича</w:t>
      </w:r>
      <w:proofErr w:type="spellEnd"/>
      <w:r w:rsidRPr="0098169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98169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(ИНН 010800034083, СНИЛС 077-363-657 99, рег. номер в реестре 4016), действующего на основании решения Арбитражного суда Республики Адыгея от 07.08.2018 по делу № А01-146/2018,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981695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144EDB08" w14:textId="77777777" w:rsidR="003A130F" w:rsidRPr="00981695" w:rsidRDefault="003A130F" w:rsidP="003A130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98169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981695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bookmarkEnd w:id="0"/>
    <w:p w14:paraId="303571B6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58289D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0A1ACC2E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17BC94" w14:textId="77777777" w:rsidR="003A130F" w:rsidRPr="00981695" w:rsidRDefault="003A130F" w:rsidP="003A130F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981695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981695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«Объект», «Имущество»), указанное в п.1.2 Договора,</w:t>
      </w:r>
      <w:r w:rsidRPr="00981695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981695">
        <w:rPr>
          <w:rFonts w:ascii="Times New Roman" w:hAnsi="Times New Roman" w:cs="Times New Roman"/>
          <w:sz w:val="22"/>
          <w:szCs w:val="22"/>
          <w:lang w:val="x-none"/>
        </w:rPr>
        <w:t xml:space="preserve"> на праве </w:t>
      </w:r>
      <w:r>
        <w:rPr>
          <w:rFonts w:ascii="Times New Roman" w:hAnsi="Times New Roman" w:cs="Times New Roman"/>
          <w:sz w:val="22"/>
          <w:szCs w:val="22"/>
          <w:lang w:val="ru-RU"/>
        </w:rPr>
        <w:t>собственности</w:t>
      </w:r>
      <w:r w:rsidRPr="00981695">
        <w:rPr>
          <w:rFonts w:ascii="Times New Roman" w:hAnsi="Times New Roman" w:cs="Times New Roman"/>
          <w:sz w:val="22"/>
          <w:szCs w:val="22"/>
          <w:lang w:val="x-none"/>
        </w:rPr>
        <w:t xml:space="preserve">, а Покупатель обязуется принять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46AA58A0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ab/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1.2. Под </w:t>
      </w:r>
      <w:r w:rsidRPr="004A71FA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ом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настоящем Договоре Стороны понимают:</w:t>
      </w:r>
    </w:p>
    <w:p w14:paraId="1016CA52" w14:textId="77777777" w:rsidR="003A130F" w:rsidRPr="00981695" w:rsidRDefault="003A130F" w:rsidP="003A130F">
      <w:pPr>
        <w:numPr>
          <w:ilvl w:val="0"/>
          <w:numId w:val="1"/>
        </w:numPr>
        <w:tabs>
          <w:tab w:val="left" w:pos="1134"/>
        </w:tabs>
        <w:ind w:right="-57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81695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14:paraId="555C573F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1.3.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Указанный в п. 1.2. настоящего Договора </w:t>
      </w:r>
      <w:r w:rsidRPr="00DA5918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Покупатель приобретает по итогам открытых торгов</w:t>
      </w:r>
      <w:r w:rsidRPr="00981695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рамках процедуры конкурсного производства, осуществляемого в отношении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Протокола №_____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________________ 20______ года.  </w:t>
      </w:r>
    </w:p>
    <w:p w14:paraId="528BF336" w14:textId="77777777" w:rsidR="003A130F" w:rsidRPr="00981695" w:rsidRDefault="003A130F" w:rsidP="003A130F">
      <w:pPr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1.4. </w:t>
      </w:r>
      <w:r w:rsidRPr="0098169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</w:t>
      </w:r>
      <w:r w:rsidRPr="00DA5918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никому не отчужден, в споре не состоит. </w:t>
      </w:r>
    </w:p>
    <w:p w14:paraId="5DFE4AF6" w14:textId="77777777" w:rsidR="003A130F" w:rsidRPr="00981695" w:rsidRDefault="003A130F" w:rsidP="003A130F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1.5. Право собственности на </w:t>
      </w:r>
      <w:r w:rsidRPr="00DA5918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Объект</w:t>
      </w:r>
      <w:r w:rsidRPr="00981695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возникает у Покупателя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с момента передачи Продавцом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 - передачи (далее – Акт).</w:t>
      </w:r>
    </w:p>
    <w:p w14:paraId="7F8EB23B" w14:textId="77777777" w:rsidR="003A130F" w:rsidRPr="00981695" w:rsidRDefault="003A130F" w:rsidP="003A130F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1.6. На момент заключения Договора Покупатель ознакомлен с состоянием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и документацией к нему. Претензий к качеству у Покупателя нет.</w:t>
      </w:r>
    </w:p>
    <w:p w14:paraId="20586CBC" w14:textId="77777777" w:rsidR="003A130F" w:rsidRPr="00981695" w:rsidRDefault="003A130F" w:rsidP="003A130F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B501FF7" w14:textId="77777777" w:rsidR="003A130F" w:rsidRPr="00981695" w:rsidRDefault="003A130F" w:rsidP="003A130F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2. ПОРЯДОК И СРОКИ ПЕРЕДАЧИ ОБЪЕКТА</w:t>
      </w:r>
    </w:p>
    <w:p w14:paraId="4BE7455C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2.1.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</w:t>
      </w:r>
      <w:proofErr w:type="gramStart"/>
      <w:r w:rsidRPr="00981695">
        <w:rPr>
          <w:rFonts w:ascii="Times New Roman" w:hAnsi="Times New Roman" w:cs="Times New Roman"/>
          <w:sz w:val="22"/>
          <w:szCs w:val="22"/>
          <w:lang w:val="ru-RU"/>
        </w:rPr>
        <w:t>нахождения:_</w:t>
      </w:r>
      <w:proofErr w:type="gramEnd"/>
      <w:r w:rsidRPr="00981695">
        <w:rPr>
          <w:rFonts w:ascii="Times New Roman" w:hAnsi="Times New Roman" w:cs="Times New Roman"/>
          <w:sz w:val="22"/>
          <w:szCs w:val="22"/>
          <w:lang w:val="ru-RU"/>
        </w:rPr>
        <w:t>__________________.</w:t>
      </w:r>
    </w:p>
    <w:p w14:paraId="025CB35E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2.2. Передача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Акту.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959C190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Передача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_________ рабочих дней со дня его полной оплаты.</w:t>
      </w:r>
    </w:p>
    <w:p w14:paraId="436395CB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имущества Покупателю считается исполненной в момент предоставления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готов к передаче в месте его нахождения и Покупатель осведомлен о готовности </w:t>
      </w:r>
      <w:r w:rsidRPr="00DA591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14:paraId="5E766D7A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2.4. Покупатель на момент подписания настоящего договора осмотрел Объект,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ознакомился с документами</w:t>
      </w:r>
      <w:r>
        <w:rPr>
          <w:rFonts w:ascii="Times New Roman" w:hAnsi="Times New Roman" w:cs="Times New Roman"/>
          <w:sz w:val="22"/>
          <w:szCs w:val="22"/>
          <w:lang w:val="ru-RU"/>
        </w:rPr>
        <w:t>, с качественными характеристиками Объекта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и претензий к Продавцу не имеет.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052CE45" w14:textId="77777777" w:rsidR="003A130F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BFE498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14:paraId="73B13F2F" w14:textId="77777777" w:rsidR="003A130F" w:rsidRPr="00981695" w:rsidRDefault="003A130F" w:rsidP="003A130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  <w:t xml:space="preserve">3.1.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 w:rsidRPr="00B17A27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соответствии с протоколом №_____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________________ 20______ года составляет ___________________рублей  (НДС не облагается). </w:t>
      </w:r>
    </w:p>
    <w:p w14:paraId="71D1DD7A" w14:textId="77777777" w:rsidR="003A130F" w:rsidRPr="00981695" w:rsidRDefault="003A130F" w:rsidP="003A130F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1B2A7E7E" w14:textId="77777777" w:rsidR="003A130F" w:rsidRPr="00981695" w:rsidRDefault="003A130F" w:rsidP="003A130F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3.3.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48437446" w14:textId="77777777" w:rsidR="003A130F" w:rsidRPr="00981695" w:rsidRDefault="003A130F" w:rsidP="003A130F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Цена продажи </w:t>
      </w:r>
      <w:r w:rsidRPr="007B131A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 w:rsidRPr="007B131A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 w:rsidRPr="007B131A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14:paraId="5ED08CBA" w14:textId="77777777" w:rsidR="003A130F" w:rsidRPr="00981695" w:rsidRDefault="003A130F" w:rsidP="003A130F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Обязательства Покупателя по оплате цены продажи </w:t>
      </w:r>
      <w:r w:rsidRPr="006F678B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01B3999C" w14:textId="77777777" w:rsidR="003A130F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18A793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</w:t>
      </w:r>
    </w:p>
    <w:p w14:paraId="66E18B31" w14:textId="77777777" w:rsidR="003A130F" w:rsidRPr="00981695" w:rsidRDefault="003A130F" w:rsidP="003A130F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981695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75A5D102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2.1.1. Оплатить стоимость </w:t>
      </w:r>
      <w:r w:rsidRPr="006F678B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3.1 настоящего Договора, в течение 30 (тридцати) календарных дней с даты подписания настоящего Договора.</w:t>
      </w:r>
    </w:p>
    <w:p w14:paraId="75501D61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2.1.2. Принять от Продавца </w:t>
      </w:r>
      <w:r w:rsidRPr="006F678B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акту приема-передачи в течение __ (___) рабочих дней с момента полной оплаты </w:t>
      </w:r>
      <w:r w:rsidRPr="006F678B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1D84028F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6C62E636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2.2.1. Передать </w:t>
      </w:r>
      <w:r w:rsidRPr="00DA4EAA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в течение ____ (_____) рабочих дней со дня его полной оплаты.</w:t>
      </w:r>
    </w:p>
    <w:p w14:paraId="2926A3A6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2.2.2 С момента заключения настоящего Договора не совершать никаких сделок, следствием которых может явиться какое-либо обременение права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собственности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Продавца на </w:t>
      </w:r>
      <w:r w:rsidRPr="00DA4EAA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4A60DEDC" w14:textId="77777777" w:rsidR="003A130F" w:rsidRPr="00981695" w:rsidRDefault="003A130F" w:rsidP="003A130F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2.2.3. Не совершать каких-либо действий, направленных на отчуждение и/или обременение </w:t>
      </w:r>
      <w:r w:rsidRPr="00324689">
        <w:rPr>
          <w:rFonts w:ascii="Times New Roman" w:hAnsi="Times New Roman" w:cs="Times New Roman"/>
          <w:noProof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правами третьих лиц.</w:t>
      </w:r>
    </w:p>
    <w:p w14:paraId="015289AC" w14:textId="77777777" w:rsidR="003A130F" w:rsidRDefault="003A130F" w:rsidP="003A130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78469A" w14:textId="77777777" w:rsidR="003A130F" w:rsidRPr="00981695" w:rsidRDefault="003A130F" w:rsidP="003A130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ОТВЕТСТВЕННОСТЬ СТОРОН </w:t>
      </w:r>
    </w:p>
    <w:p w14:paraId="5F3967D9" w14:textId="77777777" w:rsidR="003A130F" w:rsidRPr="00981695" w:rsidRDefault="003A130F" w:rsidP="003A130F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ab/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851D656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непоступление денежных средств в счет оплаты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в сумме и в сроки, указанные в п. 3.1, п.3.3. настоящего Договора, считается отказом Покупателя от исполнения обязательств по оплате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698674D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Pr="00E61C9F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им задаток для участия в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981695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Должника.  </w:t>
      </w:r>
    </w:p>
    <w:p w14:paraId="0FBFC872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797E3A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14:paraId="0EEC557C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, при этом Покупатель выплачивает Продавцу штраф в размере внесенного Покупателем задатка для участия в 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>торгах</w:t>
      </w:r>
      <w:r w:rsidRPr="00981695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посредством публичного предложения</w:t>
      </w:r>
      <w:r w:rsidRPr="0098169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по продаже имущества Должника.</w:t>
      </w:r>
    </w:p>
    <w:p w14:paraId="1B98246E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 w:rsidRPr="00324689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Pr="002A60D1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8169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6BA5426" w14:textId="77777777" w:rsidR="003A130F" w:rsidRPr="00981695" w:rsidRDefault="003A130F" w:rsidP="003A130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14:paraId="253AF486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lastRenderedPageBreak/>
        <w:t>6.1. Настоящий Договор вступает в силу с момента его подписания и прекращает свое действие при:</w:t>
      </w:r>
    </w:p>
    <w:p w14:paraId="61C36D6D" w14:textId="77777777" w:rsidR="003A130F" w:rsidRPr="00981695" w:rsidRDefault="003A130F" w:rsidP="003A13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2149EA02" w14:textId="77777777" w:rsidR="003A130F" w:rsidRPr="00981695" w:rsidRDefault="003A130F" w:rsidP="003A13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2BA3086C" w14:textId="77777777" w:rsidR="003A130F" w:rsidRPr="00981695" w:rsidRDefault="003A130F" w:rsidP="003A13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886EBD5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1200A0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CAEE772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CF1DAC7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2562E062" w14:textId="77777777" w:rsidR="003A130F" w:rsidRPr="00981695" w:rsidRDefault="003A130F" w:rsidP="003A13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5D46CC24" w14:textId="77777777" w:rsidR="003A130F" w:rsidRPr="00981695" w:rsidRDefault="003A130F" w:rsidP="003A13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0012784B" w14:textId="77777777" w:rsidR="003A130F" w:rsidRPr="00981695" w:rsidRDefault="003A130F" w:rsidP="003A130F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F9D8858" w14:textId="77777777" w:rsidR="003A130F" w:rsidRPr="00981695" w:rsidRDefault="003A130F" w:rsidP="003A130F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81695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39849387" w14:textId="77777777" w:rsidR="003A130F" w:rsidRPr="009268B9" w:rsidRDefault="003A130F" w:rsidP="003A130F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268B9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2E1C7750" w14:textId="77777777" w:rsidR="003A130F" w:rsidRPr="009268B9" w:rsidRDefault="003A130F" w:rsidP="003A130F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268B9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151A06AA" w14:textId="77777777" w:rsidR="003A130F" w:rsidRPr="009268B9" w:rsidRDefault="003A130F" w:rsidP="003A130F">
      <w:pPr>
        <w:keepLines/>
        <w:widowControl w:val="0"/>
        <w:spacing w:after="12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268B9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227E6FFE" w14:textId="77777777" w:rsidR="003A130F" w:rsidRPr="009268B9" w:rsidRDefault="003A130F" w:rsidP="003A130F">
      <w:pPr>
        <w:widowControl w:val="0"/>
        <w:jc w:val="right"/>
        <w:rPr>
          <w:rFonts w:ascii="Times New Roman" w:hAnsi="Times New Roman"/>
          <w:b/>
          <w:lang w:val="ru-RU"/>
        </w:rPr>
      </w:pPr>
    </w:p>
    <w:p w14:paraId="679B1AA5" w14:textId="77777777" w:rsidR="003A130F" w:rsidRPr="009268B9" w:rsidRDefault="003A130F" w:rsidP="003A130F">
      <w:pPr>
        <w:widowControl w:val="0"/>
        <w:jc w:val="right"/>
        <w:rPr>
          <w:rFonts w:ascii="Times New Roman" w:hAnsi="Times New Roman"/>
          <w:b/>
          <w:lang w:val="ru-RU"/>
        </w:rPr>
      </w:pPr>
    </w:p>
    <w:p w14:paraId="2E8FA50A" w14:textId="77777777" w:rsidR="00526196" w:rsidRDefault="00526196"/>
    <w:sectPr w:rsidR="0052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4670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69"/>
    <w:rsid w:val="003A130F"/>
    <w:rsid w:val="00526196"/>
    <w:rsid w:val="00B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22A4-D079-4ADD-AE0A-888BC4B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0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2022-07-28T09:50:00Z</dcterms:created>
  <dcterms:modified xsi:type="dcterms:W3CDTF">2022-07-28T09:50:00Z</dcterms:modified>
</cp:coreProperties>
</file>