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FE" w:rsidRPr="004B093D" w:rsidRDefault="00855FFE" w:rsidP="00855FFE">
      <w:pPr>
        <w:spacing w:line="240" w:lineRule="auto"/>
        <w:ind w:firstLine="284"/>
        <w:jc w:val="center"/>
        <w:rPr>
          <w:rFonts w:ascii="Times New Roman" w:hAnsi="Times New Roman" w:cs="Times New Roman"/>
          <w:sz w:val="24"/>
          <w:szCs w:val="24"/>
        </w:rPr>
      </w:pP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855FFE" w:rsidRPr="004B093D" w:rsidRDefault="00855FFE" w:rsidP="00855FFE">
      <w:pPr>
        <w:spacing w:after="0" w:line="240" w:lineRule="auto"/>
        <w:ind w:firstLine="284"/>
        <w:jc w:val="center"/>
        <w:rPr>
          <w:rFonts w:ascii="Times New Roman" w:hAnsi="Times New Roman" w:cs="Times New Roman"/>
          <w:sz w:val="24"/>
          <w:szCs w:val="24"/>
        </w:rPr>
      </w:pPr>
    </w:p>
    <w:p w:rsidR="00855FFE" w:rsidRPr="000B1684" w:rsidRDefault="00855FFE" w:rsidP="00855FFE">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sidR="002A7B63">
        <w:rPr>
          <w:rFonts w:ascii="Times New Roman" w:hAnsi="Times New Roman" w:cs="Times New Roman"/>
          <w:sz w:val="24"/>
          <w:szCs w:val="24"/>
        </w:rPr>
        <w:t>Кстово</w:t>
      </w:r>
      <w:r w:rsidRPr="000B1684">
        <w:rPr>
          <w:rFonts w:ascii="Times New Roman" w:hAnsi="Times New Roman" w:cs="Times New Roman"/>
          <w:sz w:val="24"/>
          <w:szCs w:val="24"/>
        </w:rPr>
        <w:t xml:space="preserve"> Нижегородской области                               </w:t>
      </w:r>
      <w:r>
        <w:rPr>
          <w:rFonts w:ascii="Times New Roman" w:hAnsi="Times New Roman" w:cs="Times New Roman"/>
          <w:sz w:val="24"/>
          <w:szCs w:val="24"/>
        </w:rPr>
        <w:t xml:space="preserve">                       </w:t>
      </w:r>
      <w:r w:rsidR="002A7B63">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Pr>
          <w:rFonts w:ascii="Times New Roman" w:hAnsi="Times New Roman" w:cs="Times New Roman"/>
          <w:sz w:val="24"/>
          <w:szCs w:val="24"/>
        </w:rPr>
        <w:t>2</w:t>
      </w:r>
      <w:r w:rsidRPr="000B1684">
        <w:rPr>
          <w:rFonts w:ascii="Times New Roman" w:hAnsi="Times New Roman" w:cs="Times New Roman"/>
          <w:sz w:val="24"/>
          <w:szCs w:val="24"/>
        </w:rPr>
        <w:t xml:space="preserve"> года</w:t>
      </w:r>
    </w:p>
    <w:p w:rsidR="00855FFE" w:rsidRPr="002A7B63" w:rsidRDefault="002A7B63" w:rsidP="00855FFE">
      <w:pPr>
        <w:tabs>
          <w:tab w:val="left" w:pos="567"/>
        </w:tabs>
        <w:spacing w:after="0" w:line="240" w:lineRule="auto"/>
        <w:ind w:firstLine="284"/>
        <w:jc w:val="both"/>
        <w:rPr>
          <w:rFonts w:ascii="Times New Roman" w:hAnsi="Times New Roman" w:cs="Times New Roman"/>
          <w:color w:val="000000"/>
          <w:sz w:val="24"/>
          <w:szCs w:val="24"/>
        </w:rPr>
      </w:pPr>
      <w:proofErr w:type="gramStart"/>
      <w:r w:rsidRPr="002A7B63">
        <w:rPr>
          <w:rFonts w:ascii="Times New Roman" w:hAnsi="Times New Roman" w:cs="Times New Roman"/>
          <w:b/>
          <w:sz w:val="24"/>
          <w:szCs w:val="24"/>
        </w:rPr>
        <w:t>Закрытое акционерное общество «</w:t>
      </w:r>
      <w:r w:rsidRPr="002A7B63">
        <w:rPr>
          <w:rFonts w:ascii="Times New Roman" w:hAnsi="Times New Roman" w:cs="Times New Roman"/>
          <w:b/>
          <w:sz w:val="24"/>
          <w:szCs w:val="24"/>
          <w:shd w:val="clear" w:color="auto" w:fill="FFFFFF"/>
        </w:rPr>
        <w:t xml:space="preserve">ПМК </w:t>
      </w:r>
      <w:proofErr w:type="spellStart"/>
      <w:r w:rsidRPr="002A7B63">
        <w:rPr>
          <w:rFonts w:ascii="Times New Roman" w:hAnsi="Times New Roman" w:cs="Times New Roman"/>
          <w:b/>
          <w:sz w:val="24"/>
          <w:szCs w:val="24"/>
          <w:shd w:val="clear" w:color="auto" w:fill="FFFFFF"/>
        </w:rPr>
        <w:t>Стройгазмонтаж</w:t>
      </w:r>
      <w:proofErr w:type="spellEnd"/>
      <w:r w:rsidRPr="002A7B63">
        <w:rPr>
          <w:rFonts w:ascii="Times New Roman" w:hAnsi="Times New Roman" w:cs="Times New Roman"/>
          <w:b/>
          <w:sz w:val="24"/>
          <w:szCs w:val="24"/>
        </w:rPr>
        <w:t>» (</w:t>
      </w:r>
      <w:r w:rsidRPr="002A7B63">
        <w:rPr>
          <w:rFonts w:ascii="Times New Roman" w:hAnsi="Times New Roman" w:cs="Times New Roman"/>
          <w:sz w:val="24"/>
          <w:szCs w:val="24"/>
          <w:shd w:val="clear" w:color="auto" w:fill="FFFFFF"/>
        </w:rPr>
        <w:t xml:space="preserve">ИНН 5250001944; ОГРН 1025201988591, 607655; Нижегородская обл., </w:t>
      </w:r>
      <w:proofErr w:type="spellStart"/>
      <w:r w:rsidRPr="002A7B63">
        <w:rPr>
          <w:rFonts w:ascii="Times New Roman" w:hAnsi="Times New Roman" w:cs="Times New Roman"/>
          <w:sz w:val="24"/>
          <w:szCs w:val="24"/>
          <w:shd w:val="clear" w:color="auto" w:fill="FFFFFF"/>
        </w:rPr>
        <w:t>Кстовский</w:t>
      </w:r>
      <w:proofErr w:type="spellEnd"/>
      <w:r w:rsidRPr="002A7B63">
        <w:rPr>
          <w:rFonts w:ascii="Times New Roman" w:hAnsi="Times New Roman" w:cs="Times New Roman"/>
          <w:sz w:val="24"/>
          <w:szCs w:val="24"/>
          <w:shd w:val="clear" w:color="auto" w:fill="FFFFFF"/>
        </w:rPr>
        <w:t xml:space="preserve"> р-н, г. Кстово, ул. </w:t>
      </w:r>
      <w:proofErr w:type="spellStart"/>
      <w:r w:rsidRPr="002A7B63">
        <w:rPr>
          <w:rFonts w:ascii="Times New Roman" w:hAnsi="Times New Roman" w:cs="Times New Roman"/>
          <w:sz w:val="24"/>
          <w:szCs w:val="24"/>
          <w:shd w:val="clear" w:color="auto" w:fill="FFFFFF"/>
        </w:rPr>
        <w:t>Столбищенская</w:t>
      </w:r>
      <w:proofErr w:type="spellEnd"/>
      <w:r w:rsidRPr="002A7B63">
        <w:rPr>
          <w:rFonts w:ascii="Times New Roman" w:hAnsi="Times New Roman" w:cs="Times New Roman"/>
          <w:sz w:val="24"/>
          <w:szCs w:val="24"/>
          <w:shd w:val="clear" w:color="auto" w:fill="FFFFFF"/>
        </w:rPr>
        <w:t>,  д. 131)</w:t>
      </w:r>
      <w:r w:rsidRPr="002A7B63">
        <w:rPr>
          <w:rFonts w:ascii="Times New Roman" w:hAnsi="Times New Roman" w:cs="Times New Roman"/>
          <w:sz w:val="24"/>
          <w:szCs w:val="24"/>
        </w:rPr>
        <w:t xml:space="preserve">, в лице конкурсного управляющего </w:t>
      </w:r>
      <w:proofErr w:type="spellStart"/>
      <w:r w:rsidRPr="002A7B63">
        <w:rPr>
          <w:rFonts w:ascii="Times New Roman" w:hAnsi="Times New Roman" w:cs="Times New Roman"/>
          <w:sz w:val="24"/>
          <w:szCs w:val="24"/>
        </w:rPr>
        <w:t>Рахвалова</w:t>
      </w:r>
      <w:proofErr w:type="spellEnd"/>
      <w:r w:rsidRPr="002A7B63">
        <w:rPr>
          <w:rFonts w:ascii="Times New Roman" w:hAnsi="Times New Roman" w:cs="Times New Roman"/>
          <w:sz w:val="24"/>
          <w:szCs w:val="24"/>
        </w:rPr>
        <w:t xml:space="preserve"> Олега Викторовича, действующего на основании Решения Арбитражного суда Нижегородской области от 19.09.2019 года в рамках дела о </w:t>
      </w:r>
      <w:r w:rsidRPr="002A7B63">
        <w:rPr>
          <w:rFonts w:ascii="Times New Roman" w:hAnsi="Times New Roman" w:cs="Times New Roman"/>
          <w:spacing w:val="-1"/>
          <w:sz w:val="24"/>
          <w:szCs w:val="24"/>
        </w:rPr>
        <w:t xml:space="preserve">несостоятельности (банкротстве) </w:t>
      </w:r>
      <w:r w:rsidRPr="002A7B63">
        <w:rPr>
          <w:rFonts w:ascii="Times New Roman" w:hAnsi="Times New Roman" w:cs="Times New Roman"/>
          <w:sz w:val="24"/>
          <w:szCs w:val="24"/>
          <w:shd w:val="clear" w:color="auto" w:fill="FFFFFF"/>
        </w:rPr>
        <w:t xml:space="preserve">№ </w:t>
      </w:r>
      <w:r w:rsidRPr="002A7B63">
        <w:rPr>
          <w:rFonts w:ascii="Times New Roman" w:hAnsi="Times New Roman" w:cs="Times New Roman"/>
          <w:sz w:val="24"/>
          <w:szCs w:val="24"/>
        </w:rPr>
        <w:t>А43-41913/2018</w:t>
      </w:r>
      <w:r w:rsidR="00855FFE" w:rsidRPr="002A7B63">
        <w:rPr>
          <w:rFonts w:ascii="Times New Roman" w:hAnsi="Times New Roman" w:cs="Times New Roman"/>
          <w:sz w:val="24"/>
          <w:szCs w:val="24"/>
        </w:rPr>
        <w:t xml:space="preserve">, именуемое в дальнейшем  </w:t>
      </w:r>
      <w:r w:rsidR="00855FFE" w:rsidRPr="002A7B63">
        <w:rPr>
          <w:rFonts w:ascii="Times New Roman" w:hAnsi="Times New Roman" w:cs="Times New Roman"/>
          <w:b/>
          <w:sz w:val="24"/>
          <w:szCs w:val="24"/>
        </w:rPr>
        <w:t>«Продавец»</w:t>
      </w:r>
      <w:r w:rsidR="00855FFE" w:rsidRPr="002A7B63">
        <w:rPr>
          <w:rFonts w:ascii="Times New Roman" w:hAnsi="Times New Roman" w:cs="Times New Roman"/>
          <w:sz w:val="24"/>
          <w:szCs w:val="24"/>
        </w:rPr>
        <w:t>, с одной стороны</w:t>
      </w:r>
      <w:r w:rsidR="00855FFE" w:rsidRPr="002A7B63">
        <w:rPr>
          <w:rFonts w:ascii="Times New Roman" w:hAnsi="Times New Roman" w:cs="Times New Roman"/>
          <w:color w:val="000000"/>
          <w:sz w:val="24"/>
          <w:szCs w:val="24"/>
        </w:rPr>
        <w:t>, и</w:t>
      </w:r>
      <w:proofErr w:type="gramEnd"/>
    </w:p>
    <w:p w:rsidR="00855FFE" w:rsidRPr="001D56F1" w:rsidRDefault="00855FFE" w:rsidP="00855FFE">
      <w:pPr>
        <w:tabs>
          <w:tab w:val="left" w:pos="567"/>
        </w:tabs>
        <w:spacing w:after="0" w:line="240" w:lineRule="auto"/>
        <w:ind w:firstLine="284"/>
        <w:jc w:val="both"/>
        <w:rPr>
          <w:rFonts w:ascii="Times New Roman" w:hAnsi="Times New Roman" w:cs="Times New Roman"/>
          <w:sz w:val="24"/>
          <w:szCs w:val="24"/>
        </w:rPr>
      </w:pPr>
      <w:r w:rsidRPr="002A7B63">
        <w:rPr>
          <w:rFonts w:ascii="Times New Roman" w:hAnsi="Times New Roman" w:cs="Times New Roman"/>
          <w:b/>
          <w:sz w:val="24"/>
          <w:szCs w:val="24"/>
        </w:rPr>
        <w:t>_____________________________________________________________________________</w:t>
      </w:r>
      <w:r w:rsidRPr="002A7B63">
        <w:rPr>
          <w:rFonts w:ascii="Times New Roman" w:hAnsi="Times New Roman" w:cs="Times New Roman"/>
          <w:sz w:val="24"/>
          <w:szCs w:val="24"/>
        </w:rPr>
        <w:t>,</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855FFE" w:rsidRPr="001D56F1" w:rsidRDefault="00855FFE" w:rsidP="00855FFE">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Pr>
          <w:rFonts w:ascii="Times New Roman" w:hAnsi="Times New Roman" w:cs="Times New Roman"/>
          <w:sz w:val="24"/>
          <w:szCs w:val="24"/>
        </w:rPr>
        <w:t xml:space="preserve">Предложениями о порядке, сроках и об условиях продажи,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Pr>
          <w:rFonts w:ascii="Times New Roman" w:hAnsi="Times New Roman" w:cs="Times New Roman"/>
          <w:sz w:val="24"/>
          <w:szCs w:val="24"/>
        </w:rPr>
        <w:t>2</w:t>
      </w:r>
      <w:r w:rsidRPr="001D56F1">
        <w:rPr>
          <w:rFonts w:ascii="Times New Roman" w:hAnsi="Times New Roman" w:cs="Times New Roman"/>
          <w:sz w:val="24"/>
          <w:szCs w:val="24"/>
        </w:rPr>
        <w:t xml:space="preserve"> года.</w:t>
      </w:r>
    </w:p>
    <w:p w:rsidR="00855FFE" w:rsidRPr="001D56F1" w:rsidRDefault="00855FFE" w:rsidP="00855FFE">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2A7B63" w:rsidRPr="002A7B63" w:rsidRDefault="002A7B63" w:rsidP="002A7B63">
      <w:pPr>
        <w:tabs>
          <w:tab w:val="left" w:pos="108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7B63">
        <w:rPr>
          <w:rFonts w:ascii="Times New Roman" w:hAnsi="Times New Roman" w:cs="Times New Roman"/>
          <w:sz w:val="24"/>
          <w:szCs w:val="24"/>
        </w:rPr>
        <w:t xml:space="preserve">Часть № 1 </w:t>
      </w:r>
      <w:proofErr w:type="gramStart"/>
      <w:r w:rsidRPr="002A7B63">
        <w:rPr>
          <w:rFonts w:ascii="Times New Roman" w:hAnsi="Times New Roman" w:cs="Times New Roman"/>
          <w:sz w:val="24"/>
          <w:szCs w:val="24"/>
        </w:rPr>
        <w:t>здания</w:t>
      </w:r>
      <w:proofErr w:type="gramEnd"/>
      <w:r w:rsidRPr="002A7B63">
        <w:rPr>
          <w:rFonts w:ascii="Times New Roman" w:hAnsi="Times New Roman" w:cs="Times New Roman"/>
          <w:sz w:val="24"/>
          <w:szCs w:val="24"/>
        </w:rPr>
        <w:t xml:space="preserve"> а/гаража на 25 а/машин, нежилое, площадь 890 </w:t>
      </w:r>
      <w:proofErr w:type="spellStart"/>
      <w:r w:rsidRPr="002A7B63">
        <w:rPr>
          <w:rFonts w:ascii="Times New Roman" w:hAnsi="Times New Roman" w:cs="Times New Roman"/>
          <w:sz w:val="24"/>
          <w:szCs w:val="24"/>
        </w:rPr>
        <w:t>кв.м</w:t>
      </w:r>
      <w:proofErr w:type="spellEnd"/>
      <w:r w:rsidRPr="002A7B63">
        <w:rPr>
          <w:rFonts w:ascii="Times New Roman" w:hAnsi="Times New Roman" w:cs="Times New Roman"/>
          <w:sz w:val="24"/>
          <w:szCs w:val="24"/>
        </w:rPr>
        <w:t xml:space="preserve">., кадастровый № 52:25:0010104:17, количество этажей 1, в том числе подземных 0, местоположение: </w:t>
      </w:r>
      <w:proofErr w:type="gramStart"/>
      <w:r w:rsidRPr="002A7B63">
        <w:rPr>
          <w:rFonts w:ascii="Times New Roman" w:hAnsi="Times New Roman" w:cs="Times New Roman"/>
          <w:sz w:val="24"/>
          <w:szCs w:val="24"/>
        </w:rPr>
        <w:t xml:space="preserve">Нижегородская обл., р-н </w:t>
      </w:r>
      <w:proofErr w:type="spellStart"/>
      <w:r w:rsidRPr="002A7B63">
        <w:rPr>
          <w:rFonts w:ascii="Times New Roman" w:hAnsi="Times New Roman" w:cs="Times New Roman"/>
          <w:sz w:val="24"/>
          <w:szCs w:val="24"/>
        </w:rPr>
        <w:t>Кстовский</w:t>
      </w:r>
      <w:proofErr w:type="spellEnd"/>
      <w:r w:rsidRPr="002A7B63">
        <w:rPr>
          <w:rFonts w:ascii="Times New Roman" w:hAnsi="Times New Roman" w:cs="Times New Roman"/>
          <w:sz w:val="24"/>
          <w:szCs w:val="24"/>
        </w:rPr>
        <w:t xml:space="preserve">, г. Кстово, ул. </w:t>
      </w:r>
      <w:proofErr w:type="spellStart"/>
      <w:r w:rsidRPr="002A7B63">
        <w:rPr>
          <w:rFonts w:ascii="Times New Roman" w:hAnsi="Times New Roman" w:cs="Times New Roman"/>
          <w:sz w:val="24"/>
          <w:szCs w:val="24"/>
        </w:rPr>
        <w:t>Столбищенская</w:t>
      </w:r>
      <w:proofErr w:type="spellEnd"/>
      <w:r w:rsidRPr="002A7B63">
        <w:rPr>
          <w:rFonts w:ascii="Times New Roman" w:hAnsi="Times New Roman" w:cs="Times New Roman"/>
          <w:sz w:val="24"/>
          <w:szCs w:val="24"/>
        </w:rPr>
        <w:t xml:space="preserve">, д. 131).  </w:t>
      </w:r>
      <w:proofErr w:type="gramEnd"/>
    </w:p>
    <w:p w:rsidR="002A7B63" w:rsidRPr="002A7B63" w:rsidRDefault="002A7B63" w:rsidP="002A7B63">
      <w:pPr>
        <w:tabs>
          <w:tab w:val="left" w:pos="1080"/>
        </w:tabs>
        <w:spacing w:after="0" w:line="240" w:lineRule="auto"/>
        <w:ind w:firstLine="540"/>
        <w:jc w:val="both"/>
        <w:rPr>
          <w:rFonts w:ascii="Times New Roman" w:hAnsi="Times New Roman" w:cs="Times New Roman"/>
          <w:spacing w:val="-6"/>
          <w:sz w:val="24"/>
          <w:szCs w:val="24"/>
        </w:rPr>
      </w:pPr>
      <w:r w:rsidRPr="002A7B63">
        <w:rPr>
          <w:rFonts w:ascii="Times New Roman" w:hAnsi="Times New Roman" w:cs="Times New Roman"/>
          <w:sz w:val="24"/>
          <w:szCs w:val="24"/>
        </w:rPr>
        <w:t xml:space="preserve"> Земельный участок под Имуществом не сформирован, в установленном законом порядке за должником не зарегистрирован. Приобретателю Имущества переходит право собственности на земельный участок, занятый указанным объектом и необходимым для его использования в соответствие со </w:t>
      </w:r>
      <w:proofErr w:type="spellStart"/>
      <w:r w:rsidRPr="002A7B63">
        <w:rPr>
          <w:rFonts w:ascii="Times New Roman" w:hAnsi="Times New Roman" w:cs="Times New Roman"/>
          <w:sz w:val="24"/>
          <w:szCs w:val="24"/>
        </w:rPr>
        <w:t>ст.ст</w:t>
      </w:r>
      <w:proofErr w:type="spellEnd"/>
      <w:r w:rsidRPr="002A7B63">
        <w:rPr>
          <w:rFonts w:ascii="Times New Roman" w:hAnsi="Times New Roman" w:cs="Times New Roman"/>
          <w:sz w:val="24"/>
          <w:szCs w:val="24"/>
        </w:rPr>
        <w:t xml:space="preserve">.  273 ГК РФ, 552 ГК РФ и ст. 35 Земельного Кодекса РФ. </w:t>
      </w:r>
    </w:p>
    <w:p w:rsidR="00855FFE" w:rsidRPr="004B093D" w:rsidRDefault="00855FFE" w:rsidP="00855FFE">
      <w:pPr>
        <w:spacing w:after="0" w:line="240" w:lineRule="auto"/>
        <w:ind w:firstLine="28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855FFE" w:rsidRPr="001A18E1" w:rsidRDefault="00855FFE" w:rsidP="00855FFE">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855FFE" w:rsidRDefault="00855FFE" w:rsidP="00855FFE">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3.3. Покупатель несет все расходы, связанные с государственной регистрацией перехода права собственности.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855FFE" w:rsidRDefault="00855FFE" w:rsidP="00855FFE">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6. ОТВЕТСТВЕННОСТЬ СТОРОН</w:t>
      </w: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855FFE" w:rsidRPr="00462B90" w:rsidRDefault="00855FFE" w:rsidP="00855FFE">
      <w:pPr>
        <w:pStyle w:val="a5"/>
        <w:ind w:left="0" w:firstLine="284"/>
        <w:jc w:val="both"/>
        <w:rPr>
          <w:color w:val="auto"/>
        </w:rPr>
      </w:pPr>
      <w:bookmarkStart w:id="1"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855FFE" w:rsidRDefault="00855FFE" w:rsidP="00855FFE">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1"/>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855FFE" w:rsidRPr="00462B90" w:rsidRDefault="00855FFE" w:rsidP="00855FFE">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855FFE" w:rsidRDefault="00855FFE" w:rsidP="00855FFE">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855FFE" w:rsidRDefault="00855FFE" w:rsidP="00855FFE"/>
    <w:p w:rsidR="00855FFE" w:rsidRDefault="00855FFE" w:rsidP="00855FFE"/>
    <w:p w:rsidR="00DE32E0" w:rsidRDefault="00DE32E0"/>
    <w:sectPr w:rsidR="00DE32E0" w:rsidSect="00DE5F0C">
      <w:footerReference w:type="default" r:id="rId7"/>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B0" w:rsidRDefault="002C2FB0">
      <w:pPr>
        <w:spacing w:after="0" w:line="240" w:lineRule="auto"/>
      </w:pPr>
      <w:r>
        <w:separator/>
      </w:r>
    </w:p>
  </w:endnote>
  <w:endnote w:type="continuationSeparator" w:id="0">
    <w:p w:rsidR="002C2FB0" w:rsidRDefault="002C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855FFE">
        <w:pPr>
          <w:pStyle w:val="a3"/>
          <w:jc w:val="center"/>
        </w:pPr>
        <w:r>
          <w:fldChar w:fldCharType="begin"/>
        </w:r>
        <w:r>
          <w:instrText>PAGE   \* MERGEFORMAT</w:instrText>
        </w:r>
        <w:r>
          <w:fldChar w:fldCharType="separate"/>
        </w:r>
        <w:r w:rsidR="002A7B63">
          <w:rPr>
            <w:noProof/>
          </w:rPr>
          <w:t>1</w:t>
        </w:r>
        <w:r>
          <w:fldChar w:fldCharType="end"/>
        </w:r>
      </w:p>
    </w:sdtContent>
  </w:sdt>
  <w:p w:rsidR="00DE5F0C" w:rsidRDefault="002C2F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B0" w:rsidRDefault="002C2FB0">
      <w:pPr>
        <w:spacing w:after="0" w:line="240" w:lineRule="auto"/>
      </w:pPr>
      <w:r>
        <w:separator/>
      </w:r>
    </w:p>
  </w:footnote>
  <w:footnote w:type="continuationSeparator" w:id="0">
    <w:p w:rsidR="002C2FB0" w:rsidRDefault="002C2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FE"/>
    <w:rsid w:val="002A7B63"/>
    <w:rsid w:val="002C2FB0"/>
    <w:rsid w:val="00855FFE"/>
    <w:rsid w:val="00AF34CB"/>
    <w:rsid w:val="00D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kyZGi9tv/bbGtyQeoDbo19d55KvbCsQ2n9GS2Tqwhr4=</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IPp8L7H9f2YKyE5LgIJzRU63IrK/4T4ILswXx3Qwaiw=</DigestValue>
    </Reference>
  </SignedInfo>
  <SignatureValue>kq93lqBEqCu/FJE+uchaydS5vw3cf9t6hFj74M+GXHRYfTF9exhULgawUJSi7z/H
KDpWf1Cbn2oH++lEe5NdyQ==</SignatureValue>
  <KeyInfo>
    <X509Data>
      <X509Certificate>MIIJ/TCCCaqgAwIBAgIRAxGn1gCArYeKTlC0q6Oi6ggwCgYIKoUDBwEBAwIwggHo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LdCf0YDQviIwHhcNMjEwODEwMTI1NjMyWhcNMjIwODE3MDc0MDEzWjCCAd0xHDAa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RRSq2wByeLJP+YzX3KD0zbw/6XQ=</DigestValue>
      </Reference>
      <Reference URI="/word/document.xml?ContentType=application/vnd.openxmlformats-officedocument.wordprocessingml.document.main+xml">
        <DigestMethod Algorithm="http://www.w3.org/2000/09/xmldsig#sha1"/>
        <DigestValue>tvM43PNEW5hh89xQp9Vpvu0qTLI=</DigestValue>
      </Reference>
      <Reference URI="/word/endnotes.xml?ContentType=application/vnd.openxmlformats-officedocument.wordprocessingml.endnotes+xml">
        <DigestMethod Algorithm="http://www.w3.org/2000/09/xmldsig#sha1"/>
        <DigestValue>bRa8g0ULXsictNQ1TNzajsJ6PPk=</DigestValue>
      </Reference>
      <Reference URI="/word/fontTable.xml?ContentType=application/vnd.openxmlformats-officedocument.wordprocessingml.fontTable+xml">
        <DigestMethod Algorithm="http://www.w3.org/2000/09/xmldsig#sha1"/>
        <DigestValue>dDSXIW8UkPouM+3KfBlOaodeFzc=</DigestValue>
      </Reference>
      <Reference URI="/word/footer1.xml?ContentType=application/vnd.openxmlformats-officedocument.wordprocessingml.footer+xml">
        <DigestMethod Algorithm="http://www.w3.org/2000/09/xmldsig#sha1"/>
        <DigestValue>LlX9BPo0wTynyIRTHUmx6qF26U0=</DigestValue>
      </Reference>
      <Reference URI="/word/footnotes.xml?ContentType=application/vnd.openxmlformats-officedocument.wordprocessingml.footnotes+xml">
        <DigestMethod Algorithm="http://www.w3.org/2000/09/xmldsig#sha1"/>
        <DigestValue>8xT0FcGuYENFmdF+Bpv7a09XKDo=</DigestValue>
      </Reference>
      <Reference URI="/word/settings.xml?ContentType=application/vnd.openxmlformats-officedocument.wordprocessingml.settings+xml">
        <DigestMethod Algorithm="http://www.w3.org/2000/09/xmldsig#sha1"/>
        <DigestValue>bm7jM9zGNlcc9eyUZc/qenhrET8=</DigestValue>
      </Reference>
      <Reference URI="/word/styles.xml?ContentType=application/vnd.openxmlformats-officedocument.wordprocessingml.styles+xml">
        <DigestMethod Algorithm="http://www.w3.org/2000/09/xmldsig#sha1"/>
        <DigestValue>RI8yNFmxJ4flaDyAt4gygs3j1mw=</DigestValue>
      </Reference>
      <Reference URI="/word/stylesWithEffects.xml?ContentType=application/vnd.ms-word.stylesWithEffects+xml">
        <DigestMethod Algorithm="http://www.w3.org/2000/09/xmldsig#sha1"/>
        <DigestValue>XB9tDDDqpYGAwCRg1srbJ+bd/3Q=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2022-07-28T11:50:57Z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2022-07-28T11:50:57Z</xd:SigningTime>
          <xd:SigningCertificate>
            <xd:Cert>
              <xd:CertDigest>
                <DigestMethod Algorithm="http://www.w3.org/2000/09/xmldsig#sha1"/>
                <DigestValue>cWUrULT7sG69m253Ci2spdByPVw=</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1044315430742013323395618438119216572936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2</cp:revision>
  <dcterms:created xsi:type="dcterms:W3CDTF">2022-07-28T08:20:00Z</dcterms:created>
  <dcterms:modified xsi:type="dcterms:W3CDTF">2022-07-28T11:50:00Z</dcterms:modified>
</cp:coreProperties>
</file>