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E55C" w14:textId="2FE217B3" w:rsidR="00ED2697" w:rsidRDefault="00A46626" w:rsidP="003A67E4">
      <w:pPr>
        <w:jc w:val="both"/>
        <w:rPr>
          <w:rFonts w:ascii="Times New Roman" w:hAnsi="Times New Roman" w:cs="Times New Roman"/>
          <w:sz w:val="20"/>
          <w:szCs w:val="20"/>
        </w:rPr>
      </w:pPr>
      <w:r w:rsidRPr="00A46626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лит.В, (846)248-21-43, 8(800) 777-57-57, </w:t>
      </w:r>
      <w:r w:rsidR="00725A6C" w:rsidRPr="00725A6C">
        <w:rPr>
          <w:rFonts w:ascii="Times New Roman" w:hAnsi="Times New Roman" w:cs="Times New Roman"/>
          <w:sz w:val="20"/>
          <w:szCs w:val="20"/>
        </w:rPr>
        <w:t>harlanova@auction-house.ru</w:t>
      </w:r>
      <w:r w:rsidR="00725A6C">
        <w:rPr>
          <w:rFonts w:ascii="Times New Roman" w:hAnsi="Times New Roman" w:cs="Times New Roman"/>
          <w:sz w:val="20"/>
          <w:szCs w:val="20"/>
        </w:rPr>
        <w:t>) (</w:t>
      </w:r>
      <w:r w:rsidRPr="00A46626">
        <w:rPr>
          <w:rFonts w:ascii="Times New Roman" w:hAnsi="Times New Roman" w:cs="Times New Roman"/>
          <w:sz w:val="20"/>
          <w:szCs w:val="20"/>
        </w:rPr>
        <w:t>далее - Организатор торгов, ОТ), действующее на основании договора поручения с Кутуковой Натальей Дмитриевной (дата рождения 07.10.1953г., место рождения: г. Ташкент, Узбекистан, ИНН 631103899080, СНИЛС 009-310-233 00, регистрация по месту жительства: 443031, г. Самара, тер. Барбошина поляна, Санаторий Жигули, участок 1) (далее</w:t>
      </w:r>
      <w:r w:rsidR="009E0EF9">
        <w:rPr>
          <w:rFonts w:ascii="Times New Roman" w:hAnsi="Times New Roman" w:cs="Times New Roman"/>
          <w:sz w:val="20"/>
          <w:szCs w:val="20"/>
        </w:rPr>
        <w:t xml:space="preserve"> </w:t>
      </w:r>
      <w:r w:rsidRPr="00A46626">
        <w:rPr>
          <w:rFonts w:ascii="Times New Roman" w:hAnsi="Times New Roman" w:cs="Times New Roman"/>
          <w:sz w:val="20"/>
          <w:szCs w:val="20"/>
        </w:rPr>
        <w:t>- Должник), в лице финансового управляющего Агнеевой Елены Константиновны (ИНН 583501184782, СНИЛС 045-847-089 87, рег. номер: 12791, адрес для корреспонденции: 440023, г. Пенза, ул. Стрельбищенская, 60)</w:t>
      </w:r>
      <w:r>
        <w:rPr>
          <w:rFonts w:ascii="Times New Roman" w:hAnsi="Times New Roman" w:cs="Times New Roman"/>
          <w:sz w:val="20"/>
          <w:szCs w:val="20"/>
        </w:rPr>
        <w:t xml:space="preserve"> (далее – ФУ)</w:t>
      </w:r>
      <w:r w:rsidRPr="00A46626">
        <w:rPr>
          <w:rFonts w:ascii="Times New Roman" w:hAnsi="Times New Roman" w:cs="Times New Roman"/>
          <w:sz w:val="20"/>
          <w:szCs w:val="20"/>
        </w:rPr>
        <w:t xml:space="preserve">, члена </w:t>
      </w:r>
      <w:bookmarkStart w:id="0" w:name="_Hlk106114948"/>
      <w:r w:rsidRPr="00A46626">
        <w:rPr>
          <w:rFonts w:ascii="Times New Roman" w:hAnsi="Times New Roman" w:cs="Times New Roman"/>
          <w:sz w:val="20"/>
          <w:szCs w:val="20"/>
        </w:rPr>
        <w:t xml:space="preserve">Ассоциации «Межрегиональная саморегулируемая организация арбитражных управляющих» </w:t>
      </w:r>
      <w:bookmarkEnd w:id="0"/>
      <w:r w:rsidRPr="00A46626">
        <w:rPr>
          <w:rFonts w:ascii="Times New Roman" w:hAnsi="Times New Roman" w:cs="Times New Roman"/>
          <w:sz w:val="20"/>
          <w:szCs w:val="20"/>
        </w:rPr>
        <w:t xml:space="preserve">(ОГРН 1026104143218, ИНН 6167065084, адрес: 344011, г. Ростов-на-Дону, пер. Гвардейский, д.7), действующего на основании Решения Арбитражного суда Самарской области от 06.09.2018г. по делу №А55-31456/2017 и Определения Арбитражного суда Самарской области от 14.11.2019г. по делу №А55-31456/2017, </w:t>
      </w:r>
      <w:r w:rsidR="004E6E8B">
        <w:rPr>
          <w:rFonts w:ascii="Times New Roman" w:hAnsi="Times New Roman" w:cs="Times New Roman"/>
          <w:sz w:val="20"/>
          <w:szCs w:val="20"/>
        </w:rPr>
        <w:t>сообщает</w:t>
      </w:r>
      <w:r w:rsidR="00ED2697">
        <w:rPr>
          <w:rFonts w:ascii="Times New Roman" w:hAnsi="Times New Roman" w:cs="Times New Roman"/>
          <w:sz w:val="20"/>
          <w:szCs w:val="20"/>
        </w:rPr>
        <w:t>,</w:t>
      </w:r>
      <w:r w:rsidR="004E6E8B">
        <w:rPr>
          <w:rFonts w:ascii="Times New Roman" w:hAnsi="Times New Roman" w:cs="Times New Roman"/>
          <w:sz w:val="20"/>
          <w:szCs w:val="20"/>
        </w:rPr>
        <w:t xml:space="preserve"> </w:t>
      </w:r>
      <w:r w:rsidR="00ED2697" w:rsidRPr="00ED2697">
        <w:rPr>
          <w:rFonts w:ascii="Times New Roman" w:hAnsi="Times New Roman" w:cs="Times New Roman"/>
          <w:sz w:val="20"/>
          <w:szCs w:val="20"/>
        </w:rPr>
        <w:t xml:space="preserve">что по итогам </w:t>
      </w:r>
      <w:r w:rsidR="00ED2697">
        <w:rPr>
          <w:rFonts w:ascii="Times New Roman" w:hAnsi="Times New Roman" w:cs="Times New Roman"/>
          <w:sz w:val="20"/>
          <w:szCs w:val="20"/>
        </w:rPr>
        <w:t>первых</w:t>
      </w:r>
      <w:r w:rsidR="00ED2697" w:rsidRPr="00ED2697">
        <w:rPr>
          <w:rFonts w:ascii="Times New Roman" w:hAnsi="Times New Roman" w:cs="Times New Roman"/>
          <w:sz w:val="20"/>
          <w:szCs w:val="20"/>
        </w:rPr>
        <w:t xml:space="preserve"> электронных торгов, в форме аукциона открытых по составу участников с открытой формой представления предложений о цене</w:t>
      </w:r>
      <w:r w:rsidR="00ED2697">
        <w:rPr>
          <w:rFonts w:ascii="Times New Roman" w:hAnsi="Times New Roman" w:cs="Times New Roman"/>
          <w:sz w:val="20"/>
          <w:szCs w:val="20"/>
        </w:rPr>
        <w:t>,</w:t>
      </w:r>
      <w:r w:rsidR="00ED2697" w:rsidRPr="00ED2697">
        <w:rPr>
          <w:rFonts w:ascii="Times New Roman" w:hAnsi="Times New Roman" w:cs="Times New Roman"/>
          <w:sz w:val="20"/>
          <w:szCs w:val="20"/>
        </w:rPr>
        <w:t xml:space="preserve"> проведенных </w:t>
      </w:r>
      <w:r w:rsidR="00ED2697">
        <w:rPr>
          <w:rFonts w:ascii="Times New Roman" w:hAnsi="Times New Roman" w:cs="Times New Roman"/>
          <w:sz w:val="20"/>
          <w:szCs w:val="20"/>
        </w:rPr>
        <w:t>08</w:t>
      </w:r>
      <w:r w:rsidR="00ED2697" w:rsidRPr="00ED2697">
        <w:rPr>
          <w:rFonts w:ascii="Times New Roman" w:hAnsi="Times New Roman" w:cs="Times New Roman"/>
          <w:sz w:val="20"/>
          <w:szCs w:val="20"/>
        </w:rPr>
        <w:t>.</w:t>
      </w:r>
      <w:r w:rsidR="00ED2697">
        <w:rPr>
          <w:rFonts w:ascii="Times New Roman" w:hAnsi="Times New Roman" w:cs="Times New Roman"/>
          <w:sz w:val="20"/>
          <w:szCs w:val="20"/>
        </w:rPr>
        <w:t>06</w:t>
      </w:r>
      <w:r w:rsidR="00ED2697" w:rsidRPr="00ED2697">
        <w:rPr>
          <w:rFonts w:ascii="Times New Roman" w:hAnsi="Times New Roman" w:cs="Times New Roman"/>
          <w:sz w:val="20"/>
          <w:szCs w:val="20"/>
        </w:rPr>
        <w:t>.202</w:t>
      </w:r>
      <w:r w:rsidR="00ED2697">
        <w:rPr>
          <w:rFonts w:ascii="Times New Roman" w:hAnsi="Times New Roman" w:cs="Times New Roman"/>
          <w:sz w:val="20"/>
          <w:szCs w:val="20"/>
        </w:rPr>
        <w:t>2</w:t>
      </w:r>
      <w:r w:rsidR="00ED2697" w:rsidRPr="00ED2697">
        <w:rPr>
          <w:rFonts w:ascii="Times New Roman" w:hAnsi="Times New Roman" w:cs="Times New Roman"/>
          <w:sz w:val="20"/>
          <w:szCs w:val="20"/>
        </w:rPr>
        <w:t xml:space="preserve"> г. на электронной площадке АО «Российский аукционный дом», по адресу в сети интернет: bankruptcy.lot-online.ru</w:t>
      </w:r>
      <w:r w:rsidR="003764FB">
        <w:rPr>
          <w:rFonts w:ascii="Times New Roman" w:hAnsi="Times New Roman" w:cs="Times New Roman"/>
          <w:sz w:val="20"/>
          <w:szCs w:val="20"/>
        </w:rPr>
        <w:t xml:space="preserve"> </w:t>
      </w:r>
      <w:r w:rsidR="003764FB" w:rsidRPr="003764FB">
        <w:rPr>
          <w:rFonts w:ascii="Times New Roman" w:hAnsi="Times New Roman" w:cs="Times New Roman"/>
          <w:sz w:val="20"/>
          <w:szCs w:val="20"/>
        </w:rPr>
        <w:t xml:space="preserve">(№ торгов: </w:t>
      </w:r>
      <w:r w:rsidR="003A67E4" w:rsidRPr="003A67E4">
        <w:rPr>
          <w:rFonts w:ascii="Times New Roman" w:hAnsi="Times New Roman" w:cs="Times New Roman"/>
          <w:sz w:val="20"/>
          <w:szCs w:val="20"/>
        </w:rPr>
        <w:t>138804</w:t>
      </w:r>
      <w:r w:rsidR="003764FB" w:rsidRPr="003764FB">
        <w:rPr>
          <w:rFonts w:ascii="Times New Roman" w:hAnsi="Times New Roman" w:cs="Times New Roman"/>
          <w:sz w:val="20"/>
          <w:szCs w:val="20"/>
        </w:rPr>
        <w:t>)</w:t>
      </w:r>
      <w:r w:rsidR="00ED2697" w:rsidRPr="00ED2697">
        <w:rPr>
          <w:rFonts w:ascii="Times New Roman" w:hAnsi="Times New Roman" w:cs="Times New Roman"/>
          <w:sz w:val="20"/>
          <w:szCs w:val="20"/>
        </w:rPr>
        <w:t xml:space="preserve">,  заключен следующий договор: Номер лота - </w:t>
      </w:r>
      <w:r w:rsidR="00ED2697">
        <w:rPr>
          <w:rFonts w:ascii="Times New Roman" w:hAnsi="Times New Roman" w:cs="Times New Roman"/>
          <w:sz w:val="20"/>
          <w:szCs w:val="20"/>
        </w:rPr>
        <w:t>1</w:t>
      </w:r>
      <w:r w:rsidR="00ED2697" w:rsidRPr="00ED2697">
        <w:rPr>
          <w:rFonts w:ascii="Times New Roman" w:hAnsi="Times New Roman" w:cs="Times New Roman"/>
          <w:sz w:val="20"/>
          <w:szCs w:val="20"/>
        </w:rPr>
        <w:t xml:space="preserve">. Договор № - </w:t>
      </w:r>
      <w:r w:rsidR="003764FB">
        <w:rPr>
          <w:rFonts w:ascii="Times New Roman" w:hAnsi="Times New Roman" w:cs="Times New Roman"/>
          <w:sz w:val="20"/>
          <w:szCs w:val="20"/>
        </w:rPr>
        <w:t>б/н</w:t>
      </w:r>
      <w:r w:rsidR="00ED2697" w:rsidRPr="00ED2697">
        <w:rPr>
          <w:rFonts w:ascii="Times New Roman" w:hAnsi="Times New Roman" w:cs="Times New Roman"/>
          <w:sz w:val="20"/>
          <w:szCs w:val="20"/>
        </w:rPr>
        <w:t xml:space="preserve">. Дата заключения договора – </w:t>
      </w:r>
      <w:r w:rsidR="003A67E4">
        <w:rPr>
          <w:rFonts w:ascii="Times New Roman" w:hAnsi="Times New Roman" w:cs="Times New Roman"/>
          <w:sz w:val="20"/>
          <w:szCs w:val="20"/>
        </w:rPr>
        <w:t>19</w:t>
      </w:r>
      <w:r w:rsidR="00ED2697" w:rsidRPr="00ED2697">
        <w:rPr>
          <w:rFonts w:ascii="Times New Roman" w:hAnsi="Times New Roman" w:cs="Times New Roman"/>
          <w:sz w:val="20"/>
          <w:szCs w:val="20"/>
        </w:rPr>
        <w:t>.</w:t>
      </w:r>
      <w:r w:rsidR="003A67E4">
        <w:rPr>
          <w:rFonts w:ascii="Times New Roman" w:hAnsi="Times New Roman" w:cs="Times New Roman"/>
          <w:sz w:val="20"/>
          <w:szCs w:val="20"/>
        </w:rPr>
        <w:t>07</w:t>
      </w:r>
      <w:r w:rsidR="00ED2697" w:rsidRPr="00ED2697">
        <w:rPr>
          <w:rFonts w:ascii="Times New Roman" w:hAnsi="Times New Roman" w:cs="Times New Roman"/>
          <w:sz w:val="20"/>
          <w:szCs w:val="20"/>
        </w:rPr>
        <w:t>.202</w:t>
      </w:r>
      <w:r w:rsidR="003A67E4">
        <w:rPr>
          <w:rFonts w:ascii="Times New Roman" w:hAnsi="Times New Roman" w:cs="Times New Roman"/>
          <w:sz w:val="20"/>
          <w:szCs w:val="20"/>
        </w:rPr>
        <w:t>2</w:t>
      </w:r>
      <w:r w:rsidR="00ED2697" w:rsidRPr="00ED2697">
        <w:rPr>
          <w:rFonts w:ascii="Times New Roman" w:hAnsi="Times New Roman" w:cs="Times New Roman"/>
          <w:sz w:val="20"/>
          <w:szCs w:val="20"/>
        </w:rPr>
        <w:t xml:space="preserve">г. Цена приобретения имущества по договору - 3 018 750,00 руб. Наименование/ Ф.И.О. покупателя – </w:t>
      </w:r>
      <w:r w:rsidR="003A67E4">
        <w:rPr>
          <w:rFonts w:ascii="Times New Roman" w:hAnsi="Times New Roman" w:cs="Times New Roman"/>
          <w:sz w:val="20"/>
          <w:szCs w:val="20"/>
        </w:rPr>
        <w:t xml:space="preserve">Развеев Дмитрий Викторович </w:t>
      </w:r>
      <w:r w:rsidR="00CF2619">
        <w:rPr>
          <w:rFonts w:ascii="Times New Roman" w:hAnsi="Times New Roman" w:cs="Times New Roman"/>
          <w:sz w:val="20"/>
          <w:szCs w:val="20"/>
        </w:rPr>
        <w:t>(</w:t>
      </w:r>
      <w:r w:rsidR="00CF2619" w:rsidRPr="00CF2619">
        <w:rPr>
          <w:rFonts w:ascii="Times New Roman" w:hAnsi="Times New Roman" w:cs="Times New Roman"/>
          <w:sz w:val="20"/>
          <w:szCs w:val="20"/>
        </w:rPr>
        <w:t>ИНН 631103837831</w:t>
      </w:r>
      <w:r w:rsidR="00CF2619">
        <w:rPr>
          <w:rFonts w:ascii="Times New Roman" w:hAnsi="Times New Roman" w:cs="Times New Roman"/>
          <w:sz w:val="20"/>
          <w:szCs w:val="20"/>
        </w:rPr>
        <w:t>) -</w:t>
      </w:r>
      <w:r w:rsidR="003A67E4">
        <w:rPr>
          <w:rFonts w:ascii="Times New Roman" w:hAnsi="Times New Roman" w:cs="Times New Roman"/>
          <w:sz w:val="20"/>
          <w:szCs w:val="20"/>
        </w:rPr>
        <w:t xml:space="preserve"> лицо, имеющее преимущественное право покупки имущества на основании п. 3 ст. 35 Земельного кодекса РФ.</w:t>
      </w:r>
    </w:p>
    <w:p w14:paraId="4904B463" w14:textId="77777777" w:rsidR="00ED2697" w:rsidRDefault="00ED2697" w:rsidP="004E6E8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D2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8B"/>
    <w:rsid w:val="00141375"/>
    <w:rsid w:val="00167BA9"/>
    <w:rsid w:val="001D148F"/>
    <w:rsid w:val="00260522"/>
    <w:rsid w:val="00352F2A"/>
    <w:rsid w:val="003726C3"/>
    <w:rsid w:val="003764FB"/>
    <w:rsid w:val="003A67E4"/>
    <w:rsid w:val="004E6E8B"/>
    <w:rsid w:val="00677BD8"/>
    <w:rsid w:val="00715E4A"/>
    <w:rsid w:val="00725A6C"/>
    <w:rsid w:val="007A2156"/>
    <w:rsid w:val="007D7B08"/>
    <w:rsid w:val="00856D3C"/>
    <w:rsid w:val="008A3F05"/>
    <w:rsid w:val="00963AA8"/>
    <w:rsid w:val="009B4FE0"/>
    <w:rsid w:val="009C7CC9"/>
    <w:rsid w:val="009E0EF9"/>
    <w:rsid w:val="009E1470"/>
    <w:rsid w:val="00A46626"/>
    <w:rsid w:val="00A54348"/>
    <w:rsid w:val="00AA06B0"/>
    <w:rsid w:val="00B20B21"/>
    <w:rsid w:val="00B54F06"/>
    <w:rsid w:val="00C8522D"/>
    <w:rsid w:val="00CF2619"/>
    <w:rsid w:val="00D45C02"/>
    <w:rsid w:val="00D85C57"/>
    <w:rsid w:val="00E314C9"/>
    <w:rsid w:val="00ED2697"/>
    <w:rsid w:val="00F07316"/>
    <w:rsid w:val="00F50AF5"/>
    <w:rsid w:val="00F61020"/>
    <w:rsid w:val="00F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506A"/>
  <w15:chartTrackingRefBased/>
  <w15:docId w15:val="{C171A089-2271-4D3A-ADD0-31EB11A9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E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A6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5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2022-08-03T13:05:00Z</dcterms:created>
  <dcterms:modified xsi:type="dcterms:W3CDTF">2022-08-03T13:36:00Z</dcterms:modified>
</cp:coreProperties>
</file>