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7682" w14:textId="77777777" w:rsidR="000B44E2" w:rsidRPr="000B44E2" w:rsidRDefault="000B44E2" w:rsidP="000B4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 w:rsidRPr="000B44E2">
        <w:rPr>
          <w:rFonts w:ascii="Times New Roman" w:eastAsia="Calibri" w:hAnsi="Times New Roman" w:cs="Times New Roman"/>
          <w:b/>
          <w:bCs/>
          <w:sz w:val="40"/>
          <w:szCs w:val="28"/>
        </w:rPr>
        <w:t>ФОРМА</w:t>
      </w:r>
    </w:p>
    <w:p w14:paraId="2422516A" w14:textId="77777777" w:rsidR="000B44E2" w:rsidRPr="000B44E2" w:rsidRDefault="000B44E2" w:rsidP="000B4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9A1078" w14:textId="77777777" w:rsidR="000B44E2" w:rsidRPr="000B44E2" w:rsidRDefault="000B44E2" w:rsidP="000B44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44E2">
        <w:rPr>
          <w:rFonts w:ascii="Times New Roman" w:eastAsia="Calibri" w:hAnsi="Times New Roman" w:cs="Times New Roman"/>
          <w:b/>
          <w:bCs/>
          <w:sz w:val="28"/>
          <w:szCs w:val="28"/>
        </w:rPr>
        <w:t>ДОГОВОР КУПЛИ-ПРОДАЖИ</w:t>
      </w:r>
      <w:r w:rsidRPr="000B44E2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ДОЛИ В УСТАВНОМ КАПИТАЛЕ ОБЩЕСТВА</w:t>
      </w:r>
    </w:p>
    <w:p w14:paraId="5876B7F0" w14:textId="77777777" w:rsidR="000B44E2" w:rsidRPr="000B44E2" w:rsidRDefault="000B44E2" w:rsidP="000B44E2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__________ Московской области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_________ две тысячи двадцать второго года</w:t>
      </w:r>
      <w:r w:rsidRPr="000B44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7B650D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E08F05" w14:textId="77777777" w:rsidR="000B44E2" w:rsidRPr="00D94687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Мы, </w:t>
      </w:r>
      <w:r w:rsidR="00D94687" w:rsidRPr="00D94687">
        <w:rPr>
          <w:rFonts w:ascii="Times New Roman" w:eastAsia="Calibri" w:hAnsi="Times New Roman" w:cs="Times New Roman"/>
          <w:bCs/>
          <w:sz w:val="24"/>
          <w:szCs w:val="24"/>
        </w:rPr>
        <w:t>гр. 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D94687">
        <w:rPr>
          <w:rFonts w:ascii="Times New Roman" w:eastAsia="Calibri" w:hAnsi="Times New Roman" w:cs="Times New Roman"/>
          <w:sz w:val="24"/>
          <w:szCs w:val="24"/>
        </w:rPr>
        <w:t xml:space="preserve">, от имени </w:t>
      </w:r>
      <w:r w:rsidR="00D94687" w:rsidRPr="00D94687">
        <w:rPr>
          <w:rFonts w:ascii="Times New Roman" w:eastAsia="Calibri" w:hAnsi="Times New Roman" w:cs="Times New Roman"/>
          <w:sz w:val="24"/>
          <w:szCs w:val="24"/>
        </w:rPr>
        <w:t>гр. </w:t>
      </w:r>
      <w:r w:rsidR="00D94687" w:rsidRPr="00D94687">
        <w:rPr>
          <w:rFonts w:ascii="Times New Roman" w:eastAsia="Calibri" w:hAnsi="Times New Roman" w:cs="Times New Roman"/>
          <w:bCs/>
          <w:sz w:val="24"/>
          <w:szCs w:val="24"/>
        </w:rPr>
        <w:t>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</w:t>
      </w:r>
      <w:r w:rsidRPr="00D94687">
        <w:rPr>
          <w:rFonts w:ascii="Times New Roman" w:eastAsia="Calibri" w:hAnsi="Times New Roman" w:cs="Times New Roman"/>
          <w:sz w:val="24"/>
          <w:szCs w:val="24"/>
        </w:rPr>
        <w:t xml:space="preserve">, по доверенности бланк </w:t>
      </w:r>
      <w:r w:rsidR="00D94687" w:rsidRPr="00D94687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94687">
        <w:rPr>
          <w:rFonts w:ascii="Times New Roman" w:eastAsia="Calibri" w:hAnsi="Times New Roman" w:cs="Times New Roman"/>
          <w:sz w:val="24"/>
          <w:szCs w:val="24"/>
        </w:rPr>
        <w:t xml:space="preserve">, удостоверенной </w:t>
      </w:r>
      <w:r w:rsidR="00D94687" w:rsidRPr="00D94687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D94687">
        <w:rPr>
          <w:rFonts w:ascii="Times New Roman" w:eastAsia="Calibri" w:hAnsi="Times New Roman" w:cs="Times New Roman"/>
          <w:sz w:val="24"/>
          <w:szCs w:val="24"/>
        </w:rPr>
        <w:t xml:space="preserve">, нотариусом </w:t>
      </w:r>
      <w:r w:rsidR="00D94687" w:rsidRPr="00D9468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D94687">
        <w:rPr>
          <w:rFonts w:ascii="Times New Roman" w:eastAsia="Calibri" w:hAnsi="Times New Roman" w:cs="Times New Roman"/>
          <w:sz w:val="24"/>
          <w:szCs w:val="24"/>
        </w:rPr>
        <w:t>,</w:t>
      </w:r>
      <w:r w:rsidR="00D94687" w:rsidRPr="00D94687">
        <w:rPr>
          <w:rFonts w:ascii="Times New Roman" w:eastAsia="Calibri" w:hAnsi="Times New Roman" w:cs="Times New Roman"/>
          <w:sz w:val="24"/>
          <w:szCs w:val="24"/>
        </w:rPr>
        <w:t xml:space="preserve"> __.__._____</w:t>
      </w:r>
      <w:r w:rsidRPr="00D94687">
        <w:rPr>
          <w:rFonts w:ascii="Times New Roman" w:eastAsia="Calibri" w:hAnsi="Times New Roman" w:cs="Times New Roman"/>
          <w:sz w:val="24"/>
          <w:szCs w:val="24"/>
        </w:rPr>
        <w:t xml:space="preserve"> года по реестру N </w:t>
      </w:r>
      <w:r w:rsidR="00D94687" w:rsidRPr="00D9468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D9468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EDB90D9" w14:textId="77777777" w:rsidR="000B44E2" w:rsidRPr="00D94687" w:rsidRDefault="00D94687" w:rsidP="00D94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87">
        <w:rPr>
          <w:rFonts w:ascii="Times New Roman" w:eastAsia="Calibri" w:hAnsi="Times New Roman" w:cs="Times New Roman"/>
          <w:sz w:val="24"/>
          <w:szCs w:val="24"/>
        </w:rPr>
        <w:t>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от имени гр. _________________, __.__._____ года рождения, место рождения: _______, пол: ______, паспорт гражданина Российской Федерации ________, выданный __________ __.__._____ года, код подразделения: ___-___, зарегистрированный по месту жительства по адресу: ___________________, по доверенности бланк ___________, удостоверенной _______________, нотариусом ____________________, __.__._____ года по реестру N ________________,</w:t>
      </w:r>
      <w:r w:rsidR="000B44E2" w:rsidRPr="00D94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4E2" w:rsidRPr="00D94687">
        <w:rPr>
          <w:rFonts w:ascii="Times New Roman" w:eastAsia="Calibri" w:hAnsi="Times New Roman" w:cs="Times New Roman"/>
          <w:bCs/>
          <w:sz w:val="24"/>
          <w:szCs w:val="24"/>
        </w:rPr>
        <w:t>с одной стороны</w:t>
      </w:r>
      <w:r w:rsidR="000B44E2" w:rsidRPr="00D9468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850D376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и </w:t>
      </w:r>
      <w:r w:rsidRPr="000B44E2">
        <w:rPr>
          <w:rFonts w:ascii="Times New Roman" w:eastAsia="Calibri" w:hAnsi="Times New Roman" w:cs="Times New Roman"/>
          <w:sz w:val="24"/>
          <w:szCs w:val="24"/>
        </w:rPr>
        <w:t>гр. ________________, «__» ______ 19__ года рождения, место рождения: ______, гражданство: Российская Федерация, пол: ______, паспорт ______, выданный ______  «__» ______ 20__ года, код подразделения ___-___, зарегистрированный(-</w:t>
      </w:r>
      <w:proofErr w:type="spellStart"/>
      <w:r w:rsidRPr="000B44E2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) по адресу: ______________________, 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с другой стороны</w:t>
      </w:r>
      <w:r w:rsidRPr="000B44E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CD2ECE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14:paraId="5D8985FA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1. Мы,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Черноусова Наталья Николаевна, </w:t>
      </w:r>
      <w:proofErr w:type="spellStart"/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Развин</w:t>
      </w:r>
      <w:proofErr w:type="spellEnd"/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Александр Юрьевич, продали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всю принадлежащую 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нам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ДОЛЮ в уставном капитале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ОБЩЕСТВА С ОГРАНИЧЕННОЙ ОТВЕТСТВЕННОСТЬЮ Торговый Дом «Капитель-Агро»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(далее - "Общество"), идентификационный номер налогоплательщика (ИНН юридического лица): 5047169280, основной государственный регистрационный номер (ОГРН): 1155047005706, свидетельство о государственной регистрации юридического лица: серия 50 № 014362705, дата государственной регистрации: «10» июня 2015 года, наименование регистрирующего органа: Межрайонная инспекция Федеральной налоговой службы №13 по Московской области, код причины постановки на учет (КПП): 502901001, адрес юридического лица: 141006, МОСКОВСКАЯ ОБЛАСТЬ, МЫТИЩИ ГОРОД, ОЛИМПИЙСКИЙ ПРОСПЕКТ, ДОМ 48, ЛИТЕР Б, ОФИС 47, место нахождения юридического лица: МОСКОВСКАЯ ОБЛАСТЬ, Г.О. МЫТИЩИ, ГОРОД МЫТИЩИ.</w:t>
      </w:r>
    </w:p>
    <w:p w14:paraId="7FE5AC4C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принадлежащей Черноусовой Наталье Николаевне, </w:t>
      </w:r>
      <w:proofErr w:type="spellStart"/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Развину</w:t>
      </w:r>
      <w:proofErr w:type="spellEnd"/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Александру Юрьевичу ДОЛИ в уставном капитале Общества составляет 100% ((сто) процентов)</w:t>
      </w:r>
      <w:r w:rsidRPr="000B44E2">
        <w:rPr>
          <w:rFonts w:ascii="Times New Roman" w:eastAsia="Calibri" w:hAnsi="Times New Roman" w:cs="Times New Roman"/>
          <w:sz w:val="24"/>
          <w:szCs w:val="24"/>
        </w:rPr>
        <w:t>. Из них принадлежит:</w:t>
      </w:r>
    </w:p>
    <w:p w14:paraId="290FCFB4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1.1. Черноусовой Наталье Николаевне, - </w:t>
      </w:r>
      <w:r w:rsidRPr="000B44E2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% ((пятьдесят) процентов)</w:t>
      </w:r>
      <w:r w:rsidRPr="000B44E2">
        <w:rPr>
          <w:rFonts w:ascii="Times New Roman" w:eastAsia="Calibri" w:hAnsi="Times New Roman" w:cs="Times New Roman"/>
          <w:sz w:val="24"/>
          <w:szCs w:val="24"/>
        </w:rPr>
        <w:t>, что составляет 10 000 (десять тысяч) рублей 00 копеек.</w:t>
      </w:r>
    </w:p>
    <w:p w14:paraId="5E9FFC0A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1.2. </w:t>
      </w:r>
      <w:proofErr w:type="spellStart"/>
      <w:r w:rsidRPr="000B44E2">
        <w:rPr>
          <w:rFonts w:ascii="Times New Roman" w:eastAsia="Calibri" w:hAnsi="Times New Roman" w:cs="Times New Roman"/>
          <w:sz w:val="24"/>
          <w:szCs w:val="24"/>
        </w:rPr>
        <w:t>Развину</w:t>
      </w:r>
      <w:proofErr w:type="spellEnd"/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Александру Юрьевичу, </w:t>
      </w:r>
      <w:r w:rsidRPr="000B44E2">
        <w:rPr>
          <w:rFonts w:ascii="Times New Roman" w:eastAsia="Calibri" w:hAnsi="Times New Roman" w:cs="Times New Roman"/>
          <w:b/>
          <w:sz w:val="24"/>
          <w:szCs w:val="24"/>
        </w:rPr>
        <w:t>- 50%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4E2">
        <w:rPr>
          <w:rFonts w:ascii="Times New Roman" w:eastAsia="Calibri" w:hAnsi="Times New Roman" w:cs="Times New Roman"/>
          <w:b/>
          <w:sz w:val="24"/>
          <w:szCs w:val="24"/>
        </w:rPr>
        <w:t>((пятьдесят) процентов)</w:t>
      </w:r>
      <w:r w:rsidRPr="000B44E2">
        <w:rPr>
          <w:rFonts w:ascii="Times New Roman" w:eastAsia="Calibri" w:hAnsi="Times New Roman" w:cs="Times New Roman"/>
          <w:sz w:val="24"/>
          <w:szCs w:val="24"/>
        </w:rPr>
        <w:t>, что составляет 10 000 (десять тысяч) рублей 00 копеек.</w:t>
      </w:r>
    </w:p>
    <w:p w14:paraId="3A94E8B2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1.3. Полномочие на распоряжение отчуждаемой ДОЛИ в уставном капитале Общества принадлежит Черноусовой Наталье Николаевне, что подтверждается выпиской из Единого государственного реестра юридических лиц от «__» _______ 2022 года № _________, полученной в </w:t>
      </w:r>
      <w:r w:rsidRPr="000B44E2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электронной форме «__» _______ 2022 года _________________________, нотариусом _________________________ нотариального округа _________________________.</w:t>
      </w:r>
    </w:p>
    <w:p w14:paraId="7DAFBF10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2. Отчуждаемая ДОЛЯ в уставном капитале Общества полностью оплачена, что подтверждается справкой от «____» ________ 2022 года.</w:t>
      </w:r>
    </w:p>
    <w:p w14:paraId="5A41D72D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2.1. Полномочие на распоряжение отчуждаемой ДОЛИ в уставном капитале Общества принадлежит </w:t>
      </w:r>
      <w:proofErr w:type="spellStart"/>
      <w:r w:rsidRPr="000B44E2">
        <w:rPr>
          <w:rFonts w:ascii="Times New Roman" w:eastAsia="Calibri" w:hAnsi="Times New Roman" w:cs="Times New Roman"/>
          <w:sz w:val="24"/>
          <w:szCs w:val="24"/>
        </w:rPr>
        <w:t>Развину</w:t>
      </w:r>
      <w:proofErr w:type="spellEnd"/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Александру Юрьевичу, что подтверждается выпиской из Единого государственного реестра юридических лиц от «__» _______ 2022 года № _________, полученной в электронной форме «__» _______ 2022 года _________________________, нотариусом _________________________ нотариального округа _________________________.</w:t>
      </w:r>
    </w:p>
    <w:p w14:paraId="2AE8B7AF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3. Отчуждаемая ДОЛЯ в уставном капитале Общества полностью оплачена, что подтверждается справкой от «____» ________ 2022 года.</w:t>
      </w:r>
    </w:p>
    <w:p w14:paraId="3CDB825A" w14:textId="7DE5B8B1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4. Номинальная стоимость указанной ДОЛИ Общества </w:t>
      </w:r>
      <w:r w:rsidR="00D94687" w:rsidRPr="000B44E2">
        <w:rPr>
          <w:rFonts w:ascii="Times New Roman" w:eastAsia="Calibri" w:hAnsi="Times New Roman" w:cs="Times New Roman"/>
          <w:sz w:val="24"/>
          <w:szCs w:val="24"/>
        </w:rPr>
        <w:t>согласно выписке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из Единого государственного реестра юридических лиц от «__» _______ 2022 года № ___________________ составляет 20 000 (двадцать тыс</w:t>
      </w:r>
      <w:r w:rsidR="009C3EA6">
        <w:rPr>
          <w:rFonts w:ascii="Times New Roman" w:eastAsia="Calibri" w:hAnsi="Times New Roman" w:cs="Times New Roman"/>
          <w:sz w:val="24"/>
          <w:szCs w:val="24"/>
        </w:rPr>
        <w:t>я</w:t>
      </w:r>
      <w:r w:rsidRPr="000B44E2">
        <w:rPr>
          <w:rFonts w:ascii="Times New Roman" w:eastAsia="Calibri" w:hAnsi="Times New Roman" w:cs="Times New Roman"/>
          <w:sz w:val="24"/>
          <w:szCs w:val="24"/>
        </w:rPr>
        <w:t>ч) рублей 00 копеек.</w:t>
      </w:r>
    </w:p>
    <w:p w14:paraId="4C247F00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5. Стороны оценивают указанную ДОЛЮ в уставном капитале Общества в </w:t>
      </w:r>
      <w:r w:rsidR="00D94687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9468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B44E2">
        <w:rPr>
          <w:rFonts w:ascii="Times New Roman" w:eastAsia="Calibri" w:hAnsi="Times New Roman" w:cs="Times New Roman"/>
          <w:sz w:val="24"/>
          <w:szCs w:val="24"/>
        </w:rPr>
        <w:t>) рублей 00 копеек.</w:t>
      </w:r>
    </w:p>
    <w:p w14:paraId="2F2907B4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Черноусова Наталья Николаевна оценивает свою долю в </w:t>
      </w:r>
      <w:r w:rsidR="00D94687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94687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0B44E2">
        <w:rPr>
          <w:rFonts w:ascii="Times New Roman" w:eastAsia="Calibri" w:hAnsi="Times New Roman" w:cs="Times New Roman"/>
          <w:sz w:val="24"/>
          <w:szCs w:val="24"/>
        </w:rPr>
        <w:t>) рублей 00 копеек.</w:t>
      </w:r>
    </w:p>
    <w:p w14:paraId="54196306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44E2">
        <w:rPr>
          <w:rFonts w:ascii="Times New Roman" w:eastAsia="Calibri" w:hAnsi="Times New Roman" w:cs="Times New Roman"/>
          <w:sz w:val="24"/>
          <w:szCs w:val="24"/>
        </w:rPr>
        <w:t>Развин</w:t>
      </w:r>
      <w:proofErr w:type="spellEnd"/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Александр Юрьевич оценивает свою долю в </w:t>
      </w:r>
      <w:r w:rsidR="00D94687"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Pr="000B44E2">
        <w:rPr>
          <w:rFonts w:ascii="Times New Roman" w:eastAsia="Calibri" w:hAnsi="Times New Roman" w:cs="Times New Roman"/>
          <w:sz w:val="24"/>
          <w:szCs w:val="24"/>
        </w:rPr>
        <w:t>(</w:t>
      </w:r>
      <w:r w:rsidR="00D9468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B44E2">
        <w:rPr>
          <w:rFonts w:ascii="Times New Roman" w:eastAsia="Calibri" w:hAnsi="Times New Roman" w:cs="Times New Roman"/>
          <w:sz w:val="24"/>
          <w:szCs w:val="24"/>
        </w:rPr>
        <w:t>) рублей 00 копеек.</w:t>
      </w:r>
    </w:p>
    <w:p w14:paraId="6CF8C6D3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6. ________________, купил у Черноусовой Натальи Николаевны, </w:t>
      </w:r>
      <w:proofErr w:type="spellStart"/>
      <w:r w:rsidRPr="000B44E2">
        <w:rPr>
          <w:rFonts w:ascii="Times New Roman" w:eastAsia="Calibri" w:hAnsi="Times New Roman" w:cs="Times New Roman"/>
          <w:sz w:val="24"/>
          <w:szCs w:val="24"/>
        </w:rPr>
        <w:t>Развина</w:t>
      </w:r>
      <w:proofErr w:type="spellEnd"/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Александра Юрьевича указанную ДОЛЮ в уставном капитале Общества за </w:t>
      </w:r>
      <w:r w:rsidR="00D94687" w:rsidRPr="00D94687">
        <w:rPr>
          <w:rFonts w:ascii="Times New Roman" w:eastAsia="Calibri" w:hAnsi="Times New Roman" w:cs="Times New Roman"/>
          <w:sz w:val="24"/>
          <w:szCs w:val="24"/>
        </w:rPr>
        <w:t>______________ (____________________) рублей 00 копеек</w:t>
      </w:r>
      <w:r w:rsidRPr="000B44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F09134" w14:textId="77777777" w:rsidR="000B44E2" w:rsidRPr="000B44E2" w:rsidRDefault="000B44E2" w:rsidP="000B44E2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6.1.  Расчет между сторонами: оплата по договору купли-продажи производится в течение 03 (трех) рабочих дней с даты заключения настоящего Договора.</w:t>
      </w:r>
    </w:p>
    <w:p w14:paraId="0DFF37CF" w14:textId="77777777" w:rsidR="000B44E2" w:rsidRPr="000B44E2" w:rsidRDefault="000B44E2" w:rsidP="000B44E2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Все расчеты по настоящему Договору производятся с указанием в назначении платежа реквизитов настоящего договора в безналичном порядке путем перечисления денежных средств на расчётный счет доверенного лица Продавцов – </w:t>
      </w:r>
      <w:r w:rsidR="00D94687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по следующим реквизитам: </w:t>
      </w:r>
    </w:p>
    <w:p w14:paraId="130CB15B" w14:textId="77777777" w:rsidR="000B44E2" w:rsidRPr="000B44E2" w:rsidRDefault="000B44E2" w:rsidP="000B4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Получатель: </w:t>
      </w:r>
      <w:r w:rsidR="00D9468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Номер счёта: </w:t>
      </w:r>
      <w:r w:rsidR="00D9468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Банк получателя: </w:t>
      </w:r>
      <w:r w:rsidR="00D94687"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БИК: </w:t>
      </w:r>
      <w:r w:rsidR="00D94687"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ИНН Банка: </w:t>
      </w:r>
      <w:r w:rsidR="00D94687">
        <w:rPr>
          <w:rFonts w:ascii="Times New Roman" w:eastAsia="Calibri" w:hAnsi="Times New Roman" w:cs="Times New Roman"/>
          <w:b/>
          <w:bCs/>
          <w:sz w:val="24"/>
          <w:szCs w:val="24"/>
        </w:rPr>
        <w:t>_______________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КПП Банка: </w:t>
      </w:r>
      <w:r w:rsidR="00D94687"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Кор. счёт: </w:t>
      </w:r>
      <w:r w:rsidR="00D94687" w:rsidRPr="00D94687"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</w:p>
    <w:p w14:paraId="68FCA987" w14:textId="77777777" w:rsidR="000B44E2" w:rsidRPr="000B44E2" w:rsidRDefault="000B44E2" w:rsidP="000B44E2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При подписании настоящего Договора Продавцы Черноусова Наталья Николаевна, </w:t>
      </w:r>
      <w:proofErr w:type="spellStart"/>
      <w:r w:rsidRPr="000B44E2">
        <w:rPr>
          <w:rFonts w:ascii="Times New Roman" w:eastAsia="Calibri" w:hAnsi="Times New Roman" w:cs="Times New Roman"/>
          <w:sz w:val="24"/>
          <w:szCs w:val="24"/>
        </w:rPr>
        <w:t>Развин</w:t>
      </w:r>
      <w:proofErr w:type="spellEnd"/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Александр Юрьевич подтверждают и соглашаются, что вышеуказанный номер расчётного счёта в соответствующем банке открыт на имя доверенного лица Продавцов – </w:t>
      </w:r>
      <w:r w:rsidR="00D9468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B44E2">
        <w:rPr>
          <w:rFonts w:ascii="Times New Roman" w:eastAsia="Calibri" w:hAnsi="Times New Roman" w:cs="Times New Roman"/>
          <w:sz w:val="24"/>
          <w:szCs w:val="24"/>
        </w:rPr>
        <w:t>, банковские реквизиты указаны верно.</w:t>
      </w:r>
    </w:p>
    <w:p w14:paraId="40008618" w14:textId="77777777" w:rsidR="000B44E2" w:rsidRPr="000B44E2" w:rsidRDefault="000B44E2" w:rsidP="000B44E2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По соглашению сторон, удостоверенному нотариально, возможны иные формы расчётов, в том числе, путём передачи наличных денежных средств. Ввиду того, что расчет между сторонами не произведён, согласно пункту 5 статьи 488 Гражданского кодекса Российской Федерации, стороны пришли к соглашению, что у Продавцов Черноусовой Натальи Николаевны, </w:t>
      </w:r>
      <w:proofErr w:type="spellStart"/>
      <w:r w:rsidRPr="000B44E2">
        <w:rPr>
          <w:rFonts w:ascii="Times New Roman" w:eastAsia="Calibri" w:hAnsi="Times New Roman" w:cs="Times New Roman"/>
          <w:sz w:val="24"/>
          <w:szCs w:val="24"/>
        </w:rPr>
        <w:t>Развина</w:t>
      </w:r>
      <w:proofErr w:type="spellEnd"/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Александра Юрьевича возникает право залога на указанную ДОЛЮ в уставном капитале Общества.</w:t>
      </w:r>
    </w:p>
    <w:p w14:paraId="6F252FB1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7. 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14:paraId="00A38580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8. Черноусова Наталья Николаевна, </w:t>
      </w:r>
      <w:proofErr w:type="spellStart"/>
      <w:r w:rsidRPr="000B44E2">
        <w:rPr>
          <w:rFonts w:ascii="Times New Roman" w:eastAsia="Calibri" w:hAnsi="Times New Roman" w:cs="Times New Roman"/>
          <w:sz w:val="24"/>
          <w:szCs w:val="24"/>
        </w:rPr>
        <w:t>Развин</w:t>
      </w:r>
      <w:proofErr w:type="spellEnd"/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Александр Юрьевич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14:paraId="1C453E11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9. Сведения о производстве по делу о банкротстве в отношении участников сделки в Едином федеральном реестре сведений о банкротстве на «___» ______ 2022 года отсутствуют.</w:t>
      </w:r>
    </w:p>
    <w:p w14:paraId="276ADF5B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10. ДОЛЯ в уставном капитале Общества переходит к _______________ с момента внесения соответствующей записи в единый государственный реестр юридических лиц.</w:t>
      </w:r>
    </w:p>
    <w:p w14:paraId="4A07687B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11. Содержание статей 167 Гражданского кодекса Российской Федерации, статей 6, 8, 9, 14, 21, 46 Закона Российской Федерации "Об обществах с ограниченной ответственностью" и статьи 28 Закона Российской Федерации "О защите конкуренции" нотариусом сторонам разъяснено.</w:t>
      </w:r>
    </w:p>
    <w:p w14:paraId="194024A5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12. Черноусова Наталья Николаевна, </w:t>
      </w:r>
      <w:proofErr w:type="spellStart"/>
      <w:r w:rsidRPr="000B44E2">
        <w:rPr>
          <w:rFonts w:ascii="Times New Roman" w:eastAsia="Calibri" w:hAnsi="Times New Roman" w:cs="Times New Roman"/>
          <w:sz w:val="24"/>
          <w:szCs w:val="24"/>
        </w:rPr>
        <w:t>Развин</w:t>
      </w:r>
      <w:proofErr w:type="spellEnd"/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Александр Юрьевич гарантируют,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14:paraId="4CCA8397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13. По соглашению сторон расходы по заключению настоящего договора оплачивает Покупатель - ________________.</w:t>
      </w:r>
    </w:p>
    <w:p w14:paraId="102713CC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14. По соглашению сторон о состоявшемся отчуждении ДОЛИ в уставном капитале Общество будет уведомлено </w:t>
      </w:r>
      <w:r w:rsidR="00D94687" w:rsidRPr="00D9468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- представителем </w:t>
      </w:r>
      <w:proofErr w:type="spellStart"/>
      <w:r w:rsidRPr="000B44E2">
        <w:rPr>
          <w:rFonts w:ascii="Times New Roman" w:eastAsia="Calibri" w:hAnsi="Times New Roman" w:cs="Times New Roman"/>
          <w:sz w:val="24"/>
          <w:szCs w:val="24"/>
        </w:rPr>
        <w:t>Развина</w:t>
      </w:r>
      <w:proofErr w:type="spellEnd"/>
      <w:r w:rsidRPr="000B44E2">
        <w:rPr>
          <w:rFonts w:ascii="Times New Roman" w:eastAsia="Calibri" w:hAnsi="Times New Roman" w:cs="Times New Roman"/>
          <w:sz w:val="24"/>
          <w:szCs w:val="24"/>
        </w:rPr>
        <w:t xml:space="preserve"> Александра Юрьевича.</w:t>
      </w:r>
    </w:p>
    <w:p w14:paraId="462F27B7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15.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1A137093" w14:textId="77777777" w:rsidR="000B44E2" w:rsidRPr="000B44E2" w:rsidRDefault="000B44E2" w:rsidP="000B44E2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16. Настоящий договор составлен в четырёх экземплярах, один из которых хранится в делах нотариуса ________________________________ по адресу: ________________________________, по экземпляру выдается ________________ в лице ___________________, ________________ в лице ___________________, _______________.</w:t>
      </w:r>
    </w:p>
    <w:p w14:paraId="76D269C0" w14:textId="77777777" w:rsidR="000B44E2" w:rsidRPr="000B44E2" w:rsidRDefault="000B44E2" w:rsidP="000B44E2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012FED5B" w14:textId="77777777" w:rsidR="000B44E2" w:rsidRPr="000B44E2" w:rsidRDefault="000B44E2" w:rsidP="000B44E2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26B16040" w14:textId="77777777" w:rsidR="000B44E2" w:rsidRPr="000B44E2" w:rsidRDefault="000B44E2" w:rsidP="000B44E2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Информация, установленная нотариусом с наших слов, внесена в текст сделки верно.</w:t>
      </w:r>
    </w:p>
    <w:p w14:paraId="7DC646D2" w14:textId="77777777" w:rsidR="000B44E2" w:rsidRPr="000B44E2" w:rsidRDefault="000B44E2" w:rsidP="000B44E2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0B44E2">
        <w:rPr>
          <w:rFonts w:ascii="Times New Roman" w:eastAsia="Calibri" w:hAnsi="Times New Roman" w:cs="Times New Roman"/>
          <w:sz w:val="24"/>
          <w:szCs w:val="24"/>
        </w:rPr>
        <w:tab/>
      </w:r>
    </w:p>
    <w:p w14:paraId="3A97EE3F" w14:textId="77777777" w:rsidR="000B44E2" w:rsidRPr="000B44E2" w:rsidRDefault="000B44E2" w:rsidP="000B44E2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i/>
          <w:iCs/>
          <w:sz w:val="20"/>
          <w:szCs w:val="20"/>
        </w:rPr>
        <w:t>продавец</w:t>
      </w:r>
      <w:r w:rsidRPr="000B44E2">
        <w:rPr>
          <w:rFonts w:ascii="Times New Roman" w:eastAsia="Calibri" w:hAnsi="Times New Roman" w:cs="Times New Roman"/>
          <w:sz w:val="24"/>
          <w:szCs w:val="24"/>
        </w:rPr>
        <w:tab/>
      </w:r>
    </w:p>
    <w:p w14:paraId="719BC42B" w14:textId="77777777" w:rsidR="000B44E2" w:rsidRPr="000B44E2" w:rsidRDefault="000B44E2" w:rsidP="000B44E2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i/>
          <w:iCs/>
          <w:sz w:val="20"/>
          <w:szCs w:val="20"/>
        </w:rPr>
        <w:t>покупатель</w:t>
      </w:r>
      <w:r w:rsidRPr="000B44E2">
        <w:rPr>
          <w:rFonts w:ascii="Times New Roman" w:eastAsia="Calibri" w:hAnsi="Times New Roman" w:cs="Times New Roman"/>
          <w:sz w:val="24"/>
          <w:szCs w:val="24"/>
        </w:rPr>
        <w:tab/>
      </w:r>
    </w:p>
    <w:p w14:paraId="7FC1AB4A" w14:textId="77777777" w:rsidR="000B44E2" w:rsidRPr="000B44E2" w:rsidRDefault="000B44E2" w:rsidP="000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537E2" w14:textId="77777777" w:rsidR="000B44E2" w:rsidRPr="000B44E2" w:rsidRDefault="000B44E2" w:rsidP="000B44E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65CDB8A2" w14:textId="77777777" w:rsidR="000B44E2" w:rsidRPr="000B44E2" w:rsidRDefault="000B44E2" w:rsidP="000B44E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20310F65" w14:textId="77777777" w:rsidR="000B44E2" w:rsidRPr="000B44E2" w:rsidRDefault="000B44E2" w:rsidP="000B44E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 Московской области</w:t>
      </w:r>
    </w:p>
    <w:p w14:paraId="152868CA" w14:textId="77777777" w:rsidR="000B44E2" w:rsidRPr="000B44E2" w:rsidRDefault="000B44E2" w:rsidP="000B44E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4E2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 две тысячи двадцать второго года</w:t>
      </w:r>
    </w:p>
    <w:p w14:paraId="4A48D1B8" w14:textId="77777777" w:rsidR="000B44E2" w:rsidRPr="000B44E2" w:rsidRDefault="000B44E2" w:rsidP="000B44E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Настоящий договор удостоверен мной, ______________________, нотариусом ______________________ Московской области.</w:t>
      </w:r>
    </w:p>
    <w:p w14:paraId="66A24C7E" w14:textId="77777777" w:rsidR="000B44E2" w:rsidRPr="000B44E2" w:rsidRDefault="000B44E2" w:rsidP="000B44E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7B5D7701" w14:textId="77777777" w:rsidR="000B44E2" w:rsidRPr="000B44E2" w:rsidRDefault="000B44E2" w:rsidP="000B44E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Договор подписан в моем присутствии.</w:t>
      </w:r>
    </w:p>
    <w:p w14:paraId="4BAB5D85" w14:textId="77777777" w:rsidR="000B44E2" w:rsidRPr="000B44E2" w:rsidRDefault="000B44E2" w:rsidP="000B44E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82F9069" w14:textId="77777777" w:rsidR="000B44E2" w:rsidRPr="000B44E2" w:rsidRDefault="000B44E2" w:rsidP="000B44E2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Полномочия представителя проверены.</w:t>
      </w:r>
    </w:p>
    <w:p w14:paraId="23C3BE80" w14:textId="77777777" w:rsidR="000B44E2" w:rsidRPr="000B44E2" w:rsidRDefault="000B44E2" w:rsidP="000B44E2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Зарегистрировано в реестре: ______________________.</w:t>
      </w:r>
    </w:p>
    <w:p w14:paraId="276FEA60" w14:textId="77777777" w:rsidR="000B44E2" w:rsidRPr="000B44E2" w:rsidRDefault="000B44E2" w:rsidP="000B44E2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F2F5B" w14:textId="77777777" w:rsidR="000B44E2" w:rsidRPr="000B44E2" w:rsidRDefault="000B44E2" w:rsidP="000B44E2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>Уплачено за совершение нотариального действия: _____________ руб. 00 коп.</w:t>
      </w:r>
    </w:p>
    <w:p w14:paraId="29487EAA" w14:textId="77777777" w:rsidR="000B44E2" w:rsidRPr="000B44E2" w:rsidRDefault="000B44E2" w:rsidP="000B44E2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4E2">
        <w:rPr>
          <w:rFonts w:ascii="Times New Roman" w:eastAsia="Calibri" w:hAnsi="Times New Roman" w:cs="Times New Roman"/>
          <w:sz w:val="24"/>
          <w:szCs w:val="24"/>
        </w:rPr>
        <w:tab/>
      </w:r>
      <w:r w:rsidRPr="000B44E2">
        <w:rPr>
          <w:rFonts w:ascii="Times New Roman" w:eastAsia="Calibri" w:hAnsi="Times New Roman" w:cs="Times New Roman"/>
          <w:sz w:val="24"/>
          <w:szCs w:val="24"/>
        </w:rPr>
        <w:tab/>
      </w:r>
      <w:r w:rsidRPr="000B44E2">
        <w:rPr>
          <w:rFonts w:ascii="Times New Roman" w:eastAsia="Calibri" w:hAnsi="Times New Roman" w:cs="Times New Roman"/>
          <w:sz w:val="24"/>
          <w:szCs w:val="24"/>
        </w:rPr>
        <w:tab/>
      </w:r>
    </w:p>
    <w:p w14:paraId="5D3019F8" w14:textId="77777777" w:rsidR="000B44E2" w:rsidRPr="000B44E2" w:rsidRDefault="000B44E2" w:rsidP="000B44E2">
      <w:pPr>
        <w:spacing w:after="160" w:line="259" w:lineRule="auto"/>
        <w:rPr>
          <w:rFonts w:ascii="Calibri" w:eastAsia="Calibri" w:hAnsi="Calibri" w:cs="Times New Roman"/>
        </w:rPr>
      </w:pPr>
    </w:p>
    <w:p w14:paraId="1961339C" w14:textId="77777777" w:rsidR="008271E2" w:rsidRPr="008271E2" w:rsidRDefault="008271E2" w:rsidP="008C780B">
      <w:pPr>
        <w:widowControl w:val="0"/>
        <w:overflowPunct w:val="0"/>
        <w:autoSpaceDE w:val="0"/>
        <w:autoSpaceDN w:val="0"/>
        <w:adjustRightInd w:val="0"/>
        <w:ind w:right="2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0365051"/>
      <w:bookmarkEnd w:id="0"/>
    </w:p>
    <w:sectPr w:rsidR="008271E2" w:rsidRPr="008271E2" w:rsidSect="000B4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5432" w14:textId="77777777" w:rsidR="004E6D69" w:rsidRDefault="004E6D69">
      <w:pPr>
        <w:spacing w:after="0" w:line="240" w:lineRule="auto"/>
      </w:pPr>
      <w:r>
        <w:separator/>
      </w:r>
    </w:p>
  </w:endnote>
  <w:endnote w:type="continuationSeparator" w:id="0">
    <w:p w14:paraId="6930C2ED" w14:textId="77777777" w:rsidR="004E6D69" w:rsidRDefault="004E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6B47" w14:textId="77777777" w:rsidR="002D383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5C10" w14:textId="77777777" w:rsidR="002D383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DDBF" w14:textId="77777777" w:rsidR="002D383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F533" w14:textId="77777777" w:rsidR="004E6D69" w:rsidRDefault="004E6D69">
      <w:pPr>
        <w:spacing w:after="0" w:line="240" w:lineRule="auto"/>
      </w:pPr>
      <w:r>
        <w:separator/>
      </w:r>
    </w:p>
  </w:footnote>
  <w:footnote w:type="continuationSeparator" w:id="0">
    <w:p w14:paraId="6C756C2F" w14:textId="77777777" w:rsidR="004E6D69" w:rsidRDefault="004E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2C84" w14:textId="77777777" w:rsidR="002D383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2737" w14:textId="77777777" w:rsidR="002D383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95DD" w14:textId="77777777" w:rsidR="002D383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9A728F8E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14E83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782923871">
    <w:abstractNumId w:val="19"/>
  </w:num>
  <w:num w:numId="2" w16cid:durableId="1990279235">
    <w:abstractNumId w:val="6"/>
  </w:num>
  <w:num w:numId="3" w16cid:durableId="18626907">
    <w:abstractNumId w:val="2"/>
  </w:num>
  <w:num w:numId="4" w16cid:durableId="653726686">
    <w:abstractNumId w:val="12"/>
  </w:num>
  <w:num w:numId="5" w16cid:durableId="707998137">
    <w:abstractNumId w:val="15"/>
  </w:num>
  <w:num w:numId="6" w16cid:durableId="860701596">
    <w:abstractNumId w:val="11"/>
  </w:num>
  <w:num w:numId="7" w16cid:durableId="667513186">
    <w:abstractNumId w:val="8"/>
  </w:num>
  <w:num w:numId="8" w16cid:durableId="1333531815">
    <w:abstractNumId w:val="5"/>
  </w:num>
  <w:num w:numId="9" w16cid:durableId="359284067">
    <w:abstractNumId w:val="20"/>
  </w:num>
  <w:num w:numId="10" w16cid:durableId="1581526507">
    <w:abstractNumId w:val="7"/>
  </w:num>
  <w:num w:numId="11" w16cid:durableId="1461536082">
    <w:abstractNumId w:val="0"/>
  </w:num>
  <w:num w:numId="12" w16cid:durableId="1419134476">
    <w:abstractNumId w:val="13"/>
  </w:num>
  <w:num w:numId="13" w16cid:durableId="762720564">
    <w:abstractNumId w:val="17"/>
  </w:num>
  <w:num w:numId="14" w16cid:durableId="2000496229">
    <w:abstractNumId w:val="18"/>
  </w:num>
  <w:num w:numId="15" w16cid:durableId="1978488476">
    <w:abstractNumId w:val="14"/>
  </w:num>
  <w:num w:numId="16" w16cid:durableId="1336034926">
    <w:abstractNumId w:val="3"/>
  </w:num>
  <w:num w:numId="17" w16cid:durableId="30542528">
    <w:abstractNumId w:val="10"/>
  </w:num>
  <w:num w:numId="18" w16cid:durableId="1803158524">
    <w:abstractNumId w:val="4"/>
  </w:num>
  <w:num w:numId="19" w16cid:durableId="1313407095">
    <w:abstractNumId w:val="9"/>
  </w:num>
  <w:num w:numId="20" w16cid:durableId="657802591">
    <w:abstractNumId w:val="16"/>
  </w:num>
  <w:num w:numId="21" w16cid:durableId="1985693080">
    <w:abstractNumId w:val="1"/>
  </w:num>
  <w:num w:numId="22" w16cid:durableId="1849250807">
    <w:abstractNumId w:val="24"/>
  </w:num>
  <w:num w:numId="23" w16cid:durableId="100729705">
    <w:abstractNumId w:val="22"/>
  </w:num>
  <w:num w:numId="24" w16cid:durableId="765734217">
    <w:abstractNumId w:val="23"/>
  </w:num>
  <w:num w:numId="25" w16cid:durableId="1928846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1"/>
    <w:rsid w:val="000B44E2"/>
    <w:rsid w:val="00293CBC"/>
    <w:rsid w:val="002C3B15"/>
    <w:rsid w:val="00420F7C"/>
    <w:rsid w:val="004E6D69"/>
    <w:rsid w:val="00696B12"/>
    <w:rsid w:val="007F4349"/>
    <w:rsid w:val="008271E2"/>
    <w:rsid w:val="008C780B"/>
    <w:rsid w:val="00920A1A"/>
    <w:rsid w:val="009C3EA6"/>
    <w:rsid w:val="009D576C"/>
    <w:rsid w:val="00A510B1"/>
    <w:rsid w:val="00A52919"/>
    <w:rsid w:val="00B7450E"/>
    <w:rsid w:val="00CD0FFD"/>
    <w:rsid w:val="00D902F0"/>
    <w:rsid w:val="00D94687"/>
    <w:rsid w:val="00EB4CC8"/>
    <w:rsid w:val="00F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BF15D"/>
  <w15:chartTrackingRefBased/>
  <w15:docId w15:val="{B8748E3D-7219-4E03-99B5-818086E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F0"/>
  </w:style>
  <w:style w:type="paragraph" w:styleId="1">
    <w:name w:val="heading 1"/>
    <w:basedOn w:val="a"/>
    <w:next w:val="a"/>
    <w:link w:val="10"/>
    <w:uiPriority w:val="9"/>
    <w:qFormat/>
    <w:rsid w:val="00D90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0"/>
    <w:pPr>
      <w:ind w:left="720"/>
      <w:contextualSpacing/>
    </w:pPr>
  </w:style>
  <w:style w:type="table" w:styleId="a4">
    <w:name w:val="Table Grid"/>
    <w:basedOn w:val="a1"/>
    <w:uiPriority w:val="39"/>
    <w:rsid w:val="00A5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0B1"/>
  </w:style>
  <w:style w:type="paragraph" w:styleId="a7">
    <w:name w:val="footer"/>
    <w:basedOn w:val="a"/>
    <w:link w:val="a8"/>
    <w:uiPriority w:val="99"/>
    <w:unhideWhenUsed/>
    <w:rsid w:val="00A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0B1"/>
  </w:style>
  <w:style w:type="character" w:customStyle="1" w:styleId="10">
    <w:name w:val="Заголовок 1 Знак"/>
    <w:basedOn w:val="a0"/>
    <w:link w:val="1"/>
    <w:uiPriority w:val="9"/>
    <w:rsid w:val="00D902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2F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2F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2F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902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902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02F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D902F0"/>
    <w:rPr>
      <w:b/>
      <w:bCs/>
    </w:rPr>
  </w:style>
  <w:style w:type="character" w:styleId="ae">
    <w:name w:val="Emphasis"/>
    <w:basedOn w:val="a0"/>
    <w:uiPriority w:val="20"/>
    <w:qFormat/>
    <w:rsid w:val="00D902F0"/>
    <w:rPr>
      <w:i/>
      <w:iCs/>
    </w:rPr>
  </w:style>
  <w:style w:type="paragraph" w:styleId="af">
    <w:name w:val="No Spacing"/>
    <w:uiPriority w:val="1"/>
    <w:qFormat/>
    <w:rsid w:val="00D902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0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902F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02F0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D90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902F0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D902F0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D902F0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90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902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902F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Крапивенцева Нина Дмитриевна</cp:lastModifiedBy>
  <cp:revision>3</cp:revision>
  <dcterms:created xsi:type="dcterms:W3CDTF">2022-08-03T13:29:00Z</dcterms:created>
  <dcterms:modified xsi:type="dcterms:W3CDTF">2022-08-04T10:31:00Z</dcterms:modified>
</cp:coreProperties>
</file>