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AD22E" w14:textId="54F560BF" w:rsidR="004B7249" w:rsidRPr="00B87B94" w:rsidRDefault="00AD6175" w:rsidP="00AD6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94">
        <w:rPr>
          <w:rFonts w:ascii="Times New Roman" w:hAnsi="Times New Roman" w:cs="Times New Roman"/>
          <w:b/>
          <w:sz w:val="28"/>
          <w:szCs w:val="28"/>
        </w:rPr>
        <w:t>Сообщение о результатах проведения торгов и о внесении изменений в торги</w:t>
      </w:r>
    </w:p>
    <w:p w14:paraId="542D51BC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58E08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FB28F" w14:textId="1129A678" w:rsidR="009224BF" w:rsidRPr="00F17D60" w:rsidRDefault="008E4F39" w:rsidP="009224B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D6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, ИНН 7838430413 , 190000, Санкт-Петербург, пер. </w:t>
      </w:r>
      <w:proofErr w:type="spellStart"/>
      <w:r w:rsidRPr="00F17D6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17D60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F17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D60">
        <w:rPr>
          <w:rFonts w:ascii="Times New Roman" w:hAnsi="Times New Roman" w:cs="Times New Roman"/>
          <w:sz w:val="24"/>
          <w:szCs w:val="24"/>
        </w:rPr>
        <w:t>В, (812)334-26-04, 8(800)777-57-57,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 , ИНН 1657023630 , адрес места нахождения: 420094, Республика Татарстан, г. Казань, ул. Маршала Чуйкова, д. 2, блок Б) (далее -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F17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D60">
        <w:rPr>
          <w:rFonts w:ascii="Times New Roman" w:hAnsi="Times New Roman" w:cs="Times New Roman"/>
          <w:sz w:val="24"/>
          <w:szCs w:val="24"/>
        </w:rPr>
        <w:t xml:space="preserve">29 августа 2019 г. по делу №A65-20872/2019 </w:t>
      </w:r>
      <w:r w:rsidR="009224BF" w:rsidRPr="00F17D60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9224BF" w:rsidRPr="00F17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4BF" w:rsidRPr="00F17D6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9224BF" w:rsidRPr="00F17D60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9224BF" w:rsidRPr="00F17D60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</w:t>
      </w:r>
      <w:r w:rsidRPr="00F17D60">
        <w:rPr>
          <w:rFonts w:ascii="Times New Roman" w:hAnsi="Times New Roman" w:cs="Times New Roman"/>
          <w:b/>
          <w:bCs/>
          <w:sz w:val="24"/>
          <w:szCs w:val="24"/>
        </w:rPr>
        <w:t>01 августа</w:t>
      </w:r>
      <w:r w:rsidR="009224BF" w:rsidRPr="00F17D60">
        <w:rPr>
          <w:rFonts w:ascii="Times New Roman" w:hAnsi="Times New Roman" w:cs="Times New Roman"/>
          <w:b/>
          <w:bCs/>
          <w:sz w:val="24"/>
          <w:szCs w:val="24"/>
        </w:rPr>
        <w:t xml:space="preserve"> 2022 г.</w:t>
      </w:r>
      <w:r w:rsidR="009224BF" w:rsidRPr="00F17D60">
        <w:rPr>
          <w:rFonts w:ascii="Times New Roman" w:hAnsi="Times New Roman" w:cs="Times New Roman"/>
          <w:sz w:val="24"/>
          <w:szCs w:val="24"/>
        </w:rPr>
        <w:t xml:space="preserve"> (</w:t>
      </w:r>
      <w:r w:rsidR="00C529BF" w:rsidRPr="00F17D60">
        <w:rPr>
          <w:rFonts w:ascii="Times New Roman" w:hAnsi="Times New Roman" w:cs="Times New Roman"/>
          <w:sz w:val="24"/>
          <w:szCs w:val="24"/>
        </w:rPr>
        <w:t>сообщение 02030128730 в газете АО «Коммерсантъ» №72(7273</w:t>
      </w:r>
      <w:proofErr w:type="gramEnd"/>
      <w:r w:rsidR="00C529BF" w:rsidRPr="00F17D60">
        <w:rPr>
          <w:rFonts w:ascii="Times New Roman" w:hAnsi="Times New Roman" w:cs="Times New Roman"/>
          <w:sz w:val="24"/>
          <w:szCs w:val="24"/>
        </w:rPr>
        <w:t>) от 23.04.2022 г.</w:t>
      </w:r>
      <w:r w:rsidR="009224BF" w:rsidRPr="00F17D60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6B1E859" w14:textId="77777777" w:rsidR="009224BF" w:rsidRDefault="009224BF" w:rsidP="009224BF">
      <w:pPr>
        <w:spacing w:before="120" w:after="120"/>
        <w:jc w:val="both"/>
      </w:pPr>
      <w:r w:rsidRPr="00F17D60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CD1B6C3" w14:textId="461517B7" w:rsidR="007768CC" w:rsidRDefault="007768CC" w:rsidP="007768CC">
      <w:pPr>
        <w:spacing w:before="120" w:after="120"/>
        <w:jc w:val="both"/>
      </w:pPr>
      <w:r>
        <w:t xml:space="preserve">Организатор торгов сообщает, что информацию в части ознакомления с имуществом </w:t>
      </w:r>
      <w:r>
        <w:t xml:space="preserve">в </w:t>
      </w:r>
      <w:r>
        <w:t>С</w:t>
      </w:r>
      <w:r>
        <w:t>ообщении следует читать в следующей редакции:</w:t>
      </w:r>
    </w:p>
    <w:p w14:paraId="0C7BC65E" w14:textId="6D83567C" w:rsidR="007768CC" w:rsidRPr="00F17D60" w:rsidRDefault="007768CC" w:rsidP="009224BF">
      <w:pPr>
        <w:spacing w:before="120" w:after="120"/>
        <w:jc w:val="both"/>
      </w:pPr>
      <w:r w:rsidRPr="007768CC">
        <w:t>Информацию о реализуемом имуществе можно получить у КУ с 09:00 до 18:00 часов по адресу: г. Москва, Павелецкая наб., д. 8, тел. +7 (495) 984-19-70, доб. 67-96, 67-91, у ОТ: kazan@auction-house.ru, +7 (843) 5000-320, +7 (920) 051-08-41 Леван Шакая, +7 (930) 805-20-00 Дмитрий Рождественский.</w:t>
      </w:r>
      <w:bookmarkStart w:id="0" w:name="_GoBack"/>
      <w:bookmarkEnd w:id="0"/>
    </w:p>
    <w:p w14:paraId="7279A8CD" w14:textId="59ADFDE4" w:rsidR="00A84E57" w:rsidRPr="00F17D60" w:rsidRDefault="00AD6175" w:rsidP="00AD6175">
      <w:pPr>
        <w:jc w:val="both"/>
      </w:pPr>
      <w:r w:rsidRPr="00F17D60">
        <w:t xml:space="preserve">Организатор торгов дополнительно сообщает </w:t>
      </w:r>
      <w:r w:rsidRPr="00F17D60">
        <w:rPr>
          <w:b/>
        </w:rPr>
        <w:t>о проведении электронных торгов посредством публичного предложения по лот</w:t>
      </w:r>
      <w:r w:rsidR="00F876A8" w:rsidRPr="00F17D60">
        <w:rPr>
          <w:b/>
        </w:rPr>
        <w:t xml:space="preserve">ам </w:t>
      </w:r>
      <w:r w:rsidRPr="00F17D60">
        <w:rPr>
          <w:b/>
        </w:rPr>
        <w:t>1</w:t>
      </w:r>
      <w:r w:rsidR="0023292D" w:rsidRPr="00F17D60">
        <w:rPr>
          <w:b/>
        </w:rPr>
        <w:t>-45</w:t>
      </w:r>
      <w:r w:rsidRPr="00F17D60">
        <w:t xml:space="preserve"> (далее – Торги ППП).</w:t>
      </w:r>
    </w:p>
    <w:p w14:paraId="5E7B4581" w14:textId="77777777" w:rsidR="00AD6175" w:rsidRPr="00F17D60" w:rsidRDefault="00AD6175" w:rsidP="00AD6175">
      <w:pPr>
        <w:jc w:val="both"/>
      </w:pPr>
    </w:p>
    <w:p w14:paraId="6A5FE438" w14:textId="52371DE1" w:rsidR="00AD6175" w:rsidRPr="00F17D60" w:rsidRDefault="00AD6175" w:rsidP="00AD6175">
      <w:pPr>
        <w:jc w:val="both"/>
        <w:rPr>
          <w:b/>
        </w:rPr>
      </w:pPr>
      <w:r w:rsidRPr="00F17D60">
        <w:t xml:space="preserve">Торги ППП будут проведены на электронной площадке АО «Российский аукционный дом» http://lot-online.ru </w:t>
      </w:r>
      <w:r w:rsidR="00555790" w:rsidRPr="00F17D60">
        <w:t>(далее -</w:t>
      </w:r>
      <w:r w:rsidR="003222B3" w:rsidRPr="00F17D60">
        <w:t xml:space="preserve"> ЭТП) </w:t>
      </w:r>
      <w:r w:rsidR="003222B3" w:rsidRPr="00F17D60">
        <w:rPr>
          <w:b/>
        </w:rPr>
        <w:t xml:space="preserve">с </w:t>
      </w:r>
      <w:r w:rsidR="00B6300B" w:rsidRPr="00F17D60">
        <w:rPr>
          <w:b/>
        </w:rPr>
        <w:t>08 августа</w:t>
      </w:r>
      <w:r w:rsidRPr="00F17D60">
        <w:rPr>
          <w:b/>
        </w:rPr>
        <w:t xml:space="preserve"> 2022 г. по </w:t>
      </w:r>
      <w:r w:rsidR="007C611D" w:rsidRPr="00F17D60">
        <w:rPr>
          <w:b/>
        </w:rPr>
        <w:t>2</w:t>
      </w:r>
      <w:r w:rsidR="00B6300B" w:rsidRPr="00F17D60">
        <w:rPr>
          <w:b/>
        </w:rPr>
        <w:t>0</w:t>
      </w:r>
      <w:r w:rsidR="007C611D" w:rsidRPr="00F17D60">
        <w:rPr>
          <w:b/>
        </w:rPr>
        <w:t xml:space="preserve"> </w:t>
      </w:r>
      <w:r w:rsidR="00B6300B" w:rsidRPr="00F17D60">
        <w:rPr>
          <w:b/>
        </w:rPr>
        <w:t>ноября</w:t>
      </w:r>
      <w:r w:rsidRPr="00F17D60">
        <w:rPr>
          <w:b/>
        </w:rPr>
        <w:t xml:space="preserve"> 2022 г.</w:t>
      </w:r>
    </w:p>
    <w:p w14:paraId="5F967A92" w14:textId="77777777" w:rsidR="00AD6175" w:rsidRPr="00F17D60" w:rsidRDefault="00AD6175" w:rsidP="00AD6175">
      <w:pPr>
        <w:jc w:val="both"/>
      </w:pPr>
    </w:p>
    <w:p w14:paraId="74A6771B" w14:textId="5FEB8A7B" w:rsidR="00AD6175" w:rsidRPr="00F17D60" w:rsidRDefault="00AD6175" w:rsidP="00AD6175">
      <w:pPr>
        <w:jc w:val="both"/>
      </w:pPr>
      <w:proofErr w:type="gramStart"/>
      <w:r w:rsidRPr="00F17D60">
        <w:t xml:space="preserve">Заявки на участие в Торгах ППП принимаются Оператором, начиная с 00:00 часов по московскому времени </w:t>
      </w:r>
      <w:r w:rsidR="00115540" w:rsidRPr="00F17D60">
        <w:rPr>
          <w:b/>
        </w:rPr>
        <w:t>08 августа</w:t>
      </w:r>
      <w:r w:rsidR="004820AF" w:rsidRPr="00F17D60">
        <w:rPr>
          <w:b/>
        </w:rPr>
        <w:t xml:space="preserve"> 2022 г.</w:t>
      </w:r>
      <w:r w:rsidRPr="00F17D60">
        <w:t xml:space="preserve"> Прием заявок на участие в Торгах ППП и задатков прекращается за </w:t>
      </w:r>
      <w:r w:rsidR="00655F23" w:rsidRPr="00F17D60">
        <w:t>5</w:t>
      </w:r>
      <w:r w:rsidRPr="00F17D60">
        <w:t xml:space="preserve"> (</w:t>
      </w:r>
      <w:r w:rsidR="00655F23" w:rsidRPr="00F17D60">
        <w:t>Пять</w:t>
      </w:r>
      <w:r w:rsidRPr="00F17D60">
        <w:t>) календарных дн</w:t>
      </w:r>
      <w:r w:rsidR="00655F23" w:rsidRPr="00F17D60">
        <w:t>ей</w:t>
      </w:r>
      <w:r w:rsidRPr="00F17D60"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99465ED" w14:textId="77777777" w:rsidR="00AD6175" w:rsidRPr="00F17D60" w:rsidRDefault="00AD6175" w:rsidP="00AD6175">
      <w:pPr>
        <w:jc w:val="both"/>
      </w:pPr>
    </w:p>
    <w:p w14:paraId="31343E2C" w14:textId="77777777" w:rsidR="00AD6175" w:rsidRPr="00F17D60" w:rsidRDefault="00AD6175" w:rsidP="00AD6175">
      <w:pPr>
        <w:jc w:val="both"/>
      </w:pPr>
      <w:r w:rsidRPr="00F17D60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D171EF8" w14:textId="77777777" w:rsidR="00AD6175" w:rsidRPr="00F17D60" w:rsidRDefault="00AD6175" w:rsidP="00AD6175">
      <w:pPr>
        <w:jc w:val="both"/>
      </w:pPr>
    </w:p>
    <w:p w14:paraId="3C41DF19" w14:textId="77777777" w:rsidR="00AD6175" w:rsidRPr="00F17D60" w:rsidRDefault="00AD6175" w:rsidP="00AD6175">
      <w:pPr>
        <w:jc w:val="both"/>
      </w:pPr>
      <w:r w:rsidRPr="00F17D60">
        <w:t>Оператор обеспечивает проведение Торгов ППП.</w:t>
      </w:r>
    </w:p>
    <w:p w14:paraId="5B0C032F" w14:textId="77777777" w:rsidR="00AD6175" w:rsidRPr="00F17D60" w:rsidRDefault="00AD6175" w:rsidP="00AD6175">
      <w:pPr>
        <w:jc w:val="both"/>
      </w:pPr>
    </w:p>
    <w:p w14:paraId="46189600" w14:textId="2A64FC68" w:rsidR="00AD6175" w:rsidRPr="00F17D60" w:rsidRDefault="00AD6175" w:rsidP="00AD6175">
      <w:pPr>
        <w:jc w:val="both"/>
      </w:pPr>
      <w:r w:rsidRPr="00F17D60">
        <w:t>Начальные цены продажи лот</w:t>
      </w:r>
      <w:r w:rsidR="00F533D6" w:rsidRPr="00F17D60">
        <w:t xml:space="preserve">ов </w:t>
      </w:r>
      <w:r w:rsidRPr="00F17D60">
        <w:t>на Торгах ППП устанавливаются равными начальным ценам продажи лот</w:t>
      </w:r>
      <w:r w:rsidR="009537B1" w:rsidRPr="00F17D60">
        <w:t>а</w:t>
      </w:r>
      <w:r w:rsidRPr="00F17D60">
        <w:t xml:space="preserve"> на повторных Торгах:</w:t>
      </w:r>
    </w:p>
    <w:p w14:paraId="779D61CB" w14:textId="77777777" w:rsidR="00F17D60" w:rsidRPr="00F17D60" w:rsidRDefault="00F17D60" w:rsidP="00F17D60">
      <w:pPr>
        <w:jc w:val="both"/>
      </w:pPr>
      <w:r w:rsidRPr="00F17D60">
        <w:t>с 08 августа 2022 г. по 18 сентября 2022 г. - в размере начальной цены продажи лотов;</w:t>
      </w:r>
    </w:p>
    <w:p w14:paraId="6BBDAD84" w14:textId="77777777" w:rsidR="00F17D60" w:rsidRPr="00F17D60" w:rsidRDefault="00F17D60" w:rsidP="00F17D60">
      <w:pPr>
        <w:jc w:val="both"/>
      </w:pPr>
      <w:r w:rsidRPr="00F17D60">
        <w:lastRenderedPageBreak/>
        <w:t>с 19 сентября 2022 г. по 25 сентября 2022 г. - в размере 89,60% от начальной цены продажи лотов;</w:t>
      </w:r>
    </w:p>
    <w:p w14:paraId="66B69C0F" w14:textId="77777777" w:rsidR="00F17D60" w:rsidRPr="00F17D60" w:rsidRDefault="00F17D60" w:rsidP="00F17D60">
      <w:pPr>
        <w:jc w:val="both"/>
      </w:pPr>
      <w:r w:rsidRPr="00F17D60">
        <w:t>с 26 сентября 2022 г. по 02 октября 2022 г. - в размере 79,20% от начальной цены продажи лотов;</w:t>
      </w:r>
    </w:p>
    <w:p w14:paraId="068DD613" w14:textId="77777777" w:rsidR="00F17D60" w:rsidRPr="00F17D60" w:rsidRDefault="00F17D60" w:rsidP="00F17D60">
      <w:pPr>
        <w:jc w:val="both"/>
      </w:pPr>
      <w:r w:rsidRPr="00F17D60">
        <w:t>с 03 октября 2022 г. по 09 октября 2022 г. - в размере 68,80% от начальной цены продажи лотов;</w:t>
      </w:r>
    </w:p>
    <w:p w14:paraId="0A5A5C97" w14:textId="77777777" w:rsidR="00F17D60" w:rsidRPr="00F17D60" w:rsidRDefault="00F17D60" w:rsidP="00F17D60">
      <w:pPr>
        <w:jc w:val="both"/>
      </w:pPr>
      <w:r w:rsidRPr="00F17D60">
        <w:t>с 10 октября 2022 г. по 16 октября 2022 г. - в размере 58,40% от начальной цены продажи лотов;</w:t>
      </w:r>
    </w:p>
    <w:p w14:paraId="479EBD7C" w14:textId="77777777" w:rsidR="00F17D60" w:rsidRPr="00F17D60" w:rsidRDefault="00F17D60" w:rsidP="00F17D60">
      <w:pPr>
        <w:jc w:val="both"/>
      </w:pPr>
      <w:r w:rsidRPr="00F17D60">
        <w:t>с 17 октября 2022 г. по 23 октября 2022 г. - в размере 48,00% от начальной цены продажи лотов;</w:t>
      </w:r>
    </w:p>
    <w:p w14:paraId="2FD81377" w14:textId="77777777" w:rsidR="00F17D60" w:rsidRPr="00F17D60" w:rsidRDefault="00F17D60" w:rsidP="00F17D60">
      <w:pPr>
        <w:jc w:val="both"/>
      </w:pPr>
      <w:r w:rsidRPr="00F17D60">
        <w:t>с 24 октября 2022 г. по 30 октября 2022 г. - в размере 37,60% от начальной цены продажи лотов;</w:t>
      </w:r>
    </w:p>
    <w:p w14:paraId="0F6F98C5" w14:textId="77777777" w:rsidR="00F17D60" w:rsidRPr="00F17D60" w:rsidRDefault="00F17D60" w:rsidP="00F17D60">
      <w:pPr>
        <w:jc w:val="both"/>
      </w:pPr>
      <w:r w:rsidRPr="00F17D60">
        <w:t>с 31 октября 2022 г. по 06 ноября 2022 г. - в размере 27,20% от начальной цены продажи лотов;</w:t>
      </w:r>
    </w:p>
    <w:p w14:paraId="47447D8E" w14:textId="77777777" w:rsidR="00F17D60" w:rsidRPr="00F17D60" w:rsidRDefault="00F17D60" w:rsidP="00F17D60">
      <w:pPr>
        <w:jc w:val="both"/>
      </w:pPr>
      <w:r w:rsidRPr="00F17D60">
        <w:t>с 07 ноября 2022 г. по 13 ноября 2022 г. - в размере 16,80% от начальной цены продажи лотов;</w:t>
      </w:r>
    </w:p>
    <w:p w14:paraId="30C65ED4" w14:textId="5A7C844D" w:rsidR="00AD6175" w:rsidRPr="00F17D60" w:rsidRDefault="00F17D60" w:rsidP="00F17D60">
      <w:pPr>
        <w:jc w:val="both"/>
      </w:pPr>
      <w:r w:rsidRPr="00F17D60">
        <w:t>с 14 ноября 2022 г. по 20 ноября 2022 г. - в размере 6,40% от начальной цены продажи лотов.</w:t>
      </w:r>
    </w:p>
    <w:p w14:paraId="174EB6FD" w14:textId="18FCB99F" w:rsidR="00AD6175" w:rsidRPr="00F17D60" w:rsidRDefault="00AD6175" w:rsidP="00AD6175">
      <w:pPr>
        <w:jc w:val="both"/>
      </w:pPr>
      <w:r w:rsidRPr="00F17D60">
        <w:t>Задаток за участие в Торгах ППП составляет 10 (Десять) процентов от начальной цены продажи лота на периоде.</w:t>
      </w:r>
    </w:p>
    <w:p w14:paraId="3269D1F8" w14:textId="77777777" w:rsidR="00AD6175" w:rsidRPr="00F17D60" w:rsidRDefault="00AD6175" w:rsidP="00AD6175">
      <w:pPr>
        <w:jc w:val="both"/>
      </w:pPr>
    </w:p>
    <w:p w14:paraId="68D4C0BA" w14:textId="77777777" w:rsidR="00AD6175" w:rsidRPr="00F17D60" w:rsidRDefault="00AD6175" w:rsidP="00AD6175">
      <w:pPr>
        <w:jc w:val="both"/>
      </w:pPr>
      <w:r w:rsidRPr="00F17D60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F9A8DAC" w14:textId="77777777" w:rsidR="00AD6175" w:rsidRPr="00F17D60" w:rsidRDefault="00AD6175" w:rsidP="00AD6175">
      <w:pPr>
        <w:jc w:val="both"/>
      </w:pPr>
    </w:p>
    <w:p w14:paraId="44F29522" w14:textId="77777777" w:rsidR="00AD6175" w:rsidRPr="00F17D60" w:rsidRDefault="00AD6175" w:rsidP="00AD6175">
      <w:pPr>
        <w:jc w:val="both"/>
      </w:pPr>
      <w:r w:rsidRPr="00F17D60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39F319" w14:textId="77777777" w:rsidR="00AD6175" w:rsidRPr="00F17D60" w:rsidRDefault="00AD6175" w:rsidP="00AD6175">
      <w:pPr>
        <w:jc w:val="both"/>
      </w:pPr>
    </w:p>
    <w:p w14:paraId="295012F8" w14:textId="77777777" w:rsidR="00AD6175" w:rsidRPr="00F17D60" w:rsidRDefault="00AD6175" w:rsidP="00AD6175">
      <w:pPr>
        <w:jc w:val="both"/>
      </w:pPr>
      <w:r w:rsidRPr="00F17D60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52FEA57" w14:textId="77777777" w:rsidR="00AD6175" w:rsidRPr="00F17D60" w:rsidRDefault="00AD6175" w:rsidP="00AD6175">
      <w:pPr>
        <w:jc w:val="both"/>
      </w:pPr>
    </w:p>
    <w:p w14:paraId="20A8DC54" w14:textId="7FF470DB" w:rsidR="00AD6175" w:rsidRPr="00F17D60" w:rsidRDefault="00AD6175" w:rsidP="00AD6175">
      <w:pPr>
        <w:jc w:val="both"/>
      </w:pPr>
      <w:r w:rsidRPr="00F17D60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E6D287" w14:textId="77777777" w:rsidR="00555790" w:rsidRPr="00F17D60" w:rsidRDefault="00555790" w:rsidP="00AD6175">
      <w:pPr>
        <w:jc w:val="both"/>
      </w:pPr>
    </w:p>
    <w:p w14:paraId="6027481A" w14:textId="0D6B2378" w:rsidR="00555790" w:rsidRPr="00AD6175" w:rsidRDefault="00555790" w:rsidP="00AD6175">
      <w:pPr>
        <w:jc w:val="both"/>
      </w:pPr>
      <w:r w:rsidRPr="00F17D60">
        <w:t>Иные необходимые сведения определены в сообщении о проведении торгов.</w:t>
      </w:r>
    </w:p>
    <w:p w14:paraId="4530AFCD" w14:textId="77777777" w:rsidR="00AD6175" w:rsidRPr="00AD6175" w:rsidRDefault="00AD6175" w:rsidP="00AD6175">
      <w:pPr>
        <w:jc w:val="both"/>
      </w:pPr>
    </w:p>
    <w:p w14:paraId="6A3DC06D" w14:textId="77777777" w:rsidR="00AD6175" w:rsidRPr="00AD6175" w:rsidRDefault="00AD6175" w:rsidP="00AD6175">
      <w:pPr>
        <w:jc w:val="both"/>
      </w:pPr>
    </w:p>
    <w:p w14:paraId="404DAEC4" w14:textId="77777777" w:rsidR="00395B7D" w:rsidRPr="00AD6175" w:rsidRDefault="00395B7D" w:rsidP="002B0C0B">
      <w:pPr>
        <w:jc w:val="both"/>
      </w:pPr>
    </w:p>
    <w:sectPr w:rsidR="00395B7D" w:rsidRPr="00AD6175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21C5F"/>
    <w:rsid w:val="00030506"/>
    <w:rsid w:val="00044F5C"/>
    <w:rsid w:val="00062C84"/>
    <w:rsid w:val="000655C1"/>
    <w:rsid w:val="000970FF"/>
    <w:rsid w:val="000A5E52"/>
    <w:rsid w:val="000D3937"/>
    <w:rsid w:val="000D76F9"/>
    <w:rsid w:val="000E39D2"/>
    <w:rsid w:val="000F36B2"/>
    <w:rsid w:val="0010213C"/>
    <w:rsid w:val="00115540"/>
    <w:rsid w:val="001247DD"/>
    <w:rsid w:val="00165C25"/>
    <w:rsid w:val="00171D44"/>
    <w:rsid w:val="00187AA3"/>
    <w:rsid w:val="001A10BA"/>
    <w:rsid w:val="001A3A70"/>
    <w:rsid w:val="0023083E"/>
    <w:rsid w:val="0023292D"/>
    <w:rsid w:val="002849B1"/>
    <w:rsid w:val="00297B18"/>
    <w:rsid w:val="002B0C0B"/>
    <w:rsid w:val="002C4640"/>
    <w:rsid w:val="002D2F56"/>
    <w:rsid w:val="002F1556"/>
    <w:rsid w:val="002F7654"/>
    <w:rsid w:val="00310303"/>
    <w:rsid w:val="003222B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3427F"/>
    <w:rsid w:val="0044074D"/>
    <w:rsid w:val="00476DEE"/>
    <w:rsid w:val="004820AF"/>
    <w:rsid w:val="0048519C"/>
    <w:rsid w:val="00486677"/>
    <w:rsid w:val="00497EF3"/>
    <w:rsid w:val="004B7249"/>
    <w:rsid w:val="00520F99"/>
    <w:rsid w:val="00555790"/>
    <w:rsid w:val="00557CEC"/>
    <w:rsid w:val="005A3543"/>
    <w:rsid w:val="005B5F49"/>
    <w:rsid w:val="005C22D7"/>
    <w:rsid w:val="005E6251"/>
    <w:rsid w:val="006264E8"/>
    <w:rsid w:val="00626D38"/>
    <w:rsid w:val="0065004D"/>
    <w:rsid w:val="00650788"/>
    <w:rsid w:val="00655F23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768CC"/>
    <w:rsid w:val="00794DD3"/>
    <w:rsid w:val="007978D5"/>
    <w:rsid w:val="007B0D26"/>
    <w:rsid w:val="007C312F"/>
    <w:rsid w:val="007C611D"/>
    <w:rsid w:val="007D52F4"/>
    <w:rsid w:val="007E75ED"/>
    <w:rsid w:val="00824CBA"/>
    <w:rsid w:val="0083063C"/>
    <w:rsid w:val="0084789D"/>
    <w:rsid w:val="0085754D"/>
    <w:rsid w:val="00892F38"/>
    <w:rsid w:val="008964B1"/>
    <w:rsid w:val="008D24E1"/>
    <w:rsid w:val="008E4F39"/>
    <w:rsid w:val="009224BF"/>
    <w:rsid w:val="00940AF3"/>
    <w:rsid w:val="00945D3F"/>
    <w:rsid w:val="00945EC8"/>
    <w:rsid w:val="009537B1"/>
    <w:rsid w:val="009657F8"/>
    <w:rsid w:val="00980001"/>
    <w:rsid w:val="00983746"/>
    <w:rsid w:val="009A2C09"/>
    <w:rsid w:val="009C5E23"/>
    <w:rsid w:val="00A03534"/>
    <w:rsid w:val="00A048B1"/>
    <w:rsid w:val="00A07414"/>
    <w:rsid w:val="00A30B77"/>
    <w:rsid w:val="00A46818"/>
    <w:rsid w:val="00A66878"/>
    <w:rsid w:val="00A66FA4"/>
    <w:rsid w:val="00A7295E"/>
    <w:rsid w:val="00A75937"/>
    <w:rsid w:val="00A84E57"/>
    <w:rsid w:val="00A915D6"/>
    <w:rsid w:val="00AA23A3"/>
    <w:rsid w:val="00AB41AF"/>
    <w:rsid w:val="00AD6175"/>
    <w:rsid w:val="00AE1067"/>
    <w:rsid w:val="00AF3A2C"/>
    <w:rsid w:val="00B223C0"/>
    <w:rsid w:val="00B25C04"/>
    <w:rsid w:val="00B44C55"/>
    <w:rsid w:val="00B61909"/>
    <w:rsid w:val="00B6300B"/>
    <w:rsid w:val="00B87B94"/>
    <w:rsid w:val="00BB60EB"/>
    <w:rsid w:val="00C0083D"/>
    <w:rsid w:val="00C02298"/>
    <w:rsid w:val="00C033F9"/>
    <w:rsid w:val="00C44051"/>
    <w:rsid w:val="00C529BF"/>
    <w:rsid w:val="00C6596F"/>
    <w:rsid w:val="00CD379D"/>
    <w:rsid w:val="00CE3867"/>
    <w:rsid w:val="00D2364C"/>
    <w:rsid w:val="00D23934"/>
    <w:rsid w:val="00D73C7F"/>
    <w:rsid w:val="00D743E5"/>
    <w:rsid w:val="00D77C8D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065F7"/>
    <w:rsid w:val="00F17D60"/>
    <w:rsid w:val="00F40125"/>
    <w:rsid w:val="00F533D6"/>
    <w:rsid w:val="00F876A8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49</cp:revision>
  <cp:lastPrinted>2018-07-19T11:23:00Z</cp:lastPrinted>
  <dcterms:created xsi:type="dcterms:W3CDTF">2021-06-08T07:27:00Z</dcterms:created>
  <dcterms:modified xsi:type="dcterms:W3CDTF">2022-08-02T09:11:00Z</dcterms:modified>
</cp:coreProperties>
</file>