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163D6B2B" w:rsidR="00950CC9" w:rsidRPr="0037642D" w:rsidRDefault="0012768D" w:rsidP="00A421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68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2768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2768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2768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2768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2768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Коммерческим банком «Международный строительный банк» (Общество с ограниченной ответственностью) (КБ «МСБ» (ООО)), (адрес регистрации: 105005, г. Москва, ул. Бауманская, д. 21, ИНН 5001068138, ОГРН 1085000003582) (далее – финансовая </w:t>
      </w:r>
      <w:proofErr w:type="gramStart"/>
      <w:r w:rsidRPr="0012768D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г. Москвы от 03 августа 2017 г. по делу №А40-84312/17 является государственная корпорация «Агентство по страхованию вкладов» (109240, г. Москва, ул. Высоцкого, д. 4) (далее – КУ),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17D7A458" w14:textId="2C010315" w:rsidR="00DB0F91" w:rsidRPr="00DB0F91" w:rsidRDefault="001F1A5F" w:rsidP="00A421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Предметом Торгов </w:t>
      </w:r>
      <w:r w:rsidR="00A8513B" w:rsidRPr="00A8513B">
        <w:rPr>
          <w:color w:val="000000"/>
        </w:rPr>
        <w:t xml:space="preserve">являются права требования к </w:t>
      </w:r>
      <w:r w:rsidR="0012768D">
        <w:rPr>
          <w:color w:val="000000"/>
        </w:rPr>
        <w:t>физическому</w:t>
      </w:r>
      <w:r w:rsidR="00A8513B" w:rsidRPr="00A8513B">
        <w:rPr>
          <w:color w:val="000000"/>
        </w:rPr>
        <w:t xml:space="preserve"> лицу ((в скобках указана в </w:t>
      </w:r>
      <w:proofErr w:type="spellStart"/>
      <w:r w:rsidR="00A8513B" w:rsidRPr="00A8513B">
        <w:rPr>
          <w:color w:val="000000"/>
        </w:rPr>
        <w:t>т.ч</w:t>
      </w:r>
      <w:proofErr w:type="spellEnd"/>
      <w:r w:rsidR="00A8513B" w:rsidRPr="00A8513B">
        <w:rPr>
          <w:color w:val="000000"/>
        </w:rPr>
        <w:t>. сумма долга) – начальная цена продажи лота):</w:t>
      </w:r>
    </w:p>
    <w:p w14:paraId="58DF18CF" w14:textId="1EA394FF" w:rsidR="00A4214E" w:rsidRPr="00A4214E" w:rsidRDefault="00A4214E" w:rsidP="00A421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E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12768D" w:rsidRPr="0012768D">
        <w:rPr>
          <w:rFonts w:ascii="Times New Roman" w:hAnsi="Times New Roman" w:cs="Times New Roman"/>
          <w:color w:val="000000"/>
          <w:sz w:val="24"/>
          <w:szCs w:val="24"/>
        </w:rPr>
        <w:t>Волков Виталий Александрович, определение АС г. Москвы от 14.12.2021 по делу А40-84312/17-160-88 (69 278 893,10 руб.)</w:t>
      </w:r>
      <w:r w:rsidRPr="00A421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1A5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421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68D" w:rsidRPr="0012768D">
        <w:rPr>
          <w:rFonts w:ascii="Times New Roman" w:hAnsi="Times New Roman" w:cs="Times New Roman"/>
          <w:color w:val="000000"/>
          <w:sz w:val="24"/>
          <w:szCs w:val="24"/>
        </w:rPr>
        <w:t>69 278 893,10</w:t>
      </w:r>
      <w:r w:rsidR="00A8513B" w:rsidRPr="00A851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13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2CEA841" w14:textId="6CA7C3F2" w:rsidR="009E6456" w:rsidRPr="0037642D" w:rsidRDefault="009E6456" w:rsidP="00A421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A8513B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4EB9438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</w:t>
      </w:r>
      <w:r w:rsidR="00DB0F91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7642D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14C2663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2768D">
        <w:rPr>
          <w:rFonts w:ascii="Times New Roman CYR" w:hAnsi="Times New Roman CYR" w:cs="Times New Roman CYR"/>
          <w:b/>
          <w:color w:val="000000"/>
        </w:rPr>
        <w:t>20</w:t>
      </w:r>
      <w:r w:rsidRPr="0037642D">
        <w:rPr>
          <w:b/>
        </w:rPr>
        <w:t xml:space="preserve"> </w:t>
      </w:r>
      <w:r w:rsidR="00A8513B">
        <w:rPr>
          <w:b/>
        </w:rPr>
        <w:t>июня</w:t>
      </w:r>
      <w:r w:rsidRPr="0037642D">
        <w:rPr>
          <w:b/>
        </w:rPr>
        <w:t xml:space="preserve"> </w:t>
      </w:r>
      <w:r w:rsidR="00BD0E8E" w:rsidRPr="0037642D">
        <w:rPr>
          <w:b/>
        </w:rPr>
        <w:t>202</w:t>
      </w:r>
      <w:r w:rsidR="00A8513B">
        <w:rPr>
          <w:b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A5EFD8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12768D">
        <w:rPr>
          <w:color w:val="000000"/>
        </w:rPr>
        <w:t>20</w:t>
      </w:r>
      <w:r w:rsidR="0037642D" w:rsidRPr="0037642D">
        <w:rPr>
          <w:color w:val="000000"/>
        </w:rPr>
        <w:t xml:space="preserve"> </w:t>
      </w:r>
      <w:r w:rsidR="00A8513B">
        <w:rPr>
          <w:color w:val="000000"/>
        </w:rPr>
        <w:t>июня</w:t>
      </w:r>
      <w:r w:rsidR="0037642D" w:rsidRPr="0037642D">
        <w:rPr>
          <w:color w:val="000000"/>
        </w:rPr>
        <w:t xml:space="preserve"> 202</w:t>
      </w:r>
      <w:r w:rsidR="00A8513B">
        <w:rPr>
          <w:color w:val="000000"/>
        </w:rPr>
        <w:t>2</w:t>
      </w:r>
      <w:r w:rsidRPr="0037642D">
        <w:rPr>
          <w:color w:val="000000"/>
        </w:rPr>
        <w:t xml:space="preserve"> г., лот не реализован, то в 14:00 часов по московскому времени </w:t>
      </w:r>
      <w:r w:rsidR="0012768D">
        <w:rPr>
          <w:b/>
          <w:color w:val="000000"/>
        </w:rPr>
        <w:t>08</w:t>
      </w:r>
      <w:r w:rsidR="0037642D" w:rsidRPr="0037642D">
        <w:rPr>
          <w:b/>
          <w:color w:val="000000"/>
        </w:rPr>
        <w:t xml:space="preserve"> </w:t>
      </w:r>
      <w:r w:rsidR="00A8513B">
        <w:rPr>
          <w:b/>
          <w:color w:val="000000"/>
        </w:rPr>
        <w:t>августа</w:t>
      </w:r>
      <w:r w:rsidR="0037642D" w:rsidRPr="0037642D">
        <w:rPr>
          <w:b/>
          <w:color w:val="000000"/>
        </w:rPr>
        <w:t xml:space="preserve"> 202</w:t>
      </w:r>
      <w:r w:rsidR="00A8513B">
        <w:rPr>
          <w:b/>
          <w:color w:val="000000"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A8513B">
        <w:rPr>
          <w:color w:val="000000"/>
        </w:rPr>
        <w:t>о</w:t>
      </w:r>
      <w:r w:rsidRPr="0037642D">
        <w:rPr>
          <w:color w:val="000000"/>
        </w:rPr>
        <w:t>м со снижением начальной цены лот</w:t>
      </w:r>
      <w:r w:rsidR="00A8513B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F15757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12768D">
        <w:rPr>
          <w:color w:val="000000"/>
        </w:rPr>
        <w:t>05</w:t>
      </w:r>
      <w:r w:rsidRPr="0037642D">
        <w:t xml:space="preserve"> </w:t>
      </w:r>
      <w:r w:rsidR="0012768D">
        <w:t>мая</w:t>
      </w:r>
      <w:r w:rsidRPr="0037642D">
        <w:t xml:space="preserve"> 20</w:t>
      </w:r>
      <w:r w:rsidR="0037642D" w:rsidRPr="0037642D">
        <w:t>2</w:t>
      </w:r>
      <w:r w:rsidR="00A8513B">
        <w:t>2</w:t>
      </w:r>
      <w:r w:rsidRPr="0037642D">
        <w:t xml:space="preserve"> г.</w:t>
      </w:r>
      <w:r w:rsidRPr="0037642D">
        <w:rPr>
          <w:color w:val="000000"/>
        </w:rPr>
        <w:t>,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8513B">
        <w:rPr>
          <w:color w:val="000000"/>
        </w:rPr>
        <w:t>2</w:t>
      </w:r>
      <w:r w:rsidR="0012768D">
        <w:rPr>
          <w:color w:val="000000"/>
        </w:rPr>
        <w:t>7</w:t>
      </w:r>
      <w:r w:rsidRPr="0037642D">
        <w:t xml:space="preserve"> </w:t>
      </w:r>
      <w:r w:rsidR="00A8513B">
        <w:t>июня</w:t>
      </w:r>
      <w:r w:rsidRPr="0037642D">
        <w:t xml:space="preserve"> </w:t>
      </w:r>
      <w:r w:rsidR="00BD0E8E" w:rsidRPr="0037642D">
        <w:t>202</w:t>
      </w:r>
      <w:r w:rsidR="00A8513B">
        <w:t>2</w:t>
      </w:r>
      <w:r w:rsidRPr="0037642D"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3493C648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="001F1A5F">
        <w:rPr>
          <w:color w:val="000000"/>
          <w:shd w:val="clear" w:color="auto" w:fill="FFFFFF"/>
        </w:rPr>
        <w:t xml:space="preserve"> будут проведены на ЭТП </w:t>
      </w:r>
      <w:r w:rsidR="00950CC9" w:rsidRPr="005246E8">
        <w:rPr>
          <w:b/>
          <w:bCs/>
          <w:color w:val="000000"/>
        </w:rPr>
        <w:t xml:space="preserve">с </w:t>
      </w:r>
      <w:r w:rsidR="0012768D">
        <w:rPr>
          <w:b/>
          <w:bCs/>
          <w:color w:val="000000"/>
        </w:rPr>
        <w:t>12</w:t>
      </w:r>
      <w:r w:rsidRPr="005246E8">
        <w:rPr>
          <w:b/>
          <w:bCs/>
          <w:color w:val="000000"/>
        </w:rPr>
        <w:t xml:space="preserve"> </w:t>
      </w:r>
      <w:r w:rsidR="00A8513B">
        <w:rPr>
          <w:b/>
          <w:bCs/>
          <w:color w:val="000000"/>
        </w:rPr>
        <w:t>августа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A8513B">
        <w:rPr>
          <w:b/>
          <w:bCs/>
          <w:color w:val="000000"/>
        </w:rPr>
        <w:t>2</w:t>
      </w:r>
      <w:r w:rsidR="00950CC9" w:rsidRPr="005246E8">
        <w:rPr>
          <w:b/>
          <w:bCs/>
          <w:color w:val="000000"/>
        </w:rPr>
        <w:t xml:space="preserve"> г. по </w:t>
      </w:r>
      <w:r w:rsidR="0012768D">
        <w:rPr>
          <w:b/>
          <w:bCs/>
          <w:color w:val="000000"/>
        </w:rPr>
        <w:t>26</w:t>
      </w:r>
      <w:r w:rsidR="00950CC9" w:rsidRPr="005246E8">
        <w:rPr>
          <w:b/>
          <w:bCs/>
          <w:color w:val="000000"/>
        </w:rPr>
        <w:t xml:space="preserve"> </w:t>
      </w:r>
      <w:r w:rsidR="00A8513B">
        <w:rPr>
          <w:b/>
          <w:bCs/>
          <w:color w:val="000000"/>
        </w:rPr>
        <w:t>ноября</w:t>
      </w:r>
      <w:r w:rsidR="00950CC9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A8513B">
        <w:rPr>
          <w:b/>
          <w:bCs/>
          <w:color w:val="000000"/>
        </w:rPr>
        <w:t>2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3F184804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12768D">
        <w:rPr>
          <w:color w:val="000000"/>
        </w:rPr>
        <w:t>12</w:t>
      </w:r>
      <w:r w:rsidRPr="005246E8">
        <w:rPr>
          <w:color w:val="000000"/>
        </w:rPr>
        <w:t xml:space="preserve"> </w:t>
      </w:r>
      <w:r w:rsidR="00A8513B">
        <w:rPr>
          <w:color w:val="000000"/>
        </w:rPr>
        <w:t>августа</w:t>
      </w:r>
      <w:r w:rsidRPr="005246E8">
        <w:rPr>
          <w:color w:val="000000"/>
        </w:rPr>
        <w:t xml:space="preserve"> </w:t>
      </w:r>
      <w:r w:rsidR="00BD0E8E" w:rsidRPr="005246E8">
        <w:rPr>
          <w:color w:val="000000"/>
        </w:rPr>
        <w:t>202</w:t>
      </w:r>
      <w:r w:rsidR="00A8513B">
        <w:rPr>
          <w:color w:val="000000"/>
        </w:rPr>
        <w:t>2</w:t>
      </w:r>
      <w:r w:rsidRPr="005246E8">
        <w:rPr>
          <w:color w:val="000000"/>
        </w:rPr>
        <w:t xml:space="preserve"> г. Прием заявок на участие в Торгах ППП и задатков прекращается за </w:t>
      </w:r>
      <w:r w:rsidR="0012768D">
        <w:rPr>
          <w:color w:val="000000"/>
        </w:rPr>
        <w:t>5</w:t>
      </w:r>
      <w:r w:rsidRPr="005246E8">
        <w:rPr>
          <w:color w:val="000000"/>
        </w:rPr>
        <w:t xml:space="preserve"> (</w:t>
      </w:r>
      <w:r w:rsidR="0012768D">
        <w:rPr>
          <w:color w:val="000000"/>
        </w:rPr>
        <w:t>Пять</w:t>
      </w:r>
      <w:r w:rsidRPr="005246E8">
        <w:rPr>
          <w:color w:val="000000"/>
        </w:rPr>
        <w:t>) календарных д</w:t>
      </w:r>
      <w:r w:rsidR="0012768D">
        <w:rPr>
          <w:color w:val="000000"/>
        </w:rPr>
        <w:t>ней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</w:t>
      </w:r>
      <w:r w:rsidR="00A8513B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  <w:proofErr w:type="gramEnd"/>
    </w:p>
    <w:p w14:paraId="0EE5AAB1" w14:textId="7259AFAE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8513B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A8513B">
        <w:rPr>
          <w:color w:val="000000"/>
        </w:rPr>
        <w:t>а</w:t>
      </w:r>
      <w:r w:rsidRPr="005246E8">
        <w:rPr>
          <w:color w:val="000000"/>
        </w:rPr>
        <w:t>.</w:t>
      </w:r>
      <w:proofErr w:type="gramEnd"/>
    </w:p>
    <w:p w14:paraId="1BD1F8A2" w14:textId="77777777" w:rsidR="009E6456" w:rsidRPr="005246E8" w:rsidRDefault="009E6456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Оператор обеспечивает проведение Торгов ППП.</w:t>
      </w:r>
    </w:p>
    <w:p w14:paraId="613C1865" w14:textId="3BC28108" w:rsidR="00BC165C" w:rsidRPr="005246E8" w:rsidRDefault="001D79B8" w:rsidP="000F12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</w:t>
      </w:r>
      <w:r w:rsidR="00A8513B">
        <w:rPr>
          <w:color w:val="000000"/>
        </w:rPr>
        <w:t>ая</w:t>
      </w:r>
      <w:r w:rsidRPr="001D79B8">
        <w:rPr>
          <w:color w:val="000000"/>
        </w:rPr>
        <w:t xml:space="preserve"> цен</w:t>
      </w:r>
      <w:r w:rsidR="00A8513B">
        <w:rPr>
          <w:color w:val="000000"/>
        </w:rPr>
        <w:t>а</w:t>
      </w:r>
      <w:r w:rsidRPr="001D79B8">
        <w:rPr>
          <w:color w:val="000000"/>
        </w:rPr>
        <w:t xml:space="preserve"> продажи лот</w:t>
      </w:r>
      <w:r w:rsidR="00A8513B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</w:t>
      </w:r>
      <w:r w:rsidR="00A8513B">
        <w:rPr>
          <w:color w:val="000000"/>
        </w:rPr>
        <w:t>е</w:t>
      </w:r>
      <w:r w:rsidRPr="001D79B8">
        <w:rPr>
          <w:color w:val="000000"/>
        </w:rPr>
        <w:t>тся равн</w:t>
      </w:r>
      <w:r w:rsidR="00A8513B">
        <w:rPr>
          <w:color w:val="000000"/>
        </w:rPr>
        <w:t>ой</w:t>
      </w:r>
      <w:r w:rsidRPr="001D79B8">
        <w:rPr>
          <w:color w:val="000000"/>
        </w:rPr>
        <w:t xml:space="preserve"> начальн</w:t>
      </w:r>
      <w:r w:rsidR="00A8513B">
        <w:rPr>
          <w:color w:val="000000"/>
        </w:rPr>
        <w:t>ой</w:t>
      </w:r>
      <w:r w:rsidRPr="001D79B8">
        <w:rPr>
          <w:color w:val="000000"/>
        </w:rPr>
        <w:t xml:space="preserve"> цен</w:t>
      </w:r>
      <w:r w:rsidR="00A8513B">
        <w:rPr>
          <w:color w:val="000000"/>
        </w:rPr>
        <w:t>е</w:t>
      </w:r>
      <w:r w:rsidRPr="001D79B8">
        <w:rPr>
          <w:color w:val="000000"/>
        </w:rPr>
        <w:t xml:space="preserve"> продажи лот</w:t>
      </w:r>
      <w:r w:rsidR="00A8513B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68E4EDE5" w14:textId="77777777" w:rsidR="000F129D" w:rsidRPr="000F129D" w:rsidRDefault="000F129D" w:rsidP="000F12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129D">
        <w:rPr>
          <w:color w:val="000000"/>
        </w:rPr>
        <w:t>с 12 августа 2022 г. по 24 сентября 2022 г. - в размере начальной цены продажи лота;</w:t>
      </w:r>
    </w:p>
    <w:p w14:paraId="31876706" w14:textId="77777777" w:rsidR="000F129D" w:rsidRPr="000F129D" w:rsidRDefault="000F129D" w:rsidP="000F12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129D">
        <w:rPr>
          <w:color w:val="000000"/>
        </w:rPr>
        <w:t>с 25 сентября 2022 г. по 01 октября 2022 г. - в размере 95,00% от начальной цены продажи лота;</w:t>
      </w:r>
    </w:p>
    <w:p w14:paraId="32881C2F" w14:textId="77777777" w:rsidR="000F129D" w:rsidRPr="000F129D" w:rsidRDefault="000F129D" w:rsidP="000F12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129D">
        <w:rPr>
          <w:color w:val="000000"/>
        </w:rPr>
        <w:t>с 02 октября 2022 г. по 08 октября 2022 г. - в размере 90,00% от начальной цены продажи лота;</w:t>
      </w:r>
    </w:p>
    <w:p w14:paraId="2AAE0A19" w14:textId="77777777" w:rsidR="000F129D" w:rsidRPr="000F129D" w:rsidRDefault="000F129D" w:rsidP="000F12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129D">
        <w:rPr>
          <w:color w:val="000000"/>
        </w:rPr>
        <w:t>с 09 октября 2022 г. по 15 октября 2022 г. - в размере 85,00% от начальной цены продажи лота;</w:t>
      </w:r>
    </w:p>
    <w:p w14:paraId="71C61E72" w14:textId="77777777" w:rsidR="000F129D" w:rsidRPr="000F129D" w:rsidRDefault="000F129D" w:rsidP="000F12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129D">
        <w:rPr>
          <w:color w:val="000000"/>
        </w:rPr>
        <w:t>с 16 октября 2022 г. по 22 октября 2022 г. - в размере 80,00% от начальной цены продажи лота;</w:t>
      </w:r>
    </w:p>
    <w:p w14:paraId="588AF28D" w14:textId="77777777" w:rsidR="000F129D" w:rsidRPr="000F129D" w:rsidRDefault="000F129D" w:rsidP="000F12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129D">
        <w:rPr>
          <w:color w:val="000000"/>
        </w:rPr>
        <w:t>с 23 октября 2022 г. по 29 октября 2022 г. - в размере 75,00% от начальной цены продажи лота;</w:t>
      </w:r>
    </w:p>
    <w:p w14:paraId="6587DDDE" w14:textId="77777777" w:rsidR="000F129D" w:rsidRPr="000F129D" w:rsidRDefault="000F129D" w:rsidP="000F12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129D">
        <w:rPr>
          <w:color w:val="000000"/>
        </w:rPr>
        <w:t>с 30 октября 2022 г. по 05 ноября 2022 г. - в размере 70,00% от начальной цены продажи лота;</w:t>
      </w:r>
    </w:p>
    <w:p w14:paraId="285774E7" w14:textId="77777777" w:rsidR="000F129D" w:rsidRPr="000F129D" w:rsidRDefault="000F129D" w:rsidP="000F12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129D">
        <w:rPr>
          <w:color w:val="000000"/>
        </w:rPr>
        <w:t>с 06 ноября 2022 г. по 12 ноября 2022 г. - в размере 65,00% от начальной цены продажи лота;</w:t>
      </w:r>
    </w:p>
    <w:p w14:paraId="3E2C80EF" w14:textId="77777777" w:rsidR="000F129D" w:rsidRPr="000F129D" w:rsidRDefault="000F129D" w:rsidP="000F12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129D">
        <w:rPr>
          <w:color w:val="000000"/>
        </w:rPr>
        <w:t>с 13 ноября 2022 г. по 19 ноября 2022 г. - в размере 60,00% от начальной цены продажи лота;</w:t>
      </w:r>
    </w:p>
    <w:p w14:paraId="56B8F1B2" w14:textId="42E9ADCD" w:rsidR="00AA5035" w:rsidRDefault="000F129D" w:rsidP="000F12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129D">
        <w:rPr>
          <w:color w:val="000000"/>
        </w:rPr>
        <w:t>с 20 ноября 2022 г. по 26 ноября 2022 г. - в размере 55,00%</w:t>
      </w:r>
      <w:r>
        <w:rPr>
          <w:color w:val="000000"/>
        </w:rPr>
        <w:t xml:space="preserve"> от начальной цены продажи лота</w:t>
      </w:r>
      <w:r w:rsidR="001F1A5F">
        <w:rPr>
          <w:color w:val="000000"/>
        </w:rPr>
        <w:t>.</w:t>
      </w:r>
    </w:p>
    <w:p w14:paraId="54E8AFA8" w14:textId="77777777" w:rsidR="009E6456" w:rsidRPr="005246E8" w:rsidRDefault="009E6456" w:rsidP="000F1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ОТ, указанный в настоящем сообщении, или поступление задатка по истечении срока, установленного в настоящем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4CB90616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2B016F" w:rsidRPr="002B016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2B016F" w:rsidRPr="002B016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2B016F" w:rsidRPr="002B016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2B016F" w:rsidRPr="002B016F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FFAB4A4" w14:textId="3E0D0DCF" w:rsidR="00E72AD4" w:rsidRPr="00E72AD4" w:rsidRDefault="00DB0F91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F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КУ: с </w:t>
      </w:r>
      <w:r w:rsidR="00ED3F7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DB0F91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ED3F7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B0F91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ED3F7A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Pr="00DB0F91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</w:t>
      </w:r>
      <w:r w:rsidR="00ED3F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B0F91">
        <w:rPr>
          <w:rFonts w:ascii="Times New Roman" w:hAnsi="Times New Roman" w:cs="Times New Roman"/>
          <w:color w:val="000000"/>
          <w:sz w:val="24"/>
          <w:szCs w:val="24"/>
        </w:rPr>
        <w:t>, д. 8, тел. 8(49</w:t>
      </w:r>
      <w:r w:rsidR="00ED3F7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B0F9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D3F7A">
        <w:rPr>
          <w:rFonts w:ascii="Times New Roman" w:hAnsi="Times New Roman" w:cs="Times New Roman"/>
          <w:color w:val="000000"/>
          <w:sz w:val="24"/>
          <w:szCs w:val="24"/>
        </w:rPr>
        <w:t>725</w:t>
      </w:r>
      <w:r w:rsidRPr="00DB0F9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D3F7A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DB0F9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D3F7A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DB0F91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ED3F7A">
        <w:rPr>
          <w:rFonts w:ascii="Times New Roman" w:hAnsi="Times New Roman" w:cs="Times New Roman"/>
          <w:color w:val="000000"/>
          <w:sz w:val="24"/>
          <w:szCs w:val="24"/>
        </w:rPr>
        <w:t>46-58</w:t>
      </w:r>
      <w:r w:rsidR="000F129D">
        <w:rPr>
          <w:rFonts w:ascii="Times New Roman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  <w:r w:rsidRPr="00DB0F91">
        <w:rPr>
          <w:rFonts w:ascii="Times New Roman" w:hAnsi="Times New Roman" w:cs="Times New Roman"/>
          <w:color w:val="000000"/>
          <w:sz w:val="24"/>
          <w:szCs w:val="24"/>
        </w:rPr>
        <w:t xml:space="preserve"> а также у ОТ: тел. 8 (812)334-20-50 (с 9.00 до 18.00 по Московскому времени в </w:t>
      </w:r>
      <w:r w:rsidR="006A2EAC">
        <w:rPr>
          <w:rFonts w:ascii="Times New Roman" w:hAnsi="Times New Roman" w:cs="Times New Roman"/>
          <w:color w:val="000000"/>
          <w:sz w:val="24"/>
          <w:szCs w:val="24"/>
        </w:rPr>
        <w:t>рабочи</w:t>
      </w:r>
      <w:r w:rsidRPr="00DB0F91">
        <w:rPr>
          <w:rFonts w:ascii="Times New Roman" w:hAnsi="Times New Roman" w:cs="Times New Roman"/>
          <w:color w:val="000000"/>
          <w:sz w:val="24"/>
          <w:szCs w:val="24"/>
        </w:rPr>
        <w:t>е дни), informmsk@auction-house.ru.</w:t>
      </w:r>
    </w:p>
    <w:p w14:paraId="6B8654FF" w14:textId="77777777" w:rsidR="00EC605C" w:rsidRPr="00EC605C" w:rsidRDefault="00EC605C" w:rsidP="00EC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05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1B77B8D2" w:rsidR="00950CC9" w:rsidRPr="00257B84" w:rsidRDefault="00EC605C" w:rsidP="00EC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05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C605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C605C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C44D9"/>
    <w:rsid w:val="000F00C0"/>
    <w:rsid w:val="000F129D"/>
    <w:rsid w:val="0012768D"/>
    <w:rsid w:val="0015099D"/>
    <w:rsid w:val="001D79B8"/>
    <w:rsid w:val="001F039D"/>
    <w:rsid w:val="001F1A5F"/>
    <w:rsid w:val="00257B84"/>
    <w:rsid w:val="002B016F"/>
    <w:rsid w:val="0037642D"/>
    <w:rsid w:val="00467D6B"/>
    <w:rsid w:val="004B7E40"/>
    <w:rsid w:val="005246E8"/>
    <w:rsid w:val="005642F1"/>
    <w:rsid w:val="005F1F68"/>
    <w:rsid w:val="00622D5E"/>
    <w:rsid w:val="0066094B"/>
    <w:rsid w:val="00662676"/>
    <w:rsid w:val="006A2EAC"/>
    <w:rsid w:val="007229EA"/>
    <w:rsid w:val="007A1F5D"/>
    <w:rsid w:val="007B55CF"/>
    <w:rsid w:val="00865FD7"/>
    <w:rsid w:val="00950CC9"/>
    <w:rsid w:val="009E6456"/>
    <w:rsid w:val="00A4214E"/>
    <w:rsid w:val="00A8513B"/>
    <w:rsid w:val="00AA5035"/>
    <w:rsid w:val="00AB284E"/>
    <w:rsid w:val="00AF25EA"/>
    <w:rsid w:val="00BB288B"/>
    <w:rsid w:val="00BC165C"/>
    <w:rsid w:val="00BD0E8E"/>
    <w:rsid w:val="00C11EFF"/>
    <w:rsid w:val="00CC76B5"/>
    <w:rsid w:val="00D62667"/>
    <w:rsid w:val="00DB0F91"/>
    <w:rsid w:val="00DE0234"/>
    <w:rsid w:val="00E614D3"/>
    <w:rsid w:val="00E72AD4"/>
    <w:rsid w:val="00EC605C"/>
    <w:rsid w:val="00ED3F7A"/>
    <w:rsid w:val="00ED6952"/>
    <w:rsid w:val="00F169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56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64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56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64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1817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27</cp:revision>
  <cp:lastPrinted>2020-12-25T11:38:00Z</cp:lastPrinted>
  <dcterms:created xsi:type="dcterms:W3CDTF">2019-07-23T07:47:00Z</dcterms:created>
  <dcterms:modified xsi:type="dcterms:W3CDTF">2022-04-20T14:22:00Z</dcterms:modified>
</cp:coreProperties>
</file>