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5DED2" w14:textId="77777777" w:rsidR="00E9013A" w:rsidRDefault="003116C8" w:rsidP="003116C8">
      <w:pPr>
        <w:jc w:val="both"/>
      </w:pPr>
      <w:r w:rsidRPr="003116C8">
        <w:rPr>
          <w:rFonts w:ascii="Times New Roman" w:eastAsia="Times New Roman" w:hAnsi="Times New Roman" w:cs="Times New Roman"/>
          <w:b/>
          <w:color w:val="000000"/>
          <w:lang w:eastAsia="ru-RU"/>
        </w:rPr>
        <w:t>АО «Российский аукционный дом»</w:t>
      </w:r>
      <w:r w:rsidRPr="003116C8">
        <w:rPr>
          <w:rFonts w:ascii="Times New Roman" w:eastAsia="Times New Roman" w:hAnsi="Times New Roman" w:cs="Times New Roman"/>
          <w:color w:val="000000"/>
          <w:lang w:eastAsia="ru-RU"/>
        </w:rPr>
        <w:t xml:space="preserve"> (ИНН 7838430413, адрес: 190000, Санкт-Петербург, </w:t>
      </w:r>
      <w:proofErr w:type="spellStart"/>
      <w:r w:rsidRPr="003116C8">
        <w:rPr>
          <w:rFonts w:ascii="Times New Roman" w:eastAsia="Times New Roman" w:hAnsi="Times New Roman" w:cs="Times New Roman"/>
          <w:color w:val="000000"/>
          <w:lang w:eastAsia="ru-RU"/>
        </w:rPr>
        <w:t>пер.Гривцова</w:t>
      </w:r>
      <w:proofErr w:type="spellEnd"/>
      <w:r w:rsidRPr="003116C8">
        <w:rPr>
          <w:rFonts w:ascii="Times New Roman" w:eastAsia="Times New Roman" w:hAnsi="Times New Roman" w:cs="Times New Roman"/>
          <w:color w:val="000000"/>
          <w:lang w:eastAsia="ru-RU"/>
        </w:rPr>
        <w:t xml:space="preserve">, д.5, </w:t>
      </w:r>
      <w:proofErr w:type="spellStart"/>
      <w:r w:rsidRPr="003116C8">
        <w:rPr>
          <w:rFonts w:ascii="Times New Roman" w:eastAsia="Times New Roman" w:hAnsi="Times New Roman" w:cs="Times New Roman"/>
          <w:color w:val="000000"/>
          <w:lang w:eastAsia="ru-RU"/>
        </w:rPr>
        <w:t>лит.В</w:t>
      </w:r>
      <w:proofErr w:type="spellEnd"/>
      <w:r w:rsidRPr="003116C8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3116C8">
        <w:rPr>
          <w:rFonts w:ascii="Times New Roman" w:eastAsia="Calibri" w:hAnsi="Times New Roman" w:cs="Times New Roman"/>
        </w:rPr>
        <w:t xml:space="preserve"> </w:t>
      </w:r>
      <w:r w:rsidRPr="003116C8">
        <w:rPr>
          <w:rFonts w:ascii="Times New Roman" w:eastAsia="Times New Roman" w:hAnsi="Times New Roman" w:cs="Times New Roman"/>
          <w:color w:val="000000"/>
          <w:lang w:eastAsia="ru-RU"/>
        </w:rPr>
        <w:t>8(800)777-57-57,</w:t>
      </w:r>
      <w:r w:rsidRPr="003116C8">
        <w:rPr>
          <w:rFonts w:ascii="Times New Roman" w:eastAsia="Calibri" w:hAnsi="Times New Roman" w:cs="Times New Roman"/>
        </w:rPr>
        <w:t xml:space="preserve"> a.stepina@auction-house.ru</w:t>
      </w:r>
      <w:r w:rsidRPr="003116C8">
        <w:rPr>
          <w:rFonts w:ascii="Times New Roman" w:eastAsia="Times New Roman" w:hAnsi="Times New Roman" w:cs="Times New Roman"/>
          <w:color w:val="000000"/>
          <w:lang w:eastAsia="ru-RU"/>
        </w:rPr>
        <w:t>) (далее – Организатор торгов, ОТ), действующее на основании договора поручения с</w:t>
      </w:r>
      <w:r w:rsidRPr="003116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ООО </w:t>
      </w:r>
      <w:r w:rsidRPr="003116C8">
        <w:rPr>
          <w:rFonts w:ascii="Times New Roman" w:eastAsia="Calibri" w:hAnsi="Times New Roman" w:cs="Times New Roman"/>
          <w:b/>
          <w:bCs/>
        </w:rPr>
        <w:t xml:space="preserve"> "Армада" </w:t>
      </w:r>
      <w:r w:rsidRPr="003116C8">
        <w:rPr>
          <w:rFonts w:ascii="Times New Roman" w:eastAsia="Calibri" w:hAnsi="Times New Roman" w:cs="Times New Roman"/>
        </w:rPr>
        <w:t>(ИНН  6025028175</w:t>
      </w:r>
      <w:r w:rsidRPr="003116C8">
        <w:rPr>
          <w:rFonts w:ascii="Times New Roman" w:eastAsia="Times New Roman" w:hAnsi="Times New Roman" w:cs="Times New Roman"/>
          <w:color w:val="000000"/>
          <w:lang w:eastAsia="ru-RU"/>
        </w:rPr>
        <w:t>) (далее – Должник) в лице конкурсного управляющего</w:t>
      </w:r>
      <w:r w:rsidRPr="003116C8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Pr="003116C8">
        <w:rPr>
          <w:rFonts w:ascii="Times New Roman" w:eastAsia="Calibri" w:hAnsi="Times New Roman" w:cs="Times New Roman"/>
          <w:b/>
          <w:bCs/>
        </w:rPr>
        <w:t>Земляковой</w:t>
      </w:r>
      <w:proofErr w:type="spellEnd"/>
      <w:r w:rsidRPr="003116C8">
        <w:rPr>
          <w:rFonts w:ascii="Times New Roman" w:eastAsia="Calibri" w:hAnsi="Times New Roman" w:cs="Times New Roman"/>
          <w:b/>
          <w:bCs/>
        </w:rPr>
        <w:t xml:space="preserve"> Оксаны Васильевны</w:t>
      </w:r>
      <w:r w:rsidRPr="003116C8">
        <w:rPr>
          <w:rFonts w:ascii="Times New Roman" w:eastAsia="Calibri" w:hAnsi="Times New Roman" w:cs="Times New Roman"/>
          <w:b/>
        </w:rPr>
        <w:t xml:space="preserve"> </w:t>
      </w:r>
      <w:r w:rsidRPr="003116C8">
        <w:rPr>
          <w:rFonts w:ascii="Times New Roman" w:eastAsia="Calibri" w:hAnsi="Times New Roman" w:cs="Times New Roman"/>
        </w:rPr>
        <w:t xml:space="preserve">(ИНН 692501247334) </w:t>
      </w:r>
      <w:r w:rsidRPr="003116C8">
        <w:rPr>
          <w:rFonts w:ascii="Times New Roman" w:eastAsia="Times New Roman" w:hAnsi="Times New Roman" w:cs="Times New Roman"/>
          <w:color w:val="000000"/>
          <w:lang w:eastAsia="ru-RU"/>
        </w:rPr>
        <w:t xml:space="preserve">(далее – КУ), действующей на основании решения Арбитражного суда </w:t>
      </w:r>
      <w:r w:rsidRPr="003116C8">
        <w:rPr>
          <w:rFonts w:ascii="Times New Roman" w:eastAsia="Calibri" w:hAnsi="Times New Roman" w:cs="Times New Roman"/>
        </w:rPr>
        <w:t xml:space="preserve"> Псковской обл. от 30.03.2016 по делу №А52-2481/2015,</w:t>
      </w:r>
      <w:r w:rsidRPr="003116C8">
        <w:rPr>
          <w:rFonts w:ascii="Times New Roman" w:eastAsia="Times New Roman" w:hAnsi="Times New Roman" w:cs="Times New Roman"/>
          <w:color w:val="000000"/>
          <w:lang w:eastAsia="ru-RU"/>
        </w:rPr>
        <w:t xml:space="preserve"> сообщает </w:t>
      </w:r>
      <w:r w:rsidRPr="003116C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о проведении </w:t>
      </w:r>
      <w:r w:rsidRPr="003116C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торговой площадке</w:t>
      </w:r>
      <w:r w:rsidRPr="003116C8">
        <w:rPr>
          <w:rFonts w:ascii="Times New Roman" w:eastAsia="Times New Roman" w:hAnsi="Times New Roman" w:cs="Times New Roman"/>
          <w:lang w:eastAsia="ru-RU"/>
        </w:rPr>
        <w:t xml:space="preserve"> АО «Российский аукционный дом» </w:t>
      </w:r>
      <w:r w:rsidRPr="003116C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 адресу в сети интернет: </w:t>
      </w:r>
      <w:hyperlink r:id="rId4" w:history="1">
        <w:r w:rsidRPr="003116C8">
          <w:rPr>
            <w:rFonts w:ascii="Times New Roman" w:eastAsia="Times New Roman" w:hAnsi="Times New Roman" w:cs="Times New Roman"/>
            <w:u w:val="single"/>
            <w:shd w:val="clear" w:color="auto" w:fill="FFFFFF"/>
            <w:lang w:eastAsia="ru-RU"/>
          </w:rPr>
          <w:t>http://www.</w:t>
        </w:r>
        <w:r w:rsidRPr="003116C8">
          <w:rPr>
            <w:rFonts w:ascii="Times New Roman" w:eastAsia="Times New Roman" w:hAnsi="Times New Roman" w:cs="Times New Roman"/>
            <w:u w:val="single"/>
            <w:shd w:val="clear" w:color="auto" w:fill="FFFFFF"/>
            <w:lang w:val="en-US" w:eastAsia="ru-RU"/>
          </w:rPr>
          <w:t>lot</w:t>
        </w:r>
        <w:r w:rsidRPr="003116C8">
          <w:rPr>
            <w:rFonts w:ascii="Times New Roman" w:eastAsia="Times New Roman" w:hAnsi="Times New Roman" w:cs="Times New Roman"/>
            <w:u w:val="single"/>
            <w:shd w:val="clear" w:color="auto" w:fill="FFFFFF"/>
            <w:lang w:eastAsia="ru-RU"/>
          </w:rPr>
          <w:t>-</w:t>
        </w:r>
        <w:r w:rsidRPr="003116C8">
          <w:rPr>
            <w:rFonts w:ascii="Times New Roman" w:eastAsia="Times New Roman" w:hAnsi="Times New Roman" w:cs="Times New Roman"/>
            <w:u w:val="single"/>
            <w:shd w:val="clear" w:color="auto" w:fill="FFFFFF"/>
            <w:lang w:val="en-US" w:eastAsia="ru-RU"/>
          </w:rPr>
          <w:t>online</w:t>
        </w:r>
        <w:r w:rsidRPr="003116C8">
          <w:rPr>
            <w:rFonts w:ascii="Times New Roman" w:eastAsia="Times New Roman" w:hAnsi="Times New Roman" w:cs="Times New Roman"/>
            <w:u w:val="single"/>
            <w:shd w:val="clear" w:color="auto" w:fill="FFFFFF"/>
            <w:lang w:eastAsia="ru-RU"/>
          </w:rPr>
          <w:t>.ru/</w:t>
        </w:r>
      </w:hyperlink>
      <w:r w:rsidRPr="003116C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ЭП)</w:t>
      </w:r>
      <w:r w:rsidRPr="003116C8">
        <w:rPr>
          <w:rFonts w:ascii="Times New Roman" w:eastAsia="Times New Roman" w:hAnsi="Times New Roman" w:cs="Times New Roman"/>
          <w:color w:val="000000"/>
          <w:lang w:eastAsia="ru-RU"/>
        </w:rPr>
        <w:t xml:space="preserve"> электронных торгов посредством публичного предложения</w:t>
      </w:r>
      <w:r w:rsidRPr="003116C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Торги). </w:t>
      </w:r>
      <w:r w:rsidRPr="003116C8">
        <w:rPr>
          <w:rFonts w:ascii="Times New Roman" w:eastAsia="Times New Roman" w:hAnsi="Times New Roman" w:cs="Times New Roman"/>
          <w:color w:val="000000"/>
          <w:lang w:eastAsia="ru-RU"/>
        </w:rPr>
        <w:t xml:space="preserve">Продаже на Торгах </w:t>
      </w:r>
      <w:r w:rsidRPr="003116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единым лотом</w:t>
      </w:r>
      <w:r w:rsidRPr="003116C8">
        <w:rPr>
          <w:rFonts w:ascii="Times New Roman" w:eastAsia="Times New Roman" w:hAnsi="Times New Roman" w:cs="Times New Roman"/>
          <w:color w:val="000000"/>
          <w:lang w:eastAsia="ru-RU"/>
        </w:rPr>
        <w:t xml:space="preserve"> подлежит следующее</w:t>
      </w:r>
      <w:r w:rsidRPr="003116C8">
        <w:rPr>
          <w:rFonts w:ascii="Times New Roman" w:eastAsia="Calibri" w:hAnsi="Times New Roman" w:cs="Times New Roman"/>
        </w:rPr>
        <w:t xml:space="preserve"> недвижимое имущество, расположенное по адресу: Псковская область, г. Великие Луки, </w:t>
      </w:r>
      <w:proofErr w:type="spellStart"/>
      <w:r w:rsidRPr="003116C8">
        <w:rPr>
          <w:rFonts w:ascii="Times New Roman" w:eastAsia="Calibri" w:hAnsi="Times New Roman" w:cs="Times New Roman"/>
        </w:rPr>
        <w:t>пр-кт</w:t>
      </w:r>
      <w:proofErr w:type="spellEnd"/>
      <w:r w:rsidRPr="003116C8">
        <w:rPr>
          <w:rFonts w:ascii="Times New Roman" w:eastAsia="Calibri" w:hAnsi="Times New Roman" w:cs="Times New Roman"/>
        </w:rPr>
        <w:t xml:space="preserve"> Гагарина, д 127А</w:t>
      </w:r>
      <w:r w:rsidRPr="003116C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116C8">
        <w:rPr>
          <w:rFonts w:ascii="Times New Roman" w:eastAsia="Times New Roman" w:hAnsi="Times New Roman" w:cs="Times New Roman"/>
          <w:lang w:eastAsia="ru-RU"/>
        </w:rPr>
        <w:t xml:space="preserve">(далее – Лот): </w:t>
      </w:r>
      <w:r w:rsidRPr="003116C8">
        <w:rPr>
          <w:rFonts w:ascii="Times New Roman" w:eastAsia="Calibri" w:hAnsi="Times New Roman" w:cs="Times New Roman"/>
          <w:b/>
          <w:bCs/>
        </w:rPr>
        <w:t xml:space="preserve">Лот 1: </w:t>
      </w:r>
      <w:r w:rsidRPr="003116C8">
        <w:rPr>
          <w:rFonts w:ascii="Times New Roman" w:eastAsia="Calibri" w:hAnsi="Times New Roman" w:cs="Times New Roman"/>
          <w:shd w:val="clear" w:color="auto" w:fill="FFFFFF"/>
        </w:rPr>
        <w:t>нежилое здание (главный корпус) пл. 8 872,6 кв. м., кадастровый №: 60:25:0040807:69, количество этажей: 2;</w:t>
      </w:r>
      <w:r w:rsidRPr="003116C8">
        <w:rPr>
          <w:rFonts w:ascii="Times New Roman" w:eastAsia="Calibri" w:hAnsi="Times New Roman" w:cs="Times New Roman"/>
        </w:rPr>
        <w:t xml:space="preserve"> </w:t>
      </w:r>
      <w:r w:rsidRPr="003116C8">
        <w:rPr>
          <w:rFonts w:ascii="Times New Roman" w:eastAsia="Calibri" w:hAnsi="Times New Roman" w:cs="Times New Roman"/>
          <w:shd w:val="clear" w:color="auto" w:fill="FFFFFF"/>
        </w:rPr>
        <w:t>земельный участок пл. 23 758 кв. м., кадастровый №: 60:25:0040807:58, категория земель: земли населенных пунктов, вид разрешенного использования: эксплуатация и обслуживание производственной базы;</w:t>
      </w:r>
      <w:r w:rsidRPr="003116C8">
        <w:rPr>
          <w:rFonts w:ascii="Times New Roman" w:eastAsia="Calibri" w:hAnsi="Times New Roman" w:cs="Times New Roman"/>
        </w:rPr>
        <w:t xml:space="preserve"> </w:t>
      </w:r>
      <w:r w:rsidRPr="003116C8">
        <w:rPr>
          <w:rFonts w:ascii="Times New Roman" w:eastAsia="Calibri" w:hAnsi="Times New Roman" w:cs="Times New Roman"/>
          <w:shd w:val="clear" w:color="auto" w:fill="FFFFFF"/>
        </w:rPr>
        <w:t>нежилое здание пневмотранспорта-станция пересыпки пл.104,7 кв. м., кадастровый №:60:25:0040807:95, количество этажей: 1;</w:t>
      </w:r>
      <w:r w:rsidRPr="003116C8">
        <w:rPr>
          <w:rFonts w:ascii="Times New Roman" w:eastAsia="Calibri" w:hAnsi="Times New Roman" w:cs="Times New Roman"/>
        </w:rPr>
        <w:t xml:space="preserve"> </w:t>
      </w:r>
      <w:r w:rsidRPr="003116C8">
        <w:rPr>
          <w:rFonts w:ascii="Times New Roman" w:eastAsia="Calibri" w:hAnsi="Times New Roman" w:cs="Times New Roman"/>
          <w:shd w:val="clear" w:color="auto" w:fill="FFFFFF"/>
        </w:rPr>
        <w:t>нежилое здание (склад ГСМ) пл.130,5 кв. м., кадастровый №: 60:25:0040807:68, количество этажей: 1.</w:t>
      </w:r>
      <w:r w:rsidRPr="003116C8">
        <w:rPr>
          <w:rFonts w:ascii="Times New Roman" w:eastAsia="Calibri" w:hAnsi="Times New Roman" w:cs="Times New Roman"/>
        </w:rPr>
        <w:t xml:space="preserve"> </w:t>
      </w:r>
      <w:r w:rsidRPr="003116C8">
        <w:rPr>
          <w:rFonts w:ascii="Times New Roman" w:eastAsia="Calibri" w:hAnsi="Times New Roman" w:cs="Times New Roman"/>
          <w:b/>
          <w:bCs/>
        </w:rPr>
        <w:t>Начальная цена Лота 1-</w:t>
      </w:r>
      <w:r w:rsidRPr="003116C8">
        <w:rPr>
          <w:rFonts w:ascii="Times New Roman" w:eastAsia="Calibri" w:hAnsi="Times New Roman" w:cs="Times New Roman"/>
          <w:b/>
          <w:bCs/>
          <w:shd w:val="clear" w:color="auto" w:fill="FFFFFF"/>
        </w:rPr>
        <w:t xml:space="preserve"> 39 674 004,30</w:t>
      </w:r>
      <w:r w:rsidRPr="003116C8">
        <w:rPr>
          <w:rFonts w:ascii="Times New Roman" w:eastAsia="Calibri" w:hAnsi="Times New Roman" w:cs="Times New Roman"/>
          <w:b/>
          <w:bCs/>
        </w:rPr>
        <w:t xml:space="preserve"> руб.</w:t>
      </w:r>
      <w:r w:rsidRPr="003116C8">
        <w:rPr>
          <w:rFonts w:ascii="Times New Roman" w:eastAsia="Calibri" w:hAnsi="Times New Roman" w:cs="Times New Roman"/>
        </w:rPr>
        <w:t xml:space="preserve"> </w:t>
      </w:r>
      <w:r w:rsidRPr="003116C8">
        <w:rPr>
          <w:rFonts w:ascii="Times New Roman" w:eastAsia="Calibri" w:hAnsi="Times New Roman" w:cs="Times New Roman"/>
          <w:b/>
          <w:bCs/>
        </w:rPr>
        <w:t xml:space="preserve">Обременение Лотов: </w:t>
      </w:r>
      <w:r w:rsidRPr="003116C8">
        <w:rPr>
          <w:rFonts w:ascii="Times New Roman" w:eastAsia="Calibri" w:hAnsi="Times New Roman" w:cs="Times New Roman"/>
          <w:bCs/>
        </w:rPr>
        <w:t xml:space="preserve">залог в пользу </w:t>
      </w:r>
      <w:r w:rsidRPr="003116C8">
        <w:rPr>
          <w:rFonts w:ascii="Times New Roman" w:eastAsia="Calibri" w:hAnsi="Times New Roman" w:cs="Times New Roman"/>
        </w:rPr>
        <w:t>"БАНК ГОРОД" (АО)</w:t>
      </w:r>
      <w:r w:rsidRPr="003116C8">
        <w:rPr>
          <w:rFonts w:ascii="Times New Roman" w:eastAsia="Calibri" w:hAnsi="Times New Roman" w:cs="Times New Roman"/>
          <w:bCs/>
        </w:rPr>
        <w:t xml:space="preserve">. </w:t>
      </w:r>
      <w:r w:rsidRPr="003116C8">
        <w:rPr>
          <w:rFonts w:ascii="Times New Roman" w:eastAsia="Times New Roman" w:hAnsi="Times New Roman" w:cs="Times New Roman"/>
          <w:lang w:eastAsia="ru-RU"/>
        </w:rPr>
        <w:t>Ознакомление с Лотом производится по адресу местонахождения по предварительной договоренности: в рабочие дни</w:t>
      </w:r>
      <w:r w:rsidRPr="003116C8">
        <w:rPr>
          <w:rFonts w:ascii="Times New Roman" w:eastAsia="Calibri" w:hAnsi="Times New Roman" w:cs="Times New Roman"/>
          <w:iCs/>
        </w:rPr>
        <w:t xml:space="preserve"> с 10:00 по 15:00, эл. почта: </w:t>
      </w:r>
      <w:hyperlink r:id="rId5" w:history="1">
        <w:r w:rsidRPr="003116C8">
          <w:rPr>
            <w:rFonts w:ascii="Times New Roman" w:eastAsia="Calibri" w:hAnsi="Times New Roman" w:cs="Times New Roman"/>
            <w:iCs/>
            <w:color w:val="0000FF"/>
            <w:u w:val="single"/>
          </w:rPr>
          <w:t>23190@bk.ru</w:t>
        </w:r>
      </w:hyperlink>
      <w:r w:rsidRPr="003116C8">
        <w:rPr>
          <w:rFonts w:ascii="Times New Roman" w:eastAsia="Calibri" w:hAnsi="Times New Roman" w:cs="Times New Roman"/>
          <w:iCs/>
        </w:rPr>
        <w:t xml:space="preserve">, тел. 8 963 645 11 88 (КУ); </w:t>
      </w:r>
      <w:r w:rsidRPr="003116C8">
        <w:rPr>
          <w:rFonts w:ascii="Times New Roman" w:eastAsia="Times New Roman" w:hAnsi="Times New Roman" w:cs="Times New Roman"/>
          <w:lang w:eastAsia="ru-RU"/>
        </w:rPr>
        <w:t>а также ОТ</w:t>
      </w:r>
      <w:r w:rsidRPr="003116C8">
        <w:rPr>
          <w:rFonts w:ascii="Times New Roman" w:eastAsia="Calibri" w:hAnsi="Times New Roman" w:cs="Times New Roman"/>
          <w:iCs/>
        </w:rPr>
        <w:t xml:space="preserve"> в рабочие дни</w:t>
      </w:r>
      <w:r w:rsidRPr="003116C8">
        <w:rPr>
          <w:rFonts w:ascii="Times New Roman" w:eastAsia="Times New Roman" w:hAnsi="Times New Roman" w:cs="Times New Roman"/>
          <w:lang w:eastAsia="ru-RU"/>
        </w:rPr>
        <w:t xml:space="preserve"> с 9.00 до 18.00, тел. 8(812)334-20-50, </w:t>
      </w:r>
      <w:hyperlink r:id="rId6" w:history="1">
        <w:r w:rsidRPr="003116C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informm</w:t>
        </w:r>
        <w:r w:rsidRPr="003116C8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spb</w:t>
        </w:r>
        <w:r w:rsidRPr="003116C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@auction-house.ru</w:t>
        </w:r>
      </w:hyperlink>
      <w:r w:rsidRPr="003116C8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3116C8">
        <w:rPr>
          <w:rFonts w:ascii="Times New Roman" w:eastAsia="Calibri" w:hAnsi="Times New Roman" w:cs="Times New Roman"/>
          <w:b/>
          <w:bCs/>
        </w:rPr>
        <w:t xml:space="preserve"> Дата начала приема заявок –</w:t>
      </w:r>
      <w:r w:rsidRPr="003116C8">
        <w:rPr>
          <w:rFonts w:ascii="Times New Roman" w:eastAsia="Calibri" w:hAnsi="Times New Roman" w:cs="Times New Roman"/>
        </w:rPr>
        <w:t xml:space="preserve"> </w:t>
      </w:r>
      <w:r w:rsidRPr="003116C8">
        <w:rPr>
          <w:rFonts w:ascii="Times New Roman" w:eastAsia="Calibri" w:hAnsi="Times New Roman" w:cs="Times New Roman"/>
          <w:b/>
        </w:rPr>
        <w:t>13.09.2022 с 17 час.00 мин. (</w:t>
      </w:r>
      <w:proofErr w:type="spellStart"/>
      <w:r w:rsidRPr="003116C8">
        <w:rPr>
          <w:rFonts w:ascii="Times New Roman" w:eastAsia="Calibri" w:hAnsi="Times New Roman" w:cs="Times New Roman"/>
          <w:b/>
        </w:rPr>
        <w:t>мск</w:t>
      </w:r>
      <w:proofErr w:type="spellEnd"/>
      <w:r w:rsidRPr="003116C8">
        <w:rPr>
          <w:rFonts w:ascii="Times New Roman" w:eastAsia="Calibri" w:hAnsi="Times New Roman" w:cs="Times New Roman"/>
          <w:b/>
        </w:rPr>
        <w:t>).</w:t>
      </w:r>
      <w:r w:rsidRPr="003116C8">
        <w:rPr>
          <w:rFonts w:ascii="Times New Roman" w:eastAsia="Calibri" w:hAnsi="Times New Roman" w:cs="Times New Roman"/>
          <w:color w:val="FF0000"/>
        </w:rPr>
        <w:t xml:space="preserve"> </w:t>
      </w:r>
      <w:r w:rsidRPr="003116C8">
        <w:rPr>
          <w:rFonts w:ascii="Times New Roman" w:eastAsia="Calibri" w:hAnsi="Times New Roman" w:cs="Times New Roman"/>
        </w:rPr>
        <w:t xml:space="preserve">Сокращение: календарный день </w:t>
      </w:r>
      <w:r w:rsidRPr="003116C8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3116C8">
        <w:rPr>
          <w:rFonts w:ascii="Times New Roman" w:eastAsia="Calibri" w:hAnsi="Times New Roman" w:cs="Times New Roman"/>
        </w:rPr>
        <w:t xml:space="preserve">к/день. Прием заявок составляет: в 1-ом периоде </w:t>
      </w:r>
      <w:r w:rsidRPr="003116C8">
        <w:rPr>
          <w:rFonts w:ascii="Times New Roman" w:eastAsia="Times New Roman" w:hAnsi="Times New Roman" w:cs="Times New Roman"/>
          <w:lang w:eastAsia="ru-RU"/>
        </w:rPr>
        <w:t>– 3</w:t>
      </w:r>
      <w:r w:rsidRPr="003116C8">
        <w:rPr>
          <w:rFonts w:ascii="Times New Roman" w:eastAsia="Calibri" w:hAnsi="Times New Roman" w:cs="Times New Roman"/>
          <w:bCs/>
        </w:rPr>
        <w:t>7 (тридцать семь) к/ дней с даты начала приёма заявок</w:t>
      </w:r>
      <w:r w:rsidRPr="003116C8">
        <w:rPr>
          <w:rFonts w:ascii="Times New Roman" w:eastAsia="Calibri" w:hAnsi="Times New Roman" w:cs="Times New Roman"/>
        </w:rPr>
        <w:t xml:space="preserve">, без изменения начальной цены, со 2-го по 7-й периоды </w:t>
      </w:r>
      <w:r w:rsidRPr="003116C8">
        <w:rPr>
          <w:rFonts w:ascii="Times New Roman" w:eastAsia="Times New Roman" w:hAnsi="Times New Roman" w:cs="Times New Roman"/>
          <w:lang w:eastAsia="ru-RU"/>
        </w:rPr>
        <w:t>–</w:t>
      </w:r>
      <w:r w:rsidRPr="003116C8">
        <w:rPr>
          <w:rFonts w:ascii="Times New Roman" w:eastAsia="Calibri" w:hAnsi="Times New Roman" w:cs="Times New Roman"/>
        </w:rPr>
        <w:t xml:space="preserve"> 7 (семь) к/дней, величина</w:t>
      </w:r>
      <w:r w:rsidRPr="003116C8">
        <w:rPr>
          <w:rFonts w:ascii="Times New Roman" w:eastAsia="Calibri" w:hAnsi="Times New Roman" w:cs="Times New Roman"/>
          <w:b/>
        </w:rPr>
        <w:t xml:space="preserve"> </w:t>
      </w:r>
      <w:r w:rsidRPr="003116C8">
        <w:rPr>
          <w:rFonts w:ascii="Times New Roman" w:eastAsia="Calibri" w:hAnsi="Times New Roman" w:cs="Times New Roman"/>
        </w:rPr>
        <w:t xml:space="preserve">снижения </w:t>
      </w:r>
      <w:r w:rsidRPr="003116C8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3116C8">
        <w:rPr>
          <w:rFonts w:ascii="Times New Roman" w:eastAsia="Calibri" w:hAnsi="Times New Roman" w:cs="Times New Roman"/>
        </w:rPr>
        <w:t>5% от начальной цены лота,</w:t>
      </w:r>
      <w:r w:rsidRPr="003116C8">
        <w:rPr>
          <w:rFonts w:ascii="Times New Roman" w:eastAsia="Calibri" w:hAnsi="Times New Roman" w:cs="Times New Roman"/>
          <w:color w:val="FF0000"/>
        </w:rPr>
        <w:t xml:space="preserve"> </w:t>
      </w:r>
      <w:r w:rsidRPr="003116C8">
        <w:rPr>
          <w:rFonts w:ascii="Times New Roman" w:eastAsia="Calibri" w:hAnsi="Times New Roman" w:cs="Times New Roman"/>
        </w:rPr>
        <w:t xml:space="preserve">установленной на первом периоде Торгов. Минимальная цена составляет </w:t>
      </w:r>
      <w:r w:rsidRPr="003116C8">
        <w:rPr>
          <w:rFonts w:ascii="Times New Roman" w:eastAsia="Calibri" w:hAnsi="Times New Roman" w:cs="Times New Roman"/>
          <w:shd w:val="clear" w:color="auto" w:fill="FFFFFF"/>
        </w:rPr>
        <w:t xml:space="preserve">27 771 803,01 руб. </w:t>
      </w:r>
      <w:r w:rsidRPr="003116C8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  <w:r w:rsidRPr="003116C8">
        <w:rPr>
          <w:rFonts w:ascii="Times New Roman" w:eastAsia="Times New Roman" w:hAnsi="Times New Roman" w:cs="Times New Roman"/>
          <w:bCs/>
          <w:lang w:eastAsia="ru-RU"/>
        </w:rPr>
        <w:t xml:space="preserve"> Задаток - 10 %</w:t>
      </w:r>
      <w:r w:rsidRPr="003116C8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от начальной цены Лота, </w:t>
      </w:r>
      <w:r w:rsidRPr="003116C8">
        <w:rPr>
          <w:rFonts w:ascii="Times New Roman" w:eastAsia="Calibri" w:hAnsi="Times New Roman" w:cs="Times New Roman"/>
        </w:rPr>
        <w:t>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</w:t>
      </w:r>
      <w:r w:rsidRPr="003116C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3116C8">
        <w:rPr>
          <w:rFonts w:ascii="Times New Roman" w:eastAsia="Calibri" w:hAnsi="Times New Roman" w:cs="Times New Roman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3116C8">
        <w:rPr>
          <w:rFonts w:ascii="Times New Roman" w:eastAsia="Calibri" w:hAnsi="Times New Roman" w:cs="Times New Roman"/>
          <w:b/>
          <w:bCs/>
        </w:rPr>
        <w:t>«№ Л/с</w:t>
      </w:r>
      <w:proofErr w:type="gramStart"/>
      <w:r w:rsidRPr="003116C8">
        <w:rPr>
          <w:rFonts w:ascii="Times New Roman" w:eastAsia="Calibri" w:hAnsi="Times New Roman" w:cs="Times New Roman"/>
          <w:b/>
          <w:bCs/>
        </w:rPr>
        <w:t xml:space="preserve"> ....</w:t>
      </w:r>
      <w:proofErr w:type="gramEnd"/>
      <w:r w:rsidRPr="003116C8">
        <w:rPr>
          <w:rFonts w:ascii="Times New Roman" w:eastAsia="Calibri" w:hAnsi="Times New Roman" w:cs="Times New Roman"/>
          <w:b/>
          <w:bCs/>
        </w:rPr>
        <w:t>Задаток для участия в торгах».</w:t>
      </w:r>
      <w:r w:rsidRPr="003116C8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r w:rsidRPr="003116C8">
        <w:rPr>
          <w:rFonts w:ascii="Times New Roman" w:eastAsia="Times New Roman" w:hAnsi="Times New Roman" w:cs="Times New Roman"/>
          <w:bCs/>
          <w:lang w:eastAsia="ru-RU"/>
        </w:rPr>
        <w:t>Документом, подтверждающим поступление задатка на счет ОТ, является выписка со счета ОТ.</w:t>
      </w:r>
      <w:r w:rsidRPr="003116C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116C8">
        <w:rPr>
          <w:rFonts w:ascii="Times New Roman" w:eastAsia="Times New Roman" w:hAnsi="Times New Roman" w:cs="Times New Roman"/>
          <w:bCs/>
          <w:lang w:eastAsia="ru-RU"/>
        </w:rPr>
        <w:t xml:space="preserve">Исполнение обязанности по внесению суммы задатка третьими лицами не допускается. </w:t>
      </w:r>
      <w:r w:rsidRPr="003116C8">
        <w:rPr>
          <w:rFonts w:ascii="Times New Roman" w:eastAsia="Times New Roman" w:hAnsi="Times New Roman" w:cs="Times New Roman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3116C8"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 w:rsidRPr="003116C8">
        <w:rPr>
          <w:rFonts w:ascii="Times New Roman" w:eastAsia="Times New Roman" w:hAnsi="Times New Roman" w:cs="Times New Roman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</w:t>
      </w:r>
      <w:r w:rsidRPr="003116C8">
        <w:rPr>
          <w:rFonts w:ascii="Times New Roman" w:eastAsia="Times New Roman" w:hAnsi="Times New Roman" w:cs="Times New Roman"/>
          <w:lang w:eastAsia="ru-RU"/>
        </w:rPr>
        <w:lastRenderedPageBreak/>
        <w:t xml:space="preserve">управляющих, членом или руководителем которой является КУ. </w:t>
      </w:r>
      <w:r w:rsidRPr="003116C8">
        <w:rPr>
          <w:rFonts w:ascii="Times New Roman" w:eastAsia="Calibri" w:hAnsi="Times New Roman" w:cs="Times New Roman"/>
        </w:rPr>
        <w:t xml:space="preserve"> Победителем признается участник Торгов (далее -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 </w:t>
      </w:r>
      <w:r w:rsidRPr="003116C8">
        <w:rPr>
          <w:rFonts w:ascii="Times New Roman" w:eastAsia="Times New Roman" w:hAnsi="Times New Roman" w:cs="Times New Roman"/>
          <w:lang w:eastAsia="ru-RU"/>
        </w:rPr>
        <w:t xml:space="preserve">Проект договора купли-продажи (далее – Договор)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спец. счет Должника: </w:t>
      </w:r>
      <w:r w:rsidRPr="003116C8">
        <w:rPr>
          <w:rFonts w:ascii="Times New Roman" w:eastAsia="Calibri" w:hAnsi="Times New Roman" w:cs="Times New Roman"/>
        </w:rPr>
        <w:t>№ 40702810838000246020</w:t>
      </w:r>
      <w:r w:rsidRPr="003116C8">
        <w:rPr>
          <w:rFonts w:ascii="Times New Roman" w:eastAsia="Calibri" w:hAnsi="Times New Roman" w:cs="Times New Roman"/>
          <w:color w:val="000000"/>
        </w:rPr>
        <w:t xml:space="preserve"> </w:t>
      </w:r>
      <w:r w:rsidRPr="003116C8">
        <w:rPr>
          <w:rFonts w:ascii="Times New Roman" w:eastAsia="Calibri" w:hAnsi="Times New Roman" w:cs="Times New Roman"/>
        </w:rPr>
        <w:t>в ПАО СБЕРБАНК, к/с № 30101810400000000225, БИК</w:t>
      </w:r>
      <w:r w:rsidRPr="003116C8">
        <w:rPr>
          <w:rFonts w:ascii="Times New Roman" w:eastAsia="Calibri" w:hAnsi="Times New Roman" w:cs="Times New Roman"/>
          <w:bCs/>
          <w:iCs/>
        </w:rPr>
        <w:t xml:space="preserve"> </w:t>
      </w:r>
      <w:r w:rsidRPr="003116C8">
        <w:rPr>
          <w:rFonts w:ascii="Times New Roman" w:eastAsia="Calibri" w:hAnsi="Times New Roman" w:cs="Times New Roman"/>
        </w:rPr>
        <w:t>044525225</w:t>
      </w:r>
      <w:r w:rsidRPr="003116C8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3116C8">
        <w:rPr>
          <w:rFonts w:ascii="Times New Roman" w:eastAsia="Calibri" w:hAnsi="Times New Roman" w:cs="Times New Roman"/>
        </w:rPr>
        <w:t>Сделки по итогам торгов подлежат заключению с учетом положений Указа Президента РФ№8 от 01.03.2022 «О дополнительных временных мерах экономического характера по обеспечению финансовой стабильности РФ». Риски, связанные с отказом в заключении сделки по итогам торгов с учетом положений Указа Президента РФ, несёт покупатель.</w:t>
      </w:r>
    </w:p>
    <w:sectPr w:rsidR="00E90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D65"/>
    <w:rsid w:val="003116C8"/>
    <w:rsid w:val="00853D65"/>
    <w:rsid w:val="00E62BF8"/>
    <w:rsid w:val="00E9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AF288"/>
  <w15:chartTrackingRefBased/>
  <w15:docId w15:val="{8877D937-242A-430B-B15B-1AE07C44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mspb@auction-house.ru" TargetMode="External"/><Relationship Id="rId5" Type="http://schemas.openxmlformats.org/officeDocument/2006/relationships/hyperlink" Target="mailto:23190@bk.ru" TargetMode="Externa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973</Words>
  <Characters>5549</Characters>
  <Application>Microsoft Office Word</Application>
  <DocSecurity>0</DocSecurity>
  <Lines>46</Lines>
  <Paragraphs>13</Paragraphs>
  <ScaleCrop>false</ScaleCrop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Деменко Жанна Евгеньевна</cp:lastModifiedBy>
  <cp:revision>2</cp:revision>
  <dcterms:created xsi:type="dcterms:W3CDTF">2022-08-10T13:17:00Z</dcterms:created>
  <dcterms:modified xsi:type="dcterms:W3CDTF">2022-08-10T13:17:00Z</dcterms:modified>
</cp:coreProperties>
</file>