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1A5127" w:rsidRDefault="006A667E" w:rsidP="00635F62">
      <w:pPr>
        <w:pStyle w:val="a3"/>
        <w:outlineLvl w:val="0"/>
        <w:rPr>
          <w:sz w:val="21"/>
          <w:szCs w:val="21"/>
        </w:rPr>
      </w:pPr>
      <w:r w:rsidRPr="001A5127">
        <w:rPr>
          <w:sz w:val="21"/>
          <w:szCs w:val="21"/>
        </w:rPr>
        <w:t>ДОГОВОР ПРОДАЖИ</w:t>
      </w:r>
      <w:r w:rsidR="00845EBE" w:rsidRPr="001A5127">
        <w:rPr>
          <w:sz w:val="21"/>
          <w:szCs w:val="21"/>
        </w:rPr>
        <w:t xml:space="preserve"> ИМУЩЕСТВ</w:t>
      </w:r>
      <w:r w:rsidR="008A455F" w:rsidRPr="001A5127">
        <w:rPr>
          <w:sz w:val="21"/>
          <w:szCs w:val="21"/>
        </w:rPr>
        <w:t>ЕННЫХ ПРАВ</w:t>
      </w:r>
    </w:p>
    <w:p w:rsidR="0050654A" w:rsidRPr="008C33B3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8C33B3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8C33B3">
        <w:rPr>
          <w:rFonts w:ascii="Times New Roman" w:hAnsi="Times New Roman"/>
          <w:sz w:val="21"/>
          <w:szCs w:val="21"/>
        </w:rPr>
        <w:t>года</w:t>
      </w:r>
      <w:r w:rsidR="00DA3635" w:rsidRPr="008C33B3">
        <w:rPr>
          <w:rFonts w:ascii="Times New Roman" w:hAnsi="Times New Roman"/>
          <w:sz w:val="21"/>
          <w:szCs w:val="21"/>
        </w:rPr>
        <w:t xml:space="preserve"> в городе </w:t>
      </w:r>
      <w:r w:rsidRPr="008C33B3">
        <w:rPr>
          <w:rFonts w:ascii="Times New Roman" w:hAnsi="Times New Roman"/>
          <w:sz w:val="21"/>
          <w:szCs w:val="21"/>
        </w:rPr>
        <w:t>Москва</w:t>
      </w:r>
      <w:r w:rsidR="00DA3635" w:rsidRPr="008C33B3">
        <w:rPr>
          <w:rFonts w:ascii="Times New Roman" w:hAnsi="Times New Roman"/>
          <w:sz w:val="21"/>
          <w:szCs w:val="21"/>
        </w:rPr>
        <w:t>.</w:t>
      </w:r>
    </w:p>
    <w:p w:rsidR="00A5444A" w:rsidRPr="008C33B3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9B12B3" w:rsidP="00635F62">
      <w:pPr>
        <w:pStyle w:val="3"/>
        <w:rPr>
          <w:rFonts w:ascii="Times New Roman" w:hAnsi="Times New Roman"/>
          <w:sz w:val="21"/>
          <w:szCs w:val="21"/>
        </w:rPr>
      </w:pPr>
      <w:r w:rsidRPr="009B12B3">
        <w:rPr>
          <w:rFonts w:ascii="Times New Roman" w:hAnsi="Times New Roman"/>
          <w:sz w:val="21"/>
          <w:szCs w:val="21"/>
        </w:rPr>
        <w:t>Немцев Николай Николаевич (Продавец</w:t>
      </w:r>
      <w:r w:rsidR="009D5648" w:rsidRPr="008C33B3">
        <w:rPr>
          <w:rFonts w:ascii="Times New Roman" w:hAnsi="Times New Roman"/>
          <w:sz w:val="21"/>
          <w:szCs w:val="21"/>
        </w:rPr>
        <w:t xml:space="preserve">) через своего </w:t>
      </w:r>
      <w:r w:rsidR="00B02667">
        <w:rPr>
          <w:rFonts w:ascii="Times New Roman" w:hAnsi="Times New Roman"/>
          <w:sz w:val="21"/>
          <w:szCs w:val="21"/>
        </w:rPr>
        <w:t xml:space="preserve">финансового </w:t>
      </w:r>
      <w:r w:rsidR="009D5648" w:rsidRPr="008C33B3">
        <w:rPr>
          <w:rFonts w:ascii="Times New Roman" w:hAnsi="Times New Roman"/>
          <w:sz w:val="21"/>
          <w:szCs w:val="21"/>
        </w:rPr>
        <w:t xml:space="preserve">управляющего </w:t>
      </w:r>
      <w:r w:rsidR="00196028">
        <w:rPr>
          <w:rFonts w:ascii="Times New Roman" w:hAnsi="Times New Roman"/>
          <w:sz w:val="21"/>
          <w:szCs w:val="21"/>
        </w:rPr>
        <w:t xml:space="preserve">Гудкову </w:t>
      </w:r>
      <w:r w:rsidR="003578C2">
        <w:rPr>
          <w:rFonts w:ascii="Times New Roman" w:hAnsi="Times New Roman"/>
          <w:sz w:val="21"/>
          <w:szCs w:val="21"/>
        </w:rPr>
        <w:t>Алену Николаевну</w:t>
      </w:r>
      <w:r w:rsidR="009D5648" w:rsidRPr="008C33B3">
        <w:rPr>
          <w:rFonts w:ascii="Times New Roman" w:hAnsi="Times New Roman"/>
          <w:sz w:val="21"/>
          <w:szCs w:val="21"/>
        </w:rPr>
        <w:t xml:space="preserve"> и </w:t>
      </w:r>
      <w:r w:rsidR="00091513" w:rsidRPr="008C33B3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8C33B3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1. </w:t>
      </w:r>
      <w:r w:rsidR="008A455F" w:rsidRPr="008C33B3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8C33B3">
        <w:rPr>
          <w:rFonts w:ascii="Times New Roman" w:hAnsi="Times New Roman"/>
          <w:sz w:val="21"/>
          <w:szCs w:val="21"/>
        </w:rPr>
        <w:t>.</w:t>
      </w:r>
    </w:p>
    <w:p w:rsidR="00585577" w:rsidRPr="008C33B3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8C33B3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3578C2" w:rsidRPr="009B12B3" w:rsidRDefault="008A455F" w:rsidP="008A455F">
      <w:pPr>
        <w:jc w:val="both"/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2. Имущественные права, передаваемые Покупателю, представляют собой:</w:t>
      </w:r>
      <w:r w:rsidR="00B02667">
        <w:rPr>
          <w:rFonts w:ascii="Times New Roman" w:hAnsi="Times New Roman"/>
          <w:sz w:val="21"/>
          <w:szCs w:val="21"/>
        </w:rPr>
        <w:t xml:space="preserve"> </w:t>
      </w:r>
      <w:r w:rsidR="009B12B3" w:rsidRPr="009B12B3">
        <w:rPr>
          <w:rFonts w:ascii="Times New Roman" w:hAnsi="Times New Roman"/>
          <w:b/>
          <w:sz w:val="21"/>
          <w:szCs w:val="21"/>
        </w:rPr>
        <w:t>Права требования (дебиторская задолженность) к Немцевой Наталии Викторовне (ИНН 773203398805) в размере 357 994 рублей 82 копейки</w:t>
      </w:r>
      <w:r w:rsidR="009B12B3">
        <w:rPr>
          <w:rFonts w:ascii="Times New Roman" w:hAnsi="Times New Roman"/>
          <w:b/>
          <w:sz w:val="21"/>
          <w:szCs w:val="21"/>
        </w:rPr>
        <w:t xml:space="preserve"> </w:t>
      </w:r>
      <w:r w:rsidR="00B02667" w:rsidRPr="009B12B3">
        <w:rPr>
          <w:rFonts w:ascii="Times New Roman" w:hAnsi="Times New Roman"/>
          <w:b/>
          <w:sz w:val="21"/>
          <w:szCs w:val="21"/>
        </w:rPr>
        <w:t>(далее также – Дебитор).</w:t>
      </w:r>
    </w:p>
    <w:p w:rsidR="00B02667" w:rsidRDefault="00B02667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3. Передаваемые имущественные права принадлежат Продавцу на основании обязательств</w:t>
      </w:r>
      <w:r w:rsidR="00B02667">
        <w:rPr>
          <w:rFonts w:ascii="Times New Roman" w:hAnsi="Times New Roman"/>
          <w:sz w:val="21"/>
          <w:szCs w:val="21"/>
        </w:rPr>
        <w:t>а</w:t>
      </w:r>
      <w:r w:rsidRPr="008C33B3">
        <w:rPr>
          <w:rFonts w:ascii="Times New Roman" w:hAnsi="Times New Roman"/>
          <w:sz w:val="21"/>
          <w:szCs w:val="21"/>
        </w:rPr>
        <w:t xml:space="preserve">, в силу которого </w:t>
      </w:r>
      <w:r w:rsidR="00AC7DF5" w:rsidRPr="008C33B3">
        <w:rPr>
          <w:rFonts w:ascii="Times New Roman" w:hAnsi="Times New Roman"/>
          <w:sz w:val="21"/>
          <w:szCs w:val="21"/>
        </w:rPr>
        <w:t xml:space="preserve">Дебитор </w:t>
      </w:r>
      <w:r w:rsidRPr="008C33B3">
        <w:rPr>
          <w:rFonts w:ascii="Times New Roman" w:hAnsi="Times New Roman"/>
          <w:sz w:val="21"/>
          <w:szCs w:val="21"/>
        </w:rPr>
        <w:t>обязан уплатить Продавцу денежную сумму</w:t>
      </w:r>
      <w:r w:rsidR="009049AF">
        <w:rPr>
          <w:rFonts w:ascii="Times New Roman" w:hAnsi="Times New Roman"/>
          <w:sz w:val="21"/>
          <w:szCs w:val="21"/>
        </w:rPr>
        <w:t xml:space="preserve"> </w:t>
      </w:r>
      <w:r w:rsidR="004D10C6">
        <w:rPr>
          <w:rFonts w:ascii="Times New Roman" w:hAnsi="Times New Roman"/>
          <w:sz w:val="21"/>
          <w:szCs w:val="21"/>
        </w:rPr>
        <w:t xml:space="preserve">в соответствии со </w:t>
      </w:r>
      <w:r w:rsidR="000D7A43">
        <w:rPr>
          <w:rFonts w:ascii="Times New Roman" w:hAnsi="Times New Roman"/>
          <w:sz w:val="21"/>
          <w:szCs w:val="21"/>
        </w:rPr>
        <w:t>вступивш</w:t>
      </w:r>
      <w:r w:rsidR="004D10C6">
        <w:rPr>
          <w:rFonts w:ascii="Times New Roman" w:hAnsi="Times New Roman"/>
          <w:sz w:val="21"/>
          <w:szCs w:val="21"/>
        </w:rPr>
        <w:t>им</w:t>
      </w:r>
      <w:r w:rsidR="000D7A43">
        <w:rPr>
          <w:rFonts w:ascii="Times New Roman" w:hAnsi="Times New Roman"/>
          <w:sz w:val="21"/>
          <w:szCs w:val="21"/>
        </w:rPr>
        <w:t xml:space="preserve"> в законную силу судебн</w:t>
      </w:r>
      <w:r w:rsidR="004D10C6">
        <w:rPr>
          <w:rFonts w:ascii="Times New Roman" w:hAnsi="Times New Roman"/>
          <w:sz w:val="21"/>
          <w:szCs w:val="21"/>
        </w:rPr>
        <w:t xml:space="preserve">ым </w:t>
      </w:r>
      <w:r w:rsidR="000D7A43">
        <w:rPr>
          <w:rFonts w:ascii="Times New Roman" w:hAnsi="Times New Roman"/>
          <w:sz w:val="21"/>
          <w:szCs w:val="21"/>
        </w:rPr>
        <w:t>акт</w:t>
      </w:r>
      <w:r w:rsidR="004D10C6">
        <w:rPr>
          <w:rFonts w:ascii="Times New Roman" w:hAnsi="Times New Roman"/>
          <w:sz w:val="21"/>
          <w:szCs w:val="21"/>
        </w:rPr>
        <w:t>ом</w:t>
      </w:r>
      <w:r w:rsidR="000D7A43">
        <w:rPr>
          <w:rFonts w:ascii="Times New Roman" w:hAnsi="Times New Roman"/>
          <w:sz w:val="21"/>
          <w:szCs w:val="21"/>
        </w:rPr>
        <w:t>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0D7A43" w:rsidRPr="008C33B3" w:rsidRDefault="008A455F" w:rsidP="00C543BB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4. Обязательства </w:t>
      </w:r>
      <w:r w:rsidR="00AC7DF5" w:rsidRPr="008C33B3">
        <w:rPr>
          <w:rFonts w:ascii="Times New Roman" w:hAnsi="Times New Roman"/>
          <w:color w:val="000000"/>
          <w:sz w:val="21"/>
          <w:szCs w:val="21"/>
        </w:rPr>
        <w:t>Дебитор</w:t>
      </w:r>
      <w:r w:rsidR="00B02667">
        <w:rPr>
          <w:rFonts w:ascii="Times New Roman" w:hAnsi="Times New Roman"/>
          <w:color w:val="000000"/>
          <w:sz w:val="21"/>
          <w:szCs w:val="21"/>
        </w:rPr>
        <w:t>а</w:t>
      </w:r>
      <w:r w:rsidR="00851E1D" w:rsidRPr="008C33B3">
        <w:rPr>
          <w:rFonts w:ascii="Times New Roman" w:hAnsi="Times New Roman"/>
          <w:sz w:val="21"/>
          <w:szCs w:val="21"/>
        </w:rPr>
        <w:t xml:space="preserve"> перед Продавцом возникли из</w:t>
      </w:r>
      <w:r w:rsidR="000D7A43">
        <w:rPr>
          <w:rFonts w:ascii="Times New Roman" w:hAnsi="Times New Roman"/>
          <w:sz w:val="21"/>
          <w:szCs w:val="21"/>
        </w:rPr>
        <w:t>:</w:t>
      </w:r>
      <w:r w:rsidR="00C543BB" w:rsidRPr="00C543BB">
        <w:t xml:space="preserve"> </w:t>
      </w:r>
      <w:r w:rsidR="009B12B3" w:rsidRPr="009B12B3">
        <w:rPr>
          <w:rFonts w:ascii="Times New Roman" w:hAnsi="Times New Roman"/>
          <w:sz w:val="21"/>
          <w:szCs w:val="21"/>
        </w:rPr>
        <w:t>Решение Солнцевского районного суда от 09.02.2021г. по делу № 2-662/2021</w:t>
      </w:r>
      <w:r w:rsidR="009B12B3">
        <w:rPr>
          <w:rFonts w:ascii="Times New Roman" w:hAnsi="Times New Roman"/>
          <w:sz w:val="21"/>
          <w:szCs w:val="21"/>
        </w:rPr>
        <w:t>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8C33B3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4D10C6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5. Передача имущественных прав производиться по результатам продажи имущества</w:t>
      </w:r>
      <w:r w:rsidR="004D10C6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 xml:space="preserve">посредством аукциона, открытого по составу участников и открытого по форме представления предложения по цене имущества должника, проведенного _______ 201_ года в 10 часов 00 минут на электронной торговой площадке </w:t>
      </w:r>
      <w:r w:rsidR="009B12B3" w:rsidRPr="009B12B3">
        <w:rPr>
          <w:rFonts w:ascii="Times New Roman" w:hAnsi="Times New Roman"/>
          <w:sz w:val="21"/>
          <w:szCs w:val="21"/>
        </w:rPr>
        <w:t xml:space="preserve">АО «Российский аукционный дом» (http://bankruptcy.lot-online.ru/), </w:t>
      </w:r>
      <w:r w:rsidRPr="008C33B3">
        <w:rPr>
          <w:rFonts w:ascii="Times New Roman" w:hAnsi="Times New Roman"/>
          <w:sz w:val="21"/>
          <w:szCs w:val="21"/>
        </w:rPr>
        <w:t>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_______ 201_ года</w:t>
      </w:r>
      <w:r w:rsidR="00FC1B6D">
        <w:rPr>
          <w:rFonts w:ascii="Times New Roman" w:hAnsi="Times New Roman"/>
          <w:sz w:val="21"/>
          <w:szCs w:val="21"/>
        </w:rPr>
        <w:t>/</w:t>
      </w:r>
      <w:bookmarkStart w:id="0" w:name="_GoBack"/>
      <w:bookmarkEnd w:id="0"/>
      <w:r w:rsidR="00FC1B6D" w:rsidRPr="00FC1B6D">
        <w:rPr>
          <w:rFonts w:ascii="Times New Roman" w:hAnsi="Times New Roman"/>
          <w:sz w:val="21"/>
          <w:szCs w:val="21"/>
        </w:rPr>
        <w:t xml:space="preserve">протоколом о </w:t>
      </w:r>
      <w:r w:rsidR="00FC1B6D">
        <w:rPr>
          <w:rFonts w:ascii="Times New Roman" w:hAnsi="Times New Roman"/>
          <w:sz w:val="21"/>
          <w:szCs w:val="21"/>
        </w:rPr>
        <w:t xml:space="preserve">результатах </w:t>
      </w:r>
      <w:r w:rsidR="00FC1B6D" w:rsidRPr="00FC1B6D">
        <w:rPr>
          <w:rFonts w:ascii="Times New Roman" w:hAnsi="Times New Roman"/>
          <w:sz w:val="21"/>
          <w:szCs w:val="21"/>
        </w:rPr>
        <w:t>повторных открытых торгов в электронной форме по продаже имущества должника несостоявшимися от _______ 201_ года</w:t>
      </w:r>
    </w:p>
    <w:p w:rsidR="004D10C6" w:rsidRDefault="004D10C6" w:rsidP="00C72E37">
      <w:pPr>
        <w:jc w:val="both"/>
        <w:rPr>
          <w:rFonts w:ascii="Times New Roman" w:hAnsi="Times New Roman"/>
          <w:sz w:val="21"/>
          <w:szCs w:val="21"/>
          <w:highlight w:val="yellow"/>
        </w:rPr>
      </w:pPr>
    </w:p>
    <w:p w:rsidR="008C33B3" w:rsidRDefault="00196028" w:rsidP="00C72E3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</w:t>
      </w:r>
      <w:r w:rsidR="00C72E37" w:rsidRPr="008C33B3">
        <w:rPr>
          <w:rFonts w:ascii="Times New Roman" w:hAnsi="Times New Roman"/>
          <w:sz w:val="21"/>
          <w:szCs w:val="21"/>
        </w:rPr>
        <w:t xml:space="preserve">. Реализация </w:t>
      </w:r>
      <w:r w:rsidR="0002481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C72E37" w:rsidRPr="008C33B3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продажи имущества</w:t>
      </w:r>
      <w:r w:rsidR="009B12B3">
        <w:rPr>
          <w:rFonts w:ascii="Times New Roman" w:hAnsi="Times New Roman"/>
          <w:sz w:val="21"/>
          <w:szCs w:val="21"/>
        </w:rPr>
        <w:t xml:space="preserve"> Немцева Николая Николаевича</w:t>
      </w:r>
      <w:r w:rsidR="00C72E37" w:rsidRPr="008C33B3">
        <w:rPr>
          <w:rFonts w:ascii="Times New Roman" w:hAnsi="Times New Roman"/>
          <w:sz w:val="21"/>
          <w:szCs w:val="21"/>
        </w:rPr>
        <w:t>, утвержденным</w:t>
      </w:r>
      <w:r w:rsidR="00C543BB">
        <w:rPr>
          <w:rFonts w:ascii="Times New Roman" w:hAnsi="Times New Roman"/>
          <w:sz w:val="21"/>
          <w:szCs w:val="21"/>
        </w:rPr>
        <w:t xml:space="preserve"> Определением Арбитражного суда города Москвы от </w:t>
      </w:r>
      <w:r w:rsidR="009B12B3">
        <w:rPr>
          <w:rFonts w:ascii="Times New Roman" w:hAnsi="Times New Roman"/>
          <w:sz w:val="21"/>
          <w:szCs w:val="21"/>
        </w:rPr>
        <w:t>18</w:t>
      </w:r>
      <w:r w:rsidR="00C543BB">
        <w:rPr>
          <w:rFonts w:ascii="Times New Roman" w:hAnsi="Times New Roman"/>
          <w:sz w:val="21"/>
          <w:szCs w:val="21"/>
        </w:rPr>
        <w:t>.0</w:t>
      </w:r>
      <w:r w:rsidR="009B12B3">
        <w:rPr>
          <w:rFonts w:ascii="Times New Roman" w:hAnsi="Times New Roman"/>
          <w:sz w:val="21"/>
          <w:szCs w:val="21"/>
        </w:rPr>
        <w:t>5</w:t>
      </w:r>
      <w:r w:rsidR="00C543BB">
        <w:rPr>
          <w:rFonts w:ascii="Times New Roman" w:hAnsi="Times New Roman"/>
          <w:sz w:val="21"/>
          <w:szCs w:val="21"/>
        </w:rPr>
        <w:t>.</w:t>
      </w:r>
      <w:r w:rsidR="009B12B3">
        <w:rPr>
          <w:rFonts w:ascii="Times New Roman" w:hAnsi="Times New Roman"/>
          <w:sz w:val="21"/>
          <w:szCs w:val="21"/>
        </w:rPr>
        <w:t>20</w:t>
      </w:r>
      <w:r w:rsidR="00C543BB">
        <w:rPr>
          <w:rFonts w:ascii="Times New Roman" w:hAnsi="Times New Roman"/>
          <w:sz w:val="21"/>
          <w:szCs w:val="21"/>
        </w:rPr>
        <w:t>2</w:t>
      </w:r>
      <w:r w:rsidR="009B12B3">
        <w:rPr>
          <w:rFonts w:ascii="Times New Roman" w:hAnsi="Times New Roman"/>
          <w:sz w:val="21"/>
          <w:szCs w:val="21"/>
        </w:rPr>
        <w:t>2</w:t>
      </w:r>
      <w:r w:rsidR="00C543BB">
        <w:rPr>
          <w:rFonts w:ascii="Times New Roman" w:hAnsi="Times New Roman"/>
          <w:sz w:val="21"/>
          <w:szCs w:val="21"/>
        </w:rPr>
        <w:t xml:space="preserve"> (рез.часть</w:t>
      </w:r>
      <w:r w:rsidR="009B12B3">
        <w:rPr>
          <w:rFonts w:ascii="Times New Roman" w:hAnsi="Times New Roman"/>
          <w:sz w:val="21"/>
          <w:szCs w:val="21"/>
        </w:rPr>
        <w:t xml:space="preserve"> от 17.05.2022</w:t>
      </w:r>
      <w:r w:rsidR="00C543BB">
        <w:rPr>
          <w:rFonts w:ascii="Times New Roman" w:hAnsi="Times New Roman"/>
          <w:sz w:val="21"/>
          <w:szCs w:val="21"/>
        </w:rPr>
        <w:t xml:space="preserve">) по делу № </w:t>
      </w:r>
      <w:r w:rsidR="009B12B3" w:rsidRPr="009B12B3">
        <w:rPr>
          <w:rFonts w:ascii="Times New Roman" w:hAnsi="Times New Roman"/>
          <w:sz w:val="21"/>
          <w:szCs w:val="21"/>
        </w:rPr>
        <w:t>А40-260257/</w:t>
      </w:r>
      <w:r w:rsidR="009B12B3">
        <w:rPr>
          <w:rFonts w:ascii="Times New Roman" w:hAnsi="Times New Roman"/>
          <w:sz w:val="21"/>
          <w:szCs w:val="21"/>
        </w:rPr>
        <w:t>2018.</w:t>
      </w:r>
    </w:p>
    <w:p w:rsidR="00092D49" w:rsidRPr="008C33B3" w:rsidRDefault="00092D49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196028" w:rsidP="00C72E3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C72E37" w:rsidRPr="008C33B3">
        <w:rPr>
          <w:rFonts w:ascii="Times New Roman" w:hAnsi="Times New Roman"/>
          <w:sz w:val="21"/>
          <w:szCs w:val="21"/>
        </w:rPr>
        <w:t xml:space="preserve">. Покупатель признан победителем и утвержден организатором торгов </w:t>
      </w:r>
      <w:r w:rsidR="009B12B3">
        <w:rPr>
          <w:rFonts w:ascii="Times New Roman" w:hAnsi="Times New Roman"/>
          <w:sz w:val="21"/>
          <w:szCs w:val="21"/>
        </w:rPr>
        <w:t xml:space="preserve">Немцева Николая Николаевича </w:t>
      </w:r>
      <w:r>
        <w:rPr>
          <w:rFonts w:ascii="Times New Roman" w:hAnsi="Times New Roman"/>
          <w:sz w:val="21"/>
          <w:szCs w:val="21"/>
        </w:rPr>
        <w:t xml:space="preserve">Гудковой </w:t>
      </w:r>
      <w:r w:rsidR="003578C2">
        <w:rPr>
          <w:rFonts w:ascii="Times New Roman" w:hAnsi="Times New Roman"/>
          <w:sz w:val="21"/>
          <w:szCs w:val="21"/>
        </w:rPr>
        <w:t>Аленой Николаевной</w:t>
      </w:r>
      <w:r w:rsidR="00C72E37" w:rsidRPr="008C33B3">
        <w:rPr>
          <w:rFonts w:ascii="Times New Roman" w:hAnsi="Times New Roman"/>
          <w:sz w:val="21"/>
          <w:szCs w:val="21"/>
        </w:rPr>
        <w:t xml:space="preserve"> от _______________.</w:t>
      </w:r>
    </w:p>
    <w:p w:rsidR="00C72E37" w:rsidRPr="008C33B3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635F62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ОБЪЕМ ИМУЩЕСТВЕННЫХ ПРАВ, ПЕРЕХОДЯЩИХ К ПОКУПАТЕЛЮ</w:t>
      </w: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</w:p>
    <w:p w:rsidR="00C72E37" w:rsidRPr="008C33B3" w:rsidRDefault="00196028" w:rsidP="00C72E3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C72E37" w:rsidRPr="008C33B3">
        <w:rPr>
          <w:rFonts w:ascii="Times New Roman" w:hAnsi="Times New Roman"/>
          <w:sz w:val="21"/>
          <w:szCs w:val="21"/>
        </w:rPr>
        <w:t>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="00ED2125">
        <w:rPr>
          <w:rFonts w:ascii="Times New Roman" w:hAnsi="Times New Roman"/>
          <w:sz w:val="21"/>
          <w:szCs w:val="21"/>
        </w:rPr>
        <w:t xml:space="preserve">от </w:t>
      </w:r>
      <w:r w:rsidR="009B12B3">
        <w:rPr>
          <w:rFonts w:ascii="Times New Roman" w:hAnsi="Times New Roman"/>
          <w:sz w:val="21"/>
          <w:szCs w:val="21"/>
        </w:rPr>
        <w:t xml:space="preserve">Немцевой Наталии Викторовны </w:t>
      </w:r>
      <w:r w:rsidR="009B12B3" w:rsidRPr="009B12B3">
        <w:rPr>
          <w:rFonts w:ascii="Times New Roman" w:hAnsi="Times New Roman"/>
          <w:sz w:val="21"/>
          <w:szCs w:val="21"/>
        </w:rPr>
        <w:t>357 994 рублей 82 копейки</w:t>
      </w:r>
      <w:r w:rsidR="00AF27C7">
        <w:rPr>
          <w:rFonts w:ascii="Times New Roman" w:hAnsi="Times New Roman"/>
          <w:sz w:val="21"/>
          <w:szCs w:val="21"/>
        </w:rPr>
        <w:t>,</w:t>
      </w:r>
      <w:r w:rsidR="004D10C6">
        <w:rPr>
          <w:rFonts w:ascii="Times New Roman" w:hAnsi="Times New Roman"/>
          <w:sz w:val="21"/>
          <w:szCs w:val="21"/>
        </w:rPr>
        <w:t xml:space="preserve"> </w:t>
      </w:r>
      <w:r w:rsidR="00C72E37" w:rsidRPr="008C33B3">
        <w:rPr>
          <w:rFonts w:ascii="Times New Roman" w:hAnsi="Times New Roman"/>
          <w:sz w:val="21"/>
          <w:szCs w:val="21"/>
        </w:rPr>
        <w:t>а</w:t>
      </w:r>
      <w:r w:rsidR="00AF27C7">
        <w:rPr>
          <w:rFonts w:ascii="Times New Roman" w:hAnsi="Times New Roman"/>
          <w:sz w:val="21"/>
          <w:szCs w:val="21"/>
        </w:rPr>
        <w:t xml:space="preserve"> т</w:t>
      </w:r>
      <w:r w:rsidR="00C72E37" w:rsidRPr="008C33B3">
        <w:rPr>
          <w:rFonts w:ascii="Times New Roman" w:hAnsi="Times New Roman"/>
          <w:sz w:val="21"/>
          <w:szCs w:val="21"/>
        </w:rPr>
        <w:t>акже право требовать оплаты имущественных санкций за несвоевременную оплату указанной задолженности</w:t>
      </w:r>
      <w:r w:rsidR="00AF27C7">
        <w:rPr>
          <w:rFonts w:ascii="Times New Roman" w:hAnsi="Times New Roman"/>
          <w:sz w:val="21"/>
          <w:szCs w:val="21"/>
        </w:rPr>
        <w:t xml:space="preserve"> и несвоевременное исполнения обязательств по передаче имущества.</w:t>
      </w:r>
    </w:p>
    <w:p w:rsidR="00BC0CC2" w:rsidRPr="008C33B3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8C33B3" w:rsidRDefault="00BC6944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196028" w:rsidP="00BB0E7B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C72E37" w:rsidRPr="008C33B3">
        <w:rPr>
          <w:rFonts w:ascii="Times New Roman" w:hAnsi="Times New Roman"/>
          <w:sz w:val="21"/>
          <w:szCs w:val="21"/>
        </w:rPr>
        <w:t>. Имущественные права Продавца переходят к Покупателю с момента полной оплаты.</w:t>
      </w:r>
    </w:p>
    <w:p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196028" w:rsidP="00D27B36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</w:t>
      </w:r>
      <w:r w:rsidR="00C72E37" w:rsidRPr="008C33B3">
        <w:rPr>
          <w:rFonts w:ascii="Times New Roman" w:hAnsi="Times New Roman"/>
          <w:sz w:val="21"/>
          <w:szCs w:val="21"/>
        </w:rPr>
        <w:t>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8C33B3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4A4BD8" w:rsidRPr="008C33B3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1</w:t>
      </w:r>
      <w:r w:rsidR="004A4BD8" w:rsidRPr="008C33B3">
        <w:rPr>
          <w:rFonts w:ascii="Times New Roman" w:hAnsi="Times New Roman"/>
          <w:sz w:val="21"/>
          <w:szCs w:val="21"/>
        </w:rPr>
        <w:t xml:space="preserve">. В цену </w:t>
      </w:r>
      <w:r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8C33B3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8C33B3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8C33B3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8C33B3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8C33B3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8C33B3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8C33B3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8C33B3">
        <w:rPr>
          <w:rFonts w:ascii="Times New Roman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8C33B3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8C33B3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8C33B3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8C33B3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8C33B3">
        <w:rPr>
          <w:rFonts w:ascii="Times New Roman" w:eastAsia="Calibri" w:hAnsi="Times New Roman"/>
          <w:sz w:val="21"/>
          <w:szCs w:val="21"/>
        </w:rPr>
        <w:t>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8C33B3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или </w:t>
      </w:r>
      <w:r w:rsidR="00043609" w:rsidRPr="008C33B3">
        <w:rPr>
          <w:rFonts w:ascii="Times New Roman" w:hAnsi="Times New Roman"/>
          <w:sz w:val="21"/>
          <w:szCs w:val="21"/>
        </w:rPr>
        <w:t xml:space="preserve">не </w:t>
      </w:r>
      <w:r w:rsidR="004A4BD8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524EBE" w:rsidRPr="008C33B3">
        <w:rPr>
          <w:rFonts w:ascii="Times New Roman" w:hAnsi="Times New Roman"/>
          <w:sz w:val="21"/>
          <w:szCs w:val="21"/>
        </w:rPr>
        <w:t xml:space="preserve"> или отсутствие полноты первичных документов, удостоверяющих имущественные права</w:t>
      </w:r>
      <w:r w:rsidR="004A4BD8" w:rsidRPr="008C33B3">
        <w:rPr>
          <w:rFonts w:ascii="Times New Roman" w:hAnsi="Times New Roman"/>
          <w:sz w:val="21"/>
          <w:szCs w:val="21"/>
        </w:rPr>
        <w:t>.</w:t>
      </w:r>
    </w:p>
    <w:p w:rsidR="00D27B36" w:rsidRPr="008C33B3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723236" w:rsidRPr="008C33B3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2</w:t>
      </w:r>
      <w:r w:rsidR="006A667E" w:rsidRPr="008C33B3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8C33B3">
        <w:rPr>
          <w:rFonts w:ascii="Times New Roman" w:hAnsi="Times New Roman"/>
          <w:sz w:val="21"/>
          <w:szCs w:val="21"/>
        </w:rPr>
        <w:t>30 (</w:t>
      </w:r>
      <w:r w:rsidR="006A667E" w:rsidRPr="008C33B3">
        <w:rPr>
          <w:rFonts w:ascii="Times New Roman" w:hAnsi="Times New Roman"/>
          <w:sz w:val="21"/>
          <w:szCs w:val="21"/>
        </w:rPr>
        <w:t>тридцати</w:t>
      </w:r>
      <w:r w:rsidR="00723236" w:rsidRPr="008C33B3">
        <w:rPr>
          <w:rFonts w:ascii="Times New Roman" w:hAnsi="Times New Roman"/>
          <w:sz w:val="21"/>
          <w:szCs w:val="21"/>
        </w:rPr>
        <w:t>)</w:t>
      </w:r>
      <w:r w:rsidR="006A667E" w:rsidRPr="008C33B3">
        <w:rPr>
          <w:rFonts w:ascii="Times New Roman" w:hAnsi="Times New Roman"/>
          <w:sz w:val="21"/>
          <w:szCs w:val="21"/>
        </w:rPr>
        <w:t xml:space="preserve"> </w:t>
      </w:r>
      <w:r w:rsidR="00043609" w:rsidRPr="008C33B3">
        <w:rPr>
          <w:rFonts w:ascii="Times New Roman" w:hAnsi="Times New Roman"/>
          <w:sz w:val="21"/>
          <w:szCs w:val="21"/>
        </w:rPr>
        <w:t xml:space="preserve">рабочих </w:t>
      </w:r>
      <w:r w:rsidR="006A667E" w:rsidRPr="008C33B3">
        <w:rPr>
          <w:rFonts w:ascii="Times New Roman" w:hAnsi="Times New Roman"/>
          <w:sz w:val="21"/>
          <w:szCs w:val="21"/>
        </w:rPr>
        <w:t xml:space="preserve">дней с даты </w:t>
      </w:r>
      <w:r w:rsidR="00043609" w:rsidRPr="008C33B3">
        <w:rPr>
          <w:rFonts w:ascii="Times New Roman" w:hAnsi="Times New Roman"/>
          <w:sz w:val="21"/>
          <w:szCs w:val="21"/>
        </w:rPr>
        <w:t>заключения</w:t>
      </w:r>
      <w:r w:rsidR="006A667E" w:rsidRPr="008C33B3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723236" w:rsidRPr="008C33B3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 w:rsidRPr="008C33B3">
        <w:rPr>
          <w:rFonts w:ascii="Times New Roman" w:hAnsi="Times New Roman"/>
          <w:sz w:val="21"/>
          <w:szCs w:val="21"/>
        </w:rPr>
        <w:t>Продавца</w:t>
      </w:r>
      <w:r w:rsidR="00723236" w:rsidRPr="008C33B3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8</w:t>
      </w:r>
      <w:r w:rsidR="00723236" w:rsidRPr="008C33B3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D27B36" w:rsidRPr="008C33B3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D27B36" w:rsidRPr="008C33B3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3</w:t>
      </w:r>
      <w:r w:rsidR="006A667E" w:rsidRPr="008C33B3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сум</w:t>
      </w:r>
      <w:r w:rsidR="008F6BA2" w:rsidRPr="008C33B3">
        <w:rPr>
          <w:rFonts w:ascii="Times New Roman" w:hAnsi="Times New Roman"/>
          <w:sz w:val="21"/>
          <w:szCs w:val="21"/>
        </w:rPr>
        <w:t>ме и в сроки, указанные в п.</w:t>
      </w:r>
      <w:r w:rsidRPr="008C33B3">
        <w:rPr>
          <w:rFonts w:ascii="Times New Roman" w:hAnsi="Times New Roman"/>
          <w:sz w:val="21"/>
          <w:szCs w:val="21"/>
        </w:rPr>
        <w:t xml:space="preserve">п. </w:t>
      </w:r>
      <w:r w:rsidR="00196028">
        <w:rPr>
          <w:rFonts w:ascii="Times New Roman" w:hAnsi="Times New Roman"/>
          <w:sz w:val="21"/>
          <w:szCs w:val="21"/>
        </w:rPr>
        <w:t>10</w:t>
      </w:r>
      <w:r w:rsidRPr="008C33B3">
        <w:rPr>
          <w:rFonts w:ascii="Times New Roman" w:hAnsi="Times New Roman"/>
          <w:sz w:val="21"/>
          <w:szCs w:val="21"/>
        </w:rPr>
        <w:t xml:space="preserve"> и 1</w:t>
      </w:r>
      <w:r w:rsidR="00196028">
        <w:rPr>
          <w:rFonts w:ascii="Times New Roman" w:hAnsi="Times New Roman"/>
          <w:sz w:val="21"/>
          <w:szCs w:val="21"/>
        </w:rPr>
        <w:t xml:space="preserve">2 </w:t>
      </w:r>
      <w:r w:rsidR="006A667E" w:rsidRPr="008C33B3">
        <w:rPr>
          <w:rFonts w:ascii="Times New Roman" w:hAnsi="Times New Roman"/>
          <w:sz w:val="21"/>
          <w:szCs w:val="21"/>
        </w:rPr>
        <w:t>настоящего договора считается отказом Покупателя от исполнения обязательства по оплате.</w:t>
      </w:r>
      <w:r w:rsidR="00DD4F53" w:rsidRPr="008C33B3">
        <w:rPr>
          <w:rFonts w:ascii="Times New Roman" w:hAnsi="Times New Roman"/>
          <w:sz w:val="21"/>
          <w:szCs w:val="21"/>
        </w:rPr>
        <w:t xml:space="preserve"> </w:t>
      </w:r>
      <w:r w:rsidR="006A667E" w:rsidRPr="008C33B3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8C33B3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8C33B3">
        <w:rPr>
          <w:rFonts w:ascii="Times New Roman" w:hAnsi="Times New Roman"/>
          <w:sz w:val="21"/>
          <w:szCs w:val="21"/>
        </w:rPr>
        <w:t>о</w:t>
      </w:r>
      <w:r w:rsidR="00D741FB" w:rsidRPr="008C33B3">
        <w:rPr>
          <w:rFonts w:ascii="Times New Roman" w:hAnsi="Times New Roman"/>
          <w:sz w:val="21"/>
          <w:szCs w:val="21"/>
        </w:rPr>
        <w:t>рядке</w:t>
      </w:r>
      <w:r w:rsidR="006A667E" w:rsidRPr="008C33B3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8C33B3">
        <w:rPr>
          <w:rFonts w:ascii="Times New Roman" w:hAnsi="Times New Roman"/>
          <w:sz w:val="21"/>
          <w:szCs w:val="21"/>
        </w:rPr>
        <w:t xml:space="preserve">и </w:t>
      </w:r>
      <w:r w:rsidR="00A503D1" w:rsidRPr="008C33B3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8C33B3">
        <w:rPr>
          <w:rFonts w:ascii="Times New Roman" w:hAnsi="Times New Roman"/>
          <w:sz w:val="21"/>
          <w:szCs w:val="21"/>
        </w:rPr>
        <w:t xml:space="preserve">не </w:t>
      </w:r>
      <w:r w:rsidR="00A503D1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8C33B3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8C33B3">
        <w:rPr>
          <w:rFonts w:ascii="Times New Roman" w:hAnsi="Times New Roman"/>
          <w:sz w:val="21"/>
          <w:szCs w:val="21"/>
        </w:rPr>
        <w:t>не соответствия 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6A667E" w:rsidRPr="008C33B3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8C33B3">
        <w:rPr>
          <w:rFonts w:ascii="Times New Roman" w:hAnsi="Times New Roman"/>
          <w:sz w:val="21"/>
          <w:szCs w:val="21"/>
        </w:rPr>
        <w:t>о расторжении</w:t>
      </w:r>
      <w:r w:rsidR="006A667E" w:rsidRPr="008C33B3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D27B36" w:rsidRPr="008C33B3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BB00C3" w:rsidRPr="008C33B3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4</w:t>
      </w:r>
      <w:r w:rsidR="00A503D1" w:rsidRPr="008C33B3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8C33B3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ознакомлен </w:t>
      </w:r>
      <w:r w:rsidR="00C47D57" w:rsidRPr="008C33B3">
        <w:rPr>
          <w:rFonts w:ascii="Times New Roman" w:hAnsi="Times New Roman"/>
          <w:sz w:val="21"/>
          <w:szCs w:val="21"/>
        </w:rPr>
        <w:t>о</w:t>
      </w:r>
      <w:r w:rsidRPr="008C33B3">
        <w:rPr>
          <w:rFonts w:ascii="Times New Roman" w:hAnsi="Times New Roman"/>
          <w:sz w:val="21"/>
          <w:szCs w:val="21"/>
        </w:rPr>
        <w:t xml:space="preserve"> составе обязательств имущественных прав</w:t>
      </w:r>
      <w:r w:rsidR="00C47D57" w:rsidRPr="008C33B3">
        <w:rPr>
          <w:rFonts w:ascii="Times New Roman" w:hAnsi="Times New Roman"/>
          <w:sz w:val="21"/>
          <w:szCs w:val="21"/>
        </w:rPr>
        <w:t>, о наличии сроках давности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r w:rsidR="00C47D57" w:rsidRPr="008C33B3">
        <w:rPr>
          <w:rFonts w:ascii="Times New Roman" w:hAnsi="Times New Roman"/>
          <w:sz w:val="21"/>
          <w:szCs w:val="21"/>
        </w:rPr>
        <w:t xml:space="preserve">по имущественным правам </w:t>
      </w:r>
      <w:r w:rsidRPr="008C33B3">
        <w:rPr>
          <w:rFonts w:ascii="Times New Roman" w:hAnsi="Times New Roman"/>
          <w:sz w:val="21"/>
          <w:szCs w:val="21"/>
        </w:rPr>
        <w:t>и претензий не имеет;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обязуется принять у Продавца </w:t>
      </w:r>
      <w:r w:rsidR="00D27B36" w:rsidRPr="008C33B3">
        <w:rPr>
          <w:rFonts w:ascii="Times New Roman" w:hAnsi="Times New Roman"/>
          <w:sz w:val="21"/>
          <w:szCs w:val="21"/>
        </w:rPr>
        <w:t>имущественные права</w:t>
      </w:r>
      <w:r w:rsidRPr="008C33B3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обязуется самостоятельно уведомить должников после переходе права собственности на эти права.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lastRenderedPageBreak/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D27B36" w:rsidRPr="008C33B3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A503D1" w:rsidRPr="008C33B3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5</w:t>
      </w:r>
      <w:r w:rsidR="00A503D1" w:rsidRPr="008C33B3">
        <w:rPr>
          <w:rFonts w:ascii="Times New Roman" w:hAnsi="Times New Roman"/>
          <w:sz w:val="21"/>
          <w:szCs w:val="21"/>
        </w:rPr>
        <w:t xml:space="preserve">.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8C33B3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:rsidR="00D27B36" w:rsidRPr="008C33B3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B8497C" w:rsidRPr="008C33B3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6</w:t>
      </w:r>
      <w:r w:rsidRPr="008C33B3">
        <w:rPr>
          <w:rFonts w:ascii="Times New Roman" w:hAnsi="Times New Roman"/>
          <w:sz w:val="21"/>
          <w:szCs w:val="21"/>
        </w:rPr>
        <w:t xml:space="preserve">. </w:t>
      </w:r>
      <w:r w:rsidR="00196028" w:rsidRPr="008C33B3">
        <w:rPr>
          <w:rFonts w:ascii="Times New Roman" w:hAnsi="Times New Roman"/>
          <w:sz w:val="21"/>
          <w:szCs w:val="21"/>
        </w:rPr>
        <w:t>Покупатель,</w:t>
      </w:r>
      <w:r w:rsidR="00336B33" w:rsidRPr="008C33B3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 xml:space="preserve">предоставивший </w:t>
      </w:r>
      <w:r w:rsidRPr="008C33B3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8C33B3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8C33B3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043609" w:rsidRPr="008C33B3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7</w:t>
      </w:r>
      <w:r w:rsidRPr="008C33B3">
        <w:rPr>
          <w:rFonts w:ascii="Times New Roman" w:hAnsi="Times New Roman"/>
          <w:sz w:val="21"/>
          <w:szCs w:val="21"/>
        </w:rPr>
        <w:t xml:space="preserve">. Все споры и разногласия между сторонами, возникающие из настоящего договора, подлежат разрешению в Арбитражном суде города Москвы или </w:t>
      </w:r>
      <w:r w:rsidR="001A5127">
        <w:rPr>
          <w:rFonts w:ascii="Times New Roman" w:hAnsi="Times New Roman"/>
          <w:sz w:val="21"/>
          <w:szCs w:val="21"/>
        </w:rPr>
        <w:t>Савеловском</w:t>
      </w:r>
      <w:r w:rsidRPr="008C33B3">
        <w:rPr>
          <w:rFonts w:ascii="Times New Roman" w:hAnsi="Times New Roman"/>
          <w:sz w:val="21"/>
          <w:szCs w:val="21"/>
        </w:rPr>
        <w:t xml:space="preserve"> районном суде города Москвы в зависимости от подведомственности.</w:t>
      </w:r>
    </w:p>
    <w:p w:rsidR="00EE0D23" w:rsidRPr="008C33B3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8C33B3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8C33B3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A75E1" w:rsidRDefault="002A75E1" w:rsidP="002A75E1">
      <w:pPr>
        <w:jc w:val="both"/>
        <w:rPr>
          <w:rFonts w:ascii="Times New Roman" w:hAnsi="Times New Roman"/>
          <w:sz w:val="21"/>
          <w:szCs w:val="21"/>
        </w:rPr>
      </w:pPr>
    </w:p>
    <w:p w:rsidR="009B12B3" w:rsidRPr="009B12B3" w:rsidRDefault="002A75E1" w:rsidP="009B12B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z w:val="21"/>
          <w:szCs w:val="21"/>
        </w:rPr>
        <w:t xml:space="preserve">. </w:t>
      </w:r>
      <w:r w:rsidR="009B12B3" w:rsidRPr="009B12B3">
        <w:rPr>
          <w:rFonts w:ascii="Times New Roman" w:hAnsi="Times New Roman"/>
          <w:sz w:val="21"/>
          <w:szCs w:val="21"/>
        </w:rPr>
        <w:t>Информация о Продавце: фамилия, имя, отчество – Информация о Продавце: фамилия, имя, отчество – Немцев Николай Николаевич, паспорт серии 4512 № 952392, выдан Отделением УФМС России по г. Москве по району Ново-Переделкино 21.12.2012 г.; дата рождения: 10.12.1967г., место рождения: г. Ангрен Ташкентской области респ. Узбекистан, СНИЛС 019-706-923 70, ИНН 773201858623, регистрация по месту жительства: 119633 г. Москва ш. Боровское д.20 корп.1 кв.381; р/с: 40817810338041237166 в ПАО Сбербанк, к/с 30101810400000000225, БИК 044525225.</w:t>
      </w:r>
    </w:p>
    <w:p w:rsidR="002A75E1" w:rsidRPr="00B02667" w:rsidRDefault="002A75E1" w:rsidP="009B12B3">
      <w:pPr>
        <w:jc w:val="both"/>
        <w:rPr>
          <w:rFonts w:ascii="Times New Roman" w:eastAsia="Calibri" w:hAnsi="Times New Roman"/>
          <w:color w:val="000000"/>
          <w:spacing w:val="2"/>
          <w:sz w:val="21"/>
          <w:szCs w:val="21"/>
          <w:shd w:val="clear" w:color="auto" w:fill="FFFFFF"/>
        </w:rPr>
      </w:pPr>
    </w:p>
    <w:p w:rsidR="002347B1" w:rsidRPr="008C33B3" w:rsidRDefault="002347B1" w:rsidP="009B12B3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8C33B3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8C33B3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196028">
        <w:rPr>
          <w:rFonts w:ascii="Times New Roman" w:hAnsi="Times New Roman"/>
          <w:sz w:val="21"/>
          <w:szCs w:val="21"/>
        </w:rPr>
        <w:t>9</w:t>
      </w:r>
      <w:r w:rsidR="00407CBE" w:rsidRPr="008C33B3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8C33B3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8C33B3">
        <w:rPr>
          <w:rFonts w:ascii="Times New Roman" w:hAnsi="Times New Roman"/>
          <w:sz w:val="21"/>
          <w:szCs w:val="21"/>
        </w:rPr>
        <w:t>.</w:t>
      </w:r>
    </w:p>
    <w:p w:rsidR="0050654A" w:rsidRPr="008C33B3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B12B3" w:rsidRDefault="009B12B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B12B3" w:rsidRDefault="009B12B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B12B3" w:rsidRPr="008C33B3" w:rsidRDefault="009B12B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D5648" w:rsidRPr="008C33B3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D22637">
        <w:rPr>
          <w:rFonts w:ascii="Times New Roman" w:hAnsi="Times New Roman"/>
          <w:b/>
          <w:sz w:val="21"/>
          <w:szCs w:val="21"/>
        </w:rPr>
        <w:t>А</w:t>
      </w:r>
      <w:r w:rsidRPr="008C33B3">
        <w:rPr>
          <w:rFonts w:ascii="Times New Roman" w:hAnsi="Times New Roman"/>
          <w:b/>
          <w:sz w:val="21"/>
          <w:szCs w:val="21"/>
        </w:rPr>
        <w:t>.</w:t>
      </w:r>
      <w:r w:rsidR="00D22637">
        <w:rPr>
          <w:rFonts w:ascii="Times New Roman" w:hAnsi="Times New Roman"/>
          <w:b/>
          <w:sz w:val="21"/>
          <w:szCs w:val="21"/>
        </w:rPr>
        <w:t>Н</w:t>
      </w:r>
      <w:r w:rsidRPr="008C33B3">
        <w:rPr>
          <w:rFonts w:ascii="Times New Roman" w:hAnsi="Times New Roman"/>
          <w:b/>
          <w:sz w:val="21"/>
          <w:szCs w:val="21"/>
        </w:rPr>
        <w:t xml:space="preserve">. </w:t>
      </w:r>
      <w:r w:rsidR="00196028">
        <w:rPr>
          <w:rFonts w:ascii="Times New Roman" w:hAnsi="Times New Roman"/>
          <w:b/>
          <w:sz w:val="21"/>
          <w:szCs w:val="21"/>
        </w:rPr>
        <w:t>Гудкова</w:t>
      </w:r>
    </w:p>
    <w:p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8C33B3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8C33B3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</w:p>
    <w:sectPr w:rsidR="00186474" w:rsidRPr="008C33B3" w:rsidSect="00186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0C" w:rsidRDefault="00FA550C" w:rsidP="00FA7C17">
      <w:r>
        <w:separator/>
      </w:r>
    </w:p>
  </w:endnote>
  <w:endnote w:type="continuationSeparator" w:id="0">
    <w:p w:rsidR="00FA550C" w:rsidRDefault="00FA550C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0C" w:rsidRDefault="00FA550C" w:rsidP="00FA7C17">
      <w:r>
        <w:separator/>
      </w:r>
    </w:p>
  </w:footnote>
  <w:footnote w:type="continuationSeparator" w:id="0">
    <w:p w:rsidR="00FA550C" w:rsidRDefault="00FA550C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C60"/>
    <w:rsid w:val="00091513"/>
    <w:rsid w:val="00092D49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D7A43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028"/>
    <w:rsid w:val="00196AA0"/>
    <w:rsid w:val="001A2BF2"/>
    <w:rsid w:val="001A5127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A75E1"/>
    <w:rsid w:val="002B0125"/>
    <w:rsid w:val="002D4355"/>
    <w:rsid w:val="002F08E5"/>
    <w:rsid w:val="00302E4F"/>
    <w:rsid w:val="0030639C"/>
    <w:rsid w:val="00306C29"/>
    <w:rsid w:val="00326F33"/>
    <w:rsid w:val="00331ED8"/>
    <w:rsid w:val="00332136"/>
    <w:rsid w:val="003343DC"/>
    <w:rsid w:val="00336B33"/>
    <w:rsid w:val="0034477F"/>
    <w:rsid w:val="00345654"/>
    <w:rsid w:val="0035134E"/>
    <w:rsid w:val="0035661C"/>
    <w:rsid w:val="003578C2"/>
    <w:rsid w:val="00361EC3"/>
    <w:rsid w:val="00370CDE"/>
    <w:rsid w:val="003837B8"/>
    <w:rsid w:val="003A36E2"/>
    <w:rsid w:val="003A4347"/>
    <w:rsid w:val="003B3ED8"/>
    <w:rsid w:val="003E45D5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10C6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0C5D"/>
    <w:rsid w:val="006D53AD"/>
    <w:rsid w:val="006F5F72"/>
    <w:rsid w:val="00721A1A"/>
    <w:rsid w:val="00723236"/>
    <w:rsid w:val="007335B9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C759F"/>
    <w:rsid w:val="007D00FF"/>
    <w:rsid w:val="007D187A"/>
    <w:rsid w:val="007D6E7D"/>
    <w:rsid w:val="008001A8"/>
    <w:rsid w:val="00801DB1"/>
    <w:rsid w:val="00817D5C"/>
    <w:rsid w:val="00827FFB"/>
    <w:rsid w:val="00831E05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49AF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B12B3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0028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C7DF5"/>
    <w:rsid w:val="00AF0793"/>
    <w:rsid w:val="00AF15B4"/>
    <w:rsid w:val="00AF27C7"/>
    <w:rsid w:val="00AF3653"/>
    <w:rsid w:val="00AF6F88"/>
    <w:rsid w:val="00AF7F37"/>
    <w:rsid w:val="00B02667"/>
    <w:rsid w:val="00B147D0"/>
    <w:rsid w:val="00B2510E"/>
    <w:rsid w:val="00B27D44"/>
    <w:rsid w:val="00B330E0"/>
    <w:rsid w:val="00B34C62"/>
    <w:rsid w:val="00B40A7B"/>
    <w:rsid w:val="00B41530"/>
    <w:rsid w:val="00B4333F"/>
    <w:rsid w:val="00B47829"/>
    <w:rsid w:val="00B55247"/>
    <w:rsid w:val="00B8497C"/>
    <w:rsid w:val="00B91697"/>
    <w:rsid w:val="00BB00C3"/>
    <w:rsid w:val="00BB0E7B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47D57"/>
    <w:rsid w:val="00C5158D"/>
    <w:rsid w:val="00C543BB"/>
    <w:rsid w:val="00C61517"/>
    <w:rsid w:val="00C72E37"/>
    <w:rsid w:val="00C7564E"/>
    <w:rsid w:val="00C8620A"/>
    <w:rsid w:val="00C92615"/>
    <w:rsid w:val="00C92BC8"/>
    <w:rsid w:val="00C97A95"/>
    <w:rsid w:val="00CA593D"/>
    <w:rsid w:val="00CB31AA"/>
    <w:rsid w:val="00CB4A9E"/>
    <w:rsid w:val="00CC0663"/>
    <w:rsid w:val="00CC5ECF"/>
    <w:rsid w:val="00CD62FA"/>
    <w:rsid w:val="00CE401A"/>
    <w:rsid w:val="00CE7127"/>
    <w:rsid w:val="00CF0FE4"/>
    <w:rsid w:val="00D001C3"/>
    <w:rsid w:val="00D057B2"/>
    <w:rsid w:val="00D22637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35FC2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D2125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50C"/>
    <w:rsid w:val="00FA5FA4"/>
    <w:rsid w:val="00FA7C17"/>
    <w:rsid w:val="00FC1B6D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CF85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E9E0-D6FE-4EF1-A663-DE71EDA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15</cp:revision>
  <cp:lastPrinted>2017-10-20T12:28:00Z</cp:lastPrinted>
  <dcterms:created xsi:type="dcterms:W3CDTF">2021-06-29T11:52:00Z</dcterms:created>
  <dcterms:modified xsi:type="dcterms:W3CDTF">2022-08-11T08:59:00Z</dcterms:modified>
</cp:coreProperties>
</file>