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B6719" w14:textId="3725DFA6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76324" w:rsidRPr="00876324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="00876324" w:rsidRPr="00876324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="00876324" w:rsidRPr="00876324">
        <w:rPr>
          <w:rFonts w:ascii="Times New Roman" w:hAnsi="Times New Roman" w:cs="Times New Roman"/>
          <w:color w:val="000000"/>
          <w:sz w:val="24"/>
          <w:szCs w:val="24"/>
        </w:rPr>
        <w:t>, (812)334-26-04, 8(800) 777-57-57, ungur@auction-house.ru) (далее - Организатор торгов, ОТ), действующее на основании договора с Акционерным обществом «Восточно-Сибирский транспортный коммерческий банк» (АО «</w:t>
      </w:r>
      <w:proofErr w:type="spellStart"/>
      <w:r w:rsidR="00876324" w:rsidRPr="00876324">
        <w:rPr>
          <w:rFonts w:ascii="Times New Roman" w:hAnsi="Times New Roman" w:cs="Times New Roman"/>
          <w:color w:val="000000"/>
          <w:sz w:val="24"/>
          <w:szCs w:val="24"/>
        </w:rPr>
        <w:t>ВостСибтранскомбанк</w:t>
      </w:r>
      <w:proofErr w:type="spellEnd"/>
      <w:r w:rsidR="00876324" w:rsidRPr="00876324">
        <w:rPr>
          <w:rFonts w:ascii="Times New Roman" w:hAnsi="Times New Roman" w:cs="Times New Roman"/>
          <w:color w:val="000000"/>
          <w:sz w:val="24"/>
          <w:szCs w:val="24"/>
        </w:rPr>
        <w:t xml:space="preserve">») (ОГРН 1023800000047, ИНН 3808000590, адрес регистрации: 664025, г. Иркутск, ул. </w:t>
      </w:r>
      <w:proofErr w:type="spellStart"/>
      <w:r w:rsidR="00876324" w:rsidRPr="00876324">
        <w:rPr>
          <w:rFonts w:ascii="Times New Roman" w:hAnsi="Times New Roman" w:cs="Times New Roman"/>
          <w:color w:val="000000"/>
          <w:sz w:val="24"/>
          <w:szCs w:val="24"/>
        </w:rPr>
        <w:t>Бурлова</w:t>
      </w:r>
      <w:proofErr w:type="spellEnd"/>
      <w:r w:rsidR="00876324" w:rsidRPr="00876324">
        <w:rPr>
          <w:rFonts w:ascii="Times New Roman" w:hAnsi="Times New Roman" w:cs="Times New Roman"/>
          <w:color w:val="000000"/>
          <w:sz w:val="24"/>
          <w:szCs w:val="24"/>
        </w:rPr>
        <w:t xml:space="preserve">, д. 2) (далее – финансовая организация), конкурсным управляющим (ликвидатором) которого на основании решения Арбитражного суда Иркутской области от 27 мая 2019 г. по делу №А19-27176/2018 является государственная корпорация «Агентство по страхованию вкладов» (109240, г. Москва, ул. Высоцкого, д. 4) </w:t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36BB03CF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287D8EDC" w14:textId="77777777" w:rsidR="00914D34" w:rsidRPr="00876324" w:rsidRDefault="00914D34" w:rsidP="0087632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87632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Недвижимое имущество:</w:t>
      </w:r>
    </w:p>
    <w:p w14:paraId="7A5B6538" w14:textId="7B816AED" w:rsidR="00876324" w:rsidRDefault="00876324" w:rsidP="0087632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876324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876324">
        <w:rPr>
          <w:rFonts w:ascii="Times New Roman CYR" w:hAnsi="Times New Roman CYR" w:cs="Times New Roman CYR"/>
          <w:color w:val="000000"/>
        </w:rPr>
        <w:t>1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876324">
        <w:rPr>
          <w:rFonts w:ascii="Times New Roman CYR" w:hAnsi="Times New Roman CYR" w:cs="Times New Roman CYR"/>
          <w:color w:val="000000"/>
        </w:rPr>
        <w:t>Нежилое здание - 240,7 кв. м, земельный участок - 312 кв. м, адрес: Иркутская обл., г. Иркутск, Кировский район, ул. Каландаришвили, 7-а, имущество (41 поз.), кадастровые номера 38:36:000034:20719, 38:36:000034:191,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876324">
        <w:rPr>
          <w:rFonts w:ascii="Times New Roman CYR" w:hAnsi="Times New Roman CYR" w:cs="Times New Roman CYR"/>
          <w:color w:val="000000"/>
        </w:rPr>
        <w:t>земли населенных пунктов - для размещения административных зданий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876324">
        <w:rPr>
          <w:rFonts w:ascii="Times New Roman CYR" w:hAnsi="Times New Roman CYR" w:cs="Times New Roman CYR"/>
          <w:color w:val="000000"/>
        </w:rPr>
        <w:t>14 007 000,00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876324">
        <w:rPr>
          <w:rFonts w:ascii="Times New Roman CYR" w:hAnsi="Times New Roman CYR" w:cs="Times New Roman CYR"/>
          <w:color w:val="000000"/>
        </w:rPr>
        <w:t>руб.</w:t>
      </w:r>
    </w:p>
    <w:p w14:paraId="08E0CAF7" w14:textId="2F9B781B" w:rsidR="00876324" w:rsidRPr="00876324" w:rsidRDefault="00876324" w:rsidP="0087632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876324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876324">
        <w:rPr>
          <w:rFonts w:ascii="Times New Roman CYR" w:hAnsi="Times New Roman CYR" w:cs="Times New Roman CYR"/>
          <w:color w:val="000000"/>
        </w:rPr>
        <w:t>2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876324">
        <w:rPr>
          <w:rFonts w:ascii="Times New Roman CYR" w:hAnsi="Times New Roman CYR" w:cs="Times New Roman CYR"/>
          <w:color w:val="000000"/>
        </w:rPr>
        <w:t xml:space="preserve">Жилой дом (3-этажный) - 749 кв. м, жилой дом (3-этажный) - 720,3 кв. м, земельный участок - 2 236 +/- 17 кв. м, адрес: Иркутская обл., г. Иркутск, тер. </w:t>
      </w:r>
      <w:proofErr w:type="spellStart"/>
      <w:r w:rsidRPr="00876324">
        <w:rPr>
          <w:rFonts w:ascii="Times New Roman CYR" w:hAnsi="Times New Roman CYR" w:cs="Times New Roman CYR"/>
          <w:color w:val="000000"/>
        </w:rPr>
        <w:t>Боково</w:t>
      </w:r>
      <w:proofErr w:type="spellEnd"/>
      <w:r w:rsidRPr="00876324">
        <w:rPr>
          <w:rFonts w:ascii="Times New Roman CYR" w:hAnsi="Times New Roman CYR" w:cs="Times New Roman CYR"/>
          <w:color w:val="000000"/>
        </w:rPr>
        <w:t>, ул. Трактовая, д. 1-а, кадастровые номера 38:36:000009:21578, 38:36:000009:21478, 38:36:000009:1373, земли населенных пунктов - для индивидуальной жилой застройки, ограничения и обременения: наличие зарегистрированных лиц в жилом помещении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876324">
        <w:rPr>
          <w:rFonts w:ascii="Times New Roman CYR" w:hAnsi="Times New Roman CYR" w:cs="Times New Roman CYR"/>
          <w:color w:val="000000"/>
        </w:rPr>
        <w:t>37 432 000,00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876324">
        <w:rPr>
          <w:rFonts w:ascii="Times New Roman CYR" w:hAnsi="Times New Roman CYR" w:cs="Times New Roman CYR"/>
          <w:color w:val="000000"/>
        </w:rPr>
        <w:t>руб.</w:t>
      </w:r>
    </w:p>
    <w:p w14:paraId="375BE87D" w14:textId="2DFA8773" w:rsidR="00876324" w:rsidRPr="00A115B3" w:rsidRDefault="00876324" w:rsidP="0087632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876324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876324">
        <w:rPr>
          <w:rFonts w:ascii="Times New Roman CYR" w:hAnsi="Times New Roman CYR" w:cs="Times New Roman CYR"/>
          <w:color w:val="000000"/>
        </w:rPr>
        <w:t>3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876324">
        <w:rPr>
          <w:rFonts w:ascii="Times New Roman CYR" w:hAnsi="Times New Roman CYR" w:cs="Times New Roman CYR"/>
          <w:color w:val="000000"/>
        </w:rPr>
        <w:t>Нежилое помещение - 369,5 кв. м, адрес: Иркутская обл., г. Иркутск, ул. Лермонтова, д. 279/1, кадастровый номер 38:36:000029:12521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876324">
        <w:rPr>
          <w:rFonts w:ascii="Times New Roman CYR" w:hAnsi="Times New Roman CYR" w:cs="Times New Roman CYR"/>
          <w:color w:val="000000"/>
        </w:rPr>
        <w:t>23 531 000,00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876324">
        <w:rPr>
          <w:rFonts w:ascii="Times New Roman CYR" w:hAnsi="Times New Roman CYR" w:cs="Times New Roman CYR"/>
          <w:color w:val="000000"/>
        </w:rPr>
        <w:t>руб.</w:t>
      </w:r>
    </w:p>
    <w:p w14:paraId="15D12F19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4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1E352ADB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B438CC">
        <w:t>5 (пять)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60E526A1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="00B438CC">
        <w:rPr>
          <w:rFonts w:ascii="Times New Roman CYR" w:hAnsi="Times New Roman CYR" w:cs="Times New Roman CYR"/>
          <w:color w:val="000000"/>
        </w:rPr>
        <w:t xml:space="preserve"> </w:t>
      </w:r>
      <w:r w:rsidR="00B438CC" w:rsidRPr="00B438CC">
        <w:rPr>
          <w:b/>
          <w:bCs/>
        </w:rPr>
        <w:t>04 октября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130BFB">
        <w:rPr>
          <w:b/>
        </w:rPr>
        <w:t>202</w:t>
      </w:r>
      <w:r w:rsidR="00B438CC">
        <w:rPr>
          <w:b/>
        </w:rPr>
        <w:t>2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109E247A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случае,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B438CC" w:rsidRPr="00B438CC">
        <w:rPr>
          <w:b/>
          <w:bCs/>
        </w:rPr>
        <w:t>04 октября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B438CC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, лоты не реализованы, то в 14:00 часов по московскому времени </w:t>
      </w:r>
      <w:r w:rsidR="00B438CC" w:rsidRPr="00B438CC">
        <w:rPr>
          <w:b/>
          <w:bCs/>
        </w:rPr>
        <w:t>21 ноября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B438CC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73DB3CB1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713CDF" w:rsidRPr="00713CDF">
        <w:rPr>
          <w:b/>
          <w:bCs/>
        </w:rPr>
        <w:t>23 августа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713CDF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713CDF" w:rsidRPr="00713CDF">
        <w:rPr>
          <w:b/>
          <w:bCs/>
        </w:rPr>
        <w:t>10 октября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713CDF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15B3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0F9F41F9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115B3">
        <w:rPr>
          <w:b/>
          <w:bCs/>
          <w:color w:val="000000"/>
        </w:rPr>
        <w:lastRenderedPageBreak/>
        <w:t>Торги ППП</w:t>
      </w:r>
      <w:r w:rsidR="00C11EFF" w:rsidRPr="00A115B3">
        <w:rPr>
          <w:color w:val="000000"/>
          <w:shd w:val="clear" w:color="auto" w:fill="FFFFFF"/>
        </w:rPr>
        <w:t xml:space="preserve"> будут проведены на ЭТП</w:t>
      </w:r>
      <w:r w:rsidRPr="00A115B3">
        <w:rPr>
          <w:color w:val="000000"/>
          <w:shd w:val="clear" w:color="auto" w:fill="FFFFFF"/>
        </w:rPr>
        <w:t xml:space="preserve"> </w:t>
      </w:r>
      <w:r w:rsidRPr="00A115B3">
        <w:rPr>
          <w:b/>
          <w:bCs/>
          <w:color w:val="000000"/>
        </w:rPr>
        <w:t>с</w:t>
      </w:r>
      <w:r w:rsidR="00E12685">
        <w:rPr>
          <w:b/>
          <w:bCs/>
          <w:color w:val="000000"/>
        </w:rPr>
        <w:t xml:space="preserve"> </w:t>
      </w:r>
      <w:r w:rsidR="00713CDF" w:rsidRPr="00713CDF">
        <w:rPr>
          <w:b/>
          <w:bCs/>
        </w:rPr>
        <w:t>24 ноября</w:t>
      </w:r>
      <w:r w:rsidR="00E12685" w:rsidRPr="00713CDF">
        <w:rPr>
          <w:rFonts w:ascii="Times New Roman CYR" w:hAnsi="Times New Roman CYR" w:cs="Times New Roman CYR"/>
          <w:b/>
          <w:bCs/>
          <w:color w:val="000000"/>
        </w:rPr>
        <w:t xml:space="preserve"> </w:t>
      </w:r>
      <w:r w:rsidR="00E12685" w:rsidRPr="00713CDF">
        <w:rPr>
          <w:b/>
          <w:bCs/>
        </w:rPr>
        <w:t>202</w:t>
      </w:r>
      <w:r w:rsidR="004F4360" w:rsidRPr="00713CDF">
        <w:rPr>
          <w:b/>
          <w:bCs/>
        </w:rPr>
        <w:t>2</w:t>
      </w:r>
      <w:r w:rsidR="00E12685" w:rsidRPr="00713CDF">
        <w:rPr>
          <w:b/>
          <w:bCs/>
        </w:rPr>
        <w:t xml:space="preserve"> г.</w:t>
      </w:r>
      <w:r w:rsidRPr="00713CDF">
        <w:rPr>
          <w:b/>
          <w:bCs/>
          <w:color w:val="000000"/>
        </w:rPr>
        <w:t xml:space="preserve"> по </w:t>
      </w:r>
      <w:r w:rsidR="00713CDF" w:rsidRPr="00713CDF">
        <w:rPr>
          <w:b/>
          <w:bCs/>
        </w:rPr>
        <w:t>06 апреля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713CDF">
        <w:rPr>
          <w:b/>
        </w:rPr>
        <w:t>3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</w:p>
    <w:p w14:paraId="1AA4D8CB" w14:textId="05328308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Заявки на участие в Торгах ППП приним</w:t>
      </w:r>
      <w:r w:rsidR="0015099D" w:rsidRPr="00A115B3">
        <w:rPr>
          <w:color w:val="000000"/>
        </w:rPr>
        <w:t>а</w:t>
      </w:r>
      <w:r w:rsidR="00997993" w:rsidRPr="00A115B3">
        <w:rPr>
          <w:color w:val="000000"/>
        </w:rPr>
        <w:t>ются Оператором, начиная с 00:00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871B66" w:rsidRPr="00871B66">
        <w:rPr>
          <w:b/>
          <w:bCs/>
        </w:rPr>
        <w:t>24 ноября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4F4360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411D9E91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Оператор обеспечивает проведение Торгов ППП.</w:t>
      </w:r>
    </w:p>
    <w:p w14:paraId="7630E6E9" w14:textId="286AE565" w:rsidR="00EA7238" w:rsidRPr="00A115B3" w:rsidRDefault="00B83E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3E9D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A7238" w:rsidRPr="00A115B3">
        <w:rPr>
          <w:color w:val="000000"/>
        </w:rPr>
        <w:t>:</w:t>
      </w:r>
    </w:p>
    <w:p w14:paraId="51C872FD" w14:textId="1F374AB6" w:rsidR="00C45770" w:rsidRPr="00C45770" w:rsidRDefault="00C45770" w:rsidP="00C457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5770">
        <w:rPr>
          <w:rFonts w:ascii="Times New Roman" w:hAnsi="Times New Roman" w:cs="Times New Roman"/>
          <w:color w:val="000000"/>
          <w:sz w:val="24"/>
          <w:szCs w:val="24"/>
        </w:rPr>
        <w:t>с 24 ноября 2022 г. по 05 января 2023 г. - в размере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C4577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1F043C8" w14:textId="0907985D" w:rsidR="00C45770" w:rsidRPr="00C45770" w:rsidRDefault="00C45770" w:rsidP="00C457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5770">
        <w:rPr>
          <w:rFonts w:ascii="Times New Roman" w:hAnsi="Times New Roman" w:cs="Times New Roman"/>
          <w:color w:val="000000"/>
          <w:sz w:val="24"/>
          <w:szCs w:val="24"/>
        </w:rPr>
        <w:t>с 06 января 2023 г. по 12 января 2023 г. - в размере 92,74%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C4577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9650A66" w14:textId="0ECC4889" w:rsidR="00C45770" w:rsidRPr="00C45770" w:rsidRDefault="00C45770" w:rsidP="00C457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5770">
        <w:rPr>
          <w:rFonts w:ascii="Times New Roman" w:hAnsi="Times New Roman" w:cs="Times New Roman"/>
          <w:color w:val="000000"/>
          <w:sz w:val="24"/>
          <w:szCs w:val="24"/>
        </w:rPr>
        <w:t>с 13 января 2023 г. по 19 января 2023 г. - в размере 85,48%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C4577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44CD47B" w14:textId="5A9CA887" w:rsidR="00C45770" w:rsidRPr="00C45770" w:rsidRDefault="00C45770" w:rsidP="00C457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5770">
        <w:rPr>
          <w:rFonts w:ascii="Times New Roman" w:hAnsi="Times New Roman" w:cs="Times New Roman"/>
          <w:color w:val="000000"/>
          <w:sz w:val="24"/>
          <w:szCs w:val="24"/>
        </w:rPr>
        <w:t>с 20 января 2023 г. по 26 января 2023 г. - в размере 78,22%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C4577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2803BF6" w14:textId="060B543A" w:rsidR="00C45770" w:rsidRPr="00C45770" w:rsidRDefault="00C45770" w:rsidP="00C457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5770">
        <w:rPr>
          <w:rFonts w:ascii="Times New Roman" w:hAnsi="Times New Roman" w:cs="Times New Roman"/>
          <w:color w:val="000000"/>
          <w:sz w:val="24"/>
          <w:szCs w:val="24"/>
        </w:rPr>
        <w:t>с 27 января 2023 г. по 02 февраля 2023 г. - в размере 70,96%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C4577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C893EEF" w14:textId="6948B644" w:rsidR="00C45770" w:rsidRPr="00C45770" w:rsidRDefault="00C45770" w:rsidP="00C457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5770">
        <w:rPr>
          <w:rFonts w:ascii="Times New Roman" w:hAnsi="Times New Roman" w:cs="Times New Roman"/>
          <w:color w:val="000000"/>
          <w:sz w:val="24"/>
          <w:szCs w:val="24"/>
        </w:rPr>
        <w:t>с 03 февраля 2023 г. по 09 февраля 2023 г. - в размере 63,70%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C4577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840263F" w14:textId="60F15957" w:rsidR="00C45770" w:rsidRPr="00C45770" w:rsidRDefault="00C45770" w:rsidP="00C457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5770">
        <w:rPr>
          <w:rFonts w:ascii="Times New Roman" w:hAnsi="Times New Roman" w:cs="Times New Roman"/>
          <w:color w:val="000000"/>
          <w:sz w:val="24"/>
          <w:szCs w:val="24"/>
        </w:rPr>
        <w:t>с 10 февраля 2023 г. по 16 февраля 2023 г. - в размере 56,44%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C4577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0082D68" w14:textId="0B0C84E6" w:rsidR="00C45770" w:rsidRPr="00C45770" w:rsidRDefault="00C45770" w:rsidP="00C457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5770">
        <w:rPr>
          <w:rFonts w:ascii="Times New Roman" w:hAnsi="Times New Roman" w:cs="Times New Roman"/>
          <w:color w:val="000000"/>
          <w:sz w:val="24"/>
          <w:szCs w:val="24"/>
        </w:rPr>
        <w:t>с 17 февраля 2023 г. по 23 февраля 2023 г. - в размере 49,18%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C4577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4C2C58C" w14:textId="2915BFA1" w:rsidR="00C45770" w:rsidRPr="00C45770" w:rsidRDefault="00C45770" w:rsidP="00C457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5770">
        <w:rPr>
          <w:rFonts w:ascii="Times New Roman" w:hAnsi="Times New Roman" w:cs="Times New Roman"/>
          <w:color w:val="000000"/>
          <w:sz w:val="24"/>
          <w:szCs w:val="24"/>
        </w:rPr>
        <w:t>с 24 февраля 2023 г. по 02 марта 2023 г. - в размере 41,92%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C4577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F2172BB" w14:textId="4E99F4FD" w:rsidR="00C45770" w:rsidRPr="00C45770" w:rsidRDefault="00C45770" w:rsidP="00C457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5770">
        <w:rPr>
          <w:rFonts w:ascii="Times New Roman" w:hAnsi="Times New Roman" w:cs="Times New Roman"/>
          <w:color w:val="000000"/>
          <w:sz w:val="24"/>
          <w:szCs w:val="24"/>
        </w:rPr>
        <w:t>с 03 марта 2023 г. по 09 марта 2023 г. - в размере 34,66%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C4577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13B7F32" w14:textId="7112881C" w:rsidR="00C45770" w:rsidRPr="00C45770" w:rsidRDefault="00C45770" w:rsidP="00C457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5770">
        <w:rPr>
          <w:rFonts w:ascii="Times New Roman" w:hAnsi="Times New Roman" w:cs="Times New Roman"/>
          <w:color w:val="000000"/>
          <w:sz w:val="24"/>
          <w:szCs w:val="24"/>
        </w:rPr>
        <w:t>с 10 марта 2023 г. по 16 марта 2023 г. - в размере 27,40%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C4577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28B8665" w14:textId="219D1E29" w:rsidR="00C45770" w:rsidRPr="00C45770" w:rsidRDefault="00C45770" w:rsidP="00C457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5770">
        <w:rPr>
          <w:rFonts w:ascii="Times New Roman" w:hAnsi="Times New Roman" w:cs="Times New Roman"/>
          <w:color w:val="000000"/>
          <w:sz w:val="24"/>
          <w:szCs w:val="24"/>
        </w:rPr>
        <w:t>с 17 марта 2023 г. по 23 марта 2023 г. - в размере 20,14%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C4577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DAF9360" w14:textId="2B705F1D" w:rsidR="00C45770" w:rsidRPr="00C45770" w:rsidRDefault="00C45770" w:rsidP="00C457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5770">
        <w:rPr>
          <w:rFonts w:ascii="Times New Roman" w:hAnsi="Times New Roman" w:cs="Times New Roman"/>
          <w:color w:val="000000"/>
          <w:sz w:val="24"/>
          <w:szCs w:val="24"/>
        </w:rPr>
        <w:t>с 24 марта 2023 г. по 30 марта 2023 г. - в размере 12,88%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C4577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AC251A4" w14:textId="6CD6DB91" w:rsidR="001D4B58" w:rsidRDefault="00C457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5770">
        <w:rPr>
          <w:rFonts w:ascii="Times New Roman" w:hAnsi="Times New Roman" w:cs="Times New Roman"/>
          <w:color w:val="000000"/>
          <w:sz w:val="24"/>
          <w:szCs w:val="24"/>
        </w:rPr>
        <w:t>с 31 марта 2023 г. по 06 апреля 2023 г. - в размере 5,6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C45770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ов.</w:t>
      </w:r>
    </w:p>
    <w:p w14:paraId="33E19E33" w14:textId="2471BF3D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73ADC758" w14:textId="77777777" w:rsidR="00634151" w:rsidRPr="00B07293" w:rsidRDefault="00634151" w:rsidP="006341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7293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</w:t>
      </w:r>
      <w:r w:rsidRPr="00B07293">
        <w:rPr>
          <w:rFonts w:ascii="Times New Roman" w:hAnsi="Times New Roman" w:cs="Times New Roman"/>
          <w:sz w:val="24"/>
          <w:szCs w:val="24"/>
        </w:rPr>
        <w:lastRenderedPageBreak/>
        <w:t xml:space="preserve">Федерации от 05.03.2022 № 95 «О временном порядке исполнения обязательств перед некоторыми иностранными кредиторами». </w:t>
      </w:r>
    </w:p>
    <w:p w14:paraId="6CC565BD" w14:textId="77777777" w:rsidR="00634151" w:rsidRPr="00B07293" w:rsidRDefault="00634151" w:rsidP="006341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7293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6BDCFDB7" w14:textId="77777777" w:rsidR="00634151" w:rsidRPr="00B07293" w:rsidRDefault="00634151" w:rsidP="006341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7293">
        <w:rPr>
          <w:rFonts w:ascii="Times New Roman" w:hAnsi="Times New Roman" w:cs="Times New Roman"/>
          <w:sz w:val="24"/>
          <w:szCs w:val="24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17FE51A4" w14:textId="77777777" w:rsidR="00634151" w:rsidRPr="00B07293" w:rsidRDefault="00634151" w:rsidP="006341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7293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28FAFF21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7293">
        <w:rPr>
          <w:rFonts w:ascii="Times New Roman" w:hAnsi="Times New Roman" w:cs="Times New Roman"/>
          <w:color w:val="000000"/>
          <w:sz w:val="24"/>
          <w:szCs w:val="24"/>
        </w:rPr>
        <w:t>Для участия в Торгах (Торгах ППП) Заявитель представляет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</w:t>
      </w:r>
      <w:r w:rsidR="00EA7238" w:rsidRPr="00A115B3">
        <w:rPr>
          <w:rFonts w:ascii="Times New Roman" w:hAnsi="Times New Roman" w:cs="Times New Roman"/>
          <w:sz w:val="24"/>
          <w:szCs w:val="24"/>
        </w:rPr>
        <w:lastRenderedPageBreak/>
        <w:t>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4D5A5B85" w14:textId="69FD12F4" w:rsidR="00A41F3F" w:rsidRPr="00DD01CB" w:rsidRDefault="00EA7238" w:rsidP="00A41F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A41F3F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A41F3F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</w:t>
      </w:r>
      <w:r w:rsidR="00A41F3F" w:rsidRPr="00B07293">
        <w:rPr>
          <w:rFonts w:ascii="Times New Roman" w:hAnsi="Times New Roman" w:cs="Times New Roman"/>
          <w:color w:val="000000"/>
          <w:sz w:val="24"/>
          <w:szCs w:val="24"/>
        </w:rPr>
        <w:t xml:space="preserve">даты его направления Победителю означает отказ (уклонение) Победителя от заключения Договора, и </w:t>
      </w:r>
      <w:r w:rsidR="00061D5A" w:rsidRPr="00B0729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A41F3F" w:rsidRPr="00B07293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</w:t>
      </w:r>
      <w:r w:rsidR="00A41F3F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цены приобретенного лота. </w:t>
      </w:r>
    </w:p>
    <w:p w14:paraId="170CE65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даты подведения итогов Торгов (Торгов ППП).</w:t>
      </w:r>
    </w:p>
    <w:p w14:paraId="15769938" w14:textId="33FF0504" w:rsidR="004E6348" w:rsidRDefault="006B43E3" w:rsidP="003D45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43E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="004E63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E6348" w:rsidRPr="004E6348">
        <w:rPr>
          <w:rFonts w:ascii="Times New Roman" w:hAnsi="Times New Roman" w:cs="Times New Roman"/>
          <w:sz w:val="24"/>
          <w:szCs w:val="24"/>
        </w:rPr>
        <w:t>09:00 до 17:00 часов по адресу: г. Иркутск, ул. Рабочая,</w:t>
      </w:r>
      <w:r w:rsidR="004E6348">
        <w:rPr>
          <w:rFonts w:ascii="Times New Roman" w:hAnsi="Times New Roman" w:cs="Times New Roman"/>
          <w:sz w:val="24"/>
          <w:szCs w:val="24"/>
        </w:rPr>
        <w:t xml:space="preserve"> </w:t>
      </w:r>
      <w:r w:rsidR="004E6348" w:rsidRPr="004E6348">
        <w:rPr>
          <w:rFonts w:ascii="Times New Roman" w:hAnsi="Times New Roman" w:cs="Times New Roman"/>
          <w:sz w:val="24"/>
          <w:szCs w:val="24"/>
        </w:rPr>
        <w:t>2</w:t>
      </w:r>
      <w:r w:rsidR="004E6348">
        <w:rPr>
          <w:rFonts w:ascii="Times New Roman" w:hAnsi="Times New Roman" w:cs="Times New Roman"/>
          <w:sz w:val="24"/>
          <w:szCs w:val="24"/>
        </w:rPr>
        <w:t>А</w:t>
      </w:r>
      <w:r w:rsidR="004E6348" w:rsidRPr="004E6348">
        <w:rPr>
          <w:rFonts w:ascii="Times New Roman" w:hAnsi="Times New Roman" w:cs="Times New Roman"/>
          <w:sz w:val="24"/>
          <w:szCs w:val="24"/>
        </w:rPr>
        <w:t>, тел. +7(3952)286-350, +7(3952)286-312</w:t>
      </w:r>
      <w:r w:rsidR="004E6348">
        <w:rPr>
          <w:rFonts w:ascii="Times New Roman" w:hAnsi="Times New Roman" w:cs="Times New Roman"/>
          <w:sz w:val="24"/>
          <w:szCs w:val="24"/>
        </w:rPr>
        <w:t xml:space="preserve">; у ОТ: </w:t>
      </w:r>
      <w:r w:rsidR="003D45B8" w:rsidRPr="003D45B8">
        <w:rPr>
          <w:rFonts w:ascii="Times New Roman" w:hAnsi="Times New Roman" w:cs="Times New Roman"/>
          <w:sz w:val="24"/>
          <w:szCs w:val="24"/>
        </w:rPr>
        <w:t>irkutsk@auction-house.ru, Вострецова Оксана,</w:t>
      </w:r>
      <w:r w:rsidR="003D45B8">
        <w:rPr>
          <w:rFonts w:ascii="Times New Roman" w:hAnsi="Times New Roman" w:cs="Times New Roman"/>
          <w:sz w:val="24"/>
          <w:szCs w:val="24"/>
        </w:rPr>
        <w:t xml:space="preserve"> </w:t>
      </w:r>
      <w:r w:rsidR="003D45B8" w:rsidRPr="003D45B8">
        <w:rPr>
          <w:rFonts w:ascii="Times New Roman" w:hAnsi="Times New Roman" w:cs="Times New Roman"/>
          <w:sz w:val="24"/>
          <w:szCs w:val="24"/>
        </w:rPr>
        <w:t>8-939-794-02-12,  8-914-917-00-46 (мск+5 час)</w:t>
      </w:r>
      <w:r w:rsidR="003D45B8">
        <w:rPr>
          <w:rFonts w:ascii="Times New Roman" w:hAnsi="Times New Roman" w:cs="Times New Roman"/>
          <w:sz w:val="24"/>
          <w:szCs w:val="24"/>
        </w:rPr>
        <w:t>.</w:t>
      </w:r>
    </w:p>
    <w:p w14:paraId="1C6C5A1C" w14:textId="0AA9217E" w:rsidR="00BE1559" w:rsidRPr="00BE1559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E4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047751"/>
    <w:rsid w:val="00061D5A"/>
    <w:rsid w:val="00130BFB"/>
    <w:rsid w:val="0015099D"/>
    <w:rsid w:val="001D4B58"/>
    <w:rsid w:val="001F039D"/>
    <w:rsid w:val="002C312D"/>
    <w:rsid w:val="00365722"/>
    <w:rsid w:val="003D45B8"/>
    <w:rsid w:val="00467D6B"/>
    <w:rsid w:val="0047507E"/>
    <w:rsid w:val="004E6348"/>
    <w:rsid w:val="004F4360"/>
    <w:rsid w:val="00564010"/>
    <w:rsid w:val="005F4CBA"/>
    <w:rsid w:val="00634151"/>
    <w:rsid w:val="00637A0F"/>
    <w:rsid w:val="006B43E3"/>
    <w:rsid w:val="0070175B"/>
    <w:rsid w:val="00713CDF"/>
    <w:rsid w:val="007229EA"/>
    <w:rsid w:val="00722ECA"/>
    <w:rsid w:val="00865FD7"/>
    <w:rsid w:val="00871B66"/>
    <w:rsid w:val="00876324"/>
    <w:rsid w:val="008A37E3"/>
    <w:rsid w:val="00914D34"/>
    <w:rsid w:val="00952ED1"/>
    <w:rsid w:val="009730D9"/>
    <w:rsid w:val="00997993"/>
    <w:rsid w:val="009A2AA8"/>
    <w:rsid w:val="009C6E48"/>
    <w:rsid w:val="009F0E7B"/>
    <w:rsid w:val="00A03865"/>
    <w:rsid w:val="00A115B3"/>
    <w:rsid w:val="00A41F3F"/>
    <w:rsid w:val="00A81E4E"/>
    <w:rsid w:val="00B07293"/>
    <w:rsid w:val="00B438CC"/>
    <w:rsid w:val="00B83E9D"/>
    <w:rsid w:val="00B95984"/>
    <w:rsid w:val="00BE0BF1"/>
    <w:rsid w:val="00BE1559"/>
    <w:rsid w:val="00C11EFF"/>
    <w:rsid w:val="00C45770"/>
    <w:rsid w:val="00C9585C"/>
    <w:rsid w:val="00D57DB3"/>
    <w:rsid w:val="00D62667"/>
    <w:rsid w:val="00DB0166"/>
    <w:rsid w:val="00E12685"/>
    <w:rsid w:val="00E614D3"/>
    <w:rsid w:val="00EA7238"/>
    <w:rsid w:val="00F05E04"/>
    <w:rsid w:val="00F26DD3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D98A15EB-1EA2-4D09-8FE8-920A3EA3D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2436</Words>
  <Characters>13891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Унгур Надежда Анатольевна</cp:lastModifiedBy>
  <cp:revision>31</cp:revision>
  <dcterms:created xsi:type="dcterms:W3CDTF">2019-07-23T07:45:00Z</dcterms:created>
  <dcterms:modified xsi:type="dcterms:W3CDTF">2022-08-15T13:59:00Z</dcterms:modified>
</cp:coreProperties>
</file>