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42CBA692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78276D" w:rsidRPr="0078276D">
        <w:rPr>
          <w:rFonts w:ascii="Times New Roman" w:hAnsi="Times New Roman" w:cs="Times New Roman"/>
          <w:shd w:val="clear" w:color="auto" w:fill="FFFFFF"/>
        </w:rPr>
        <w:t>РАД-295638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>кадастровым номером 23:43:0000000:17663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г. Краснодар, п. Знаменский,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714D53">
        <w:rPr>
          <w:rFonts w:ascii="Times New Roman" w:hAnsi="Times New Roman" w:cs="Times New Roman"/>
          <w:b/>
        </w:rPr>
        <w:t>19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0A65F0">
        <w:rPr>
          <w:rFonts w:ascii="Times New Roman" w:hAnsi="Times New Roman" w:cs="Times New Roman"/>
          <w:b/>
        </w:rPr>
        <w:t>августа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714D53">
        <w:rPr>
          <w:rFonts w:ascii="Times New Roman" w:hAnsi="Times New Roman" w:cs="Times New Roman"/>
          <w:b/>
        </w:rPr>
        <w:t>02</w:t>
      </w:r>
      <w:r w:rsidR="008017F1">
        <w:rPr>
          <w:rFonts w:ascii="Times New Roman" w:hAnsi="Times New Roman" w:cs="Times New Roman"/>
          <w:b/>
        </w:rPr>
        <w:t> </w:t>
      </w:r>
      <w:r w:rsidR="00714D53">
        <w:rPr>
          <w:rFonts w:ascii="Times New Roman" w:hAnsi="Times New Roman" w:cs="Times New Roman"/>
          <w:b/>
        </w:rPr>
        <w:t>сентября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0548C824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8249ED">
        <w:rPr>
          <w:rFonts w:ascii="Times New Roman" w:eastAsia="Times New Roman" w:hAnsi="Times New Roman" w:cs="Times New Roman"/>
          <w:b/>
          <w:bCs/>
          <w:lang w:eastAsia="ru-RU"/>
        </w:rPr>
        <w:t>31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5A25E9AF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8249ED">
        <w:rPr>
          <w:rFonts w:ascii="Times New Roman" w:eastAsia="Times New Roman" w:hAnsi="Times New Roman" w:cs="Times New Roman"/>
          <w:b/>
          <w:bCs/>
          <w:lang w:eastAsia="ru-RU"/>
        </w:rPr>
        <w:t>31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7D08A127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1232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5E123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101DB633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F1275">
        <w:rPr>
          <w:rFonts w:ascii="Times New Roman" w:hAnsi="Times New Roman" w:cs="Times New Roman"/>
          <w:b/>
        </w:rPr>
        <w:t>02 сентября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A65F0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275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1232"/>
    <w:rsid w:val="006003B7"/>
    <w:rsid w:val="00642BD4"/>
    <w:rsid w:val="0066720D"/>
    <w:rsid w:val="006731FB"/>
    <w:rsid w:val="006C1A10"/>
    <w:rsid w:val="006C7DFF"/>
    <w:rsid w:val="006F1807"/>
    <w:rsid w:val="00714D53"/>
    <w:rsid w:val="00732A58"/>
    <w:rsid w:val="0078276D"/>
    <w:rsid w:val="007B16AB"/>
    <w:rsid w:val="007D0CF1"/>
    <w:rsid w:val="007D0D4D"/>
    <w:rsid w:val="007E1C09"/>
    <w:rsid w:val="007F5944"/>
    <w:rsid w:val="008017F1"/>
    <w:rsid w:val="008249ED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EF7252"/>
    <w:rsid w:val="00F05403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 Мария Анатольевна</cp:lastModifiedBy>
  <cp:revision>2</cp:revision>
  <dcterms:created xsi:type="dcterms:W3CDTF">2022-08-17T09:55:00Z</dcterms:created>
  <dcterms:modified xsi:type="dcterms:W3CDTF">2022-08-17T09:55:00Z</dcterms:modified>
</cp:coreProperties>
</file>