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56FC1" w14:textId="77777777" w:rsidR="00825A51" w:rsidRPr="00962262" w:rsidRDefault="00825A51" w:rsidP="00825A51">
      <w:pPr>
        <w:pStyle w:val="1"/>
        <w:jc w:val="right"/>
        <w:rPr>
          <w:rFonts w:ascii="Times New Roman" w:hAnsi="Times New Roman"/>
        </w:rPr>
      </w:pPr>
      <w:r w:rsidRPr="00962262">
        <w:rPr>
          <w:rFonts w:ascii="Times New Roman" w:hAnsi="Times New Roman"/>
        </w:rPr>
        <w:t>Утверждено собранием кредиторов</w:t>
      </w:r>
    </w:p>
    <w:p w14:paraId="0E6D20F9" w14:textId="3F02FA93" w:rsidR="00825A51" w:rsidRPr="00962262" w:rsidRDefault="00825A51" w:rsidP="00825A51">
      <w:pPr>
        <w:pStyle w:val="1"/>
        <w:jc w:val="right"/>
        <w:rPr>
          <w:rFonts w:ascii="Times New Roman" w:hAnsi="Times New Roman"/>
        </w:rPr>
      </w:pPr>
      <w:r w:rsidRPr="00962262">
        <w:rPr>
          <w:rFonts w:ascii="Times New Roman" w:hAnsi="Times New Roman"/>
        </w:rPr>
        <w:t>ООО «</w:t>
      </w:r>
      <w:r w:rsidR="0079207D" w:rsidRPr="00962262">
        <w:rPr>
          <w:rFonts w:ascii="Times New Roman" w:hAnsi="Times New Roman"/>
        </w:rPr>
        <w:t>Завод Батиз»</w:t>
      </w:r>
    </w:p>
    <w:p w14:paraId="0B96AC7A" w14:textId="77777777" w:rsidR="00825A51" w:rsidRPr="00962262" w:rsidRDefault="00825A51" w:rsidP="00825A51">
      <w:pPr>
        <w:pStyle w:val="1"/>
        <w:jc w:val="right"/>
        <w:rPr>
          <w:rFonts w:ascii="Times New Roman" w:hAnsi="Times New Roman"/>
        </w:rPr>
      </w:pPr>
    </w:p>
    <w:p w14:paraId="2E638AC1" w14:textId="63B9049B" w:rsidR="00825A51" w:rsidRPr="00962262" w:rsidRDefault="00CB78FE" w:rsidP="00825A51">
      <w:pPr>
        <w:pStyle w:val="1"/>
        <w:jc w:val="right"/>
        <w:rPr>
          <w:rFonts w:ascii="Times New Roman" w:hAnsi="Times New Roman"/>
        </w:rPr>
      </w:pPr>
      <w:r w:rsidRPr="00962262">
        <w:rPr>
          <w:rFonts w:ascii="Times New Roman" w:hAnsi="Times New Roman"/>
        </w:rPr>
        <w:t>«____» ___________ 20</w:t>
      </w:r>
      <w:r w:rsidR="0079207D" w:rsidRPr="00962262">
        <w:rPr>
          <w:rFonts w:ascii="Times New Roman" w:hAnsi="Times New Roman"/>
        </w:rPr>
        <w:t>22</w:t>
      </w:r>
      <w:r w:rsidR="00825A51" w:rsidRPr="00962262">
        <w:rPr>
          <w:rFonts w:ascii="Times New Roman" w:hAnsi="Times New Roman"/>
        </w:rPr>
        <w:t xml:space="preserve"> г.</w:t>
      </w:r>
    </w:p>
    <w:p w14:paraId="3BCEDE10" w14:textId="77777777" w:rsidR="00825A51" w:rsidRPr="00962262" w:rsidRDefault="00825A51" w:rsidP="00825A51">
      <w:pPr>
        <w:pStyle w:val="1"/>
        <w:jc w:val="right"/>
        <w:rPr>
          <w:rFonts w:ascii="Times New Roman" w:hAnsi="Times New Roman"/>
        </w:rPr>
      </w:pPr>
    </w:p>
    <w:p w14:paraId="0A29DE63" w14:textId="77777777" w:rsidR="00825A51" w:rsidRPr="00962262" w:rsidRDefault="00825A51" w:rsidP="00825A51">
      <w:pPr>
        <w:pStyle w:val="1"/>
        <w:jc w:val="right"/>
        <w:rPr>
          <w:rFonts w:ascii="Times New Roman" w:hAnsi="Times New Roman"/>
        </w:rPr>
      </w:pPr>
      <w:r w:rsidRPr="00962262">
        <w:rPr>
          <w:rFonts w:ascii="Times New Roman" w:hAnsi="Times New Roman"/>
        </w:rPr>
        <w:t>Конкурсный управляющий:</w:t>
      </w:r>
    </w:p>
    <w:p w14:paraId="034535E3" w14:textId="77777777" w:rsidR="00825A51" w:rsidRPr="00962262" w:rsidRDefault="00825A51" w:rsidP="00825A51">
      <w:pPr>
        <w:pStyle w:val="1"/>
        <w:jc w:val="right"/>
        <w:rPr>
          <w:rFonts w:ascii="Times New Roman" w:hAnsi="Times New Roman"/>
        </w:rPr>
      </w:pPr>
    </w:p>
    <w:p w14:paraId="1131089B" w14:textId="77777777" w:rsidR="00825A51" w:rsidRPr="00962262" w:rsidRDefault="00825A51" w:rsidP="00825A51">
      <w:pPr>
        <w:pStyle w:val="1"/>
        <w:jc w:val="right"/>
        <w:rPr>
          <w:rFonts w:ascii="Times New Roman" w:hAnsi="Times New Roman"/>
        </w:rPr>
      </w:pPr>
      <w:r w:rsidRPr="00962262">
        <w:rPr>
          <w:rFonts w:ascii="Times New Roman" w:hAnsi="Times New Roman"/>
        </w:rPr>
        <w:t>______________________ / Борисов Е.Ю.</w:t>
      </w:r>
    </w:p>
    <w:p w14:paraId="2123CC33" w14:textId="77777777" w:rsidR="00825A51" w:rsidRPr="00962262" w:rsidRDefault="00825A51" w:rsidP="00825A51"/>
    <w:p w14:paraId="755D793F" w14:textId="77777777" w:rsidR="00825A51" w:rsidRPr="00962262" w:rsidRDefault="00825A51" w:rsidP="00825A51">
      <w:pPr>
        <w:jc w:val="center"/>
        <w:rPr>
          <w:b/>
          <w:sz w:val="22"/>
          <w:szCs w:val="22"/>
        </w:rPr>
      </w:pPr>
    </w:p>
    <w:p w14:paraId="471ED7F0" w14:textId="77777777" w:rsidR="00512406" w:rsidRPr="00962262" w:rsidRDefault="00512406" w:rsidP="00512406">
      <w:pPr>
        <w:jc w:val="center"/>
        <w:rPr>
          <w:b/>
          <w:sz w:val="36"/>
          <w:szCs w:val="36"/>
        </w:rPr>
      </w:pPr>
      <w:r w:rsidRPr="00962262">
        <w:rPr>
          <w:b/>
          <w:sz w:val="36"/>
          <w:szCs w:val="36"/>
        </w:rPr>
        <w:t>ПОЛОЖЕНИЕ</w:t>
      </w:r>
    </w:p>
    <w:p w14:paraId="708B527F" w14:textId="77777777" w:rsidR="00512406" w:rsidRPr="00962262" w:rsidRDefault="00512406" w:rsidP="00512406">
      <w:pPr>
        <w:jc w:val="center"/>
        <w:rPr>
          <w:b/>
        </w:rPr>
      </w:pPr>
      <w:r w:rsidRPr="00962262">
        <w:rPr>
          <w:b/>
        </w:rPr>
        <w:t xml:space="preserve">положения о прядке, сроках и условиях продажи имущества ООО «Завод Батиз» </w:t>
      </w:r>
    </w:p>
    <w:p w14:paraId="3D7FDFAC" w14:textId="33376E32" w:rsidR="00512406" w:rsidRPr="00962262" w:rsidRDefault="00512406" w:rsidP="00512406">
      <w:pPr>
        <w:jc w:val="center"/>
        <w:rPr>
          <w:b/>
        </w:rPr>
      </w:pPr>
      <w:r w:rsidRPr="00962262">
        <w:rPr>
          <w:b/>
        </w:rPr>
        <w:t xml:space="preserve">в форме повторного публичного предложения </w:t>
      </w:r>
    </w:p>
    <w:p w14:paraId="6DB4B18F" w14:textId="77777777" w:rsidR="00512406" w:rsidRPr="00962262" w:rsidRDefault="00512406" w:rsidP="00512406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12406" w:rsidRPr="00962262" w14:paraId="276CA745" w14:textId="77777777" w:rsidTr="00AB14EF">
        <w:tc>
          <w:tcPr>
            <w:tcW w:w="10682" w:type="dxa"/>
            <w:tcBorders>
              <w:bottom w:val="single" w:sz="4" w:space="0" w:color="auto"/>
            </w:tcBorders>
          </w:tcPr>
          <w:p w14:paraId="480CA041" w14:textId="77777777" w:rsidR="00512406" w:rsidRPr="00962262" w:rsidRDefault="00512406" w:rsidP="00AB14EF">
            <w:pPr>
              <w:jc w:val="center"/>
              <w:rPr>
                <w:b/>
                <w:sz w:val="20"/>
                <w:szCs w:val="20"/>
              </w:rPr>
            </w:pPr>
            <w:r w:rsidRPr="00962262">
              <w:rPr>
                <w:b/>
                <w:sz w:val="20"/>
                <w:szCs w:val="20"/>
              </w:rPr>
              <w:t>Борисов Евгений Юрьевич</w:t>
            </w:r>
          </w:p>
        </w:tc>
      </w:tr>
      <w:tr w:rsidR="00512406" w:rsidRPr="00962262" w14:paraId="25C3E292" w14:textId="77777777" w:rsidTr="00AB14EF">
        <w:tc>
          <w:tcPr>
            <w:tcW w:w="10682" w:type="dxa"/>
            <w:tcBorders>
              <w:top w:val="single" w:sz="4" w:space="0" w:color="auto"/>
            </w:tcBorders>
          </w:tcPr>
          <w:p w14:paraId="0E59CAC0" w14:textId="77777777" w:rsidR="00512406" w:rsidRPr="00962262" w:rsidRDefault="00512406" w:rsidP="00AB14EF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(Ф.И.О. арбитражного управляющего)</w:t>
            </w:r>
          </w:p>
        </w:tc>
      </w:tr>
      <w:tr w:rsidR="00512406" w:rsidRPr="00962262" w14:paraId="7EB008B2" w14:textId="77777777" w:rsidTr="00AB14EF">
        <w:tc>
          <w:tcPr>
            <w:tcW w:w="10682" w:type="dxa"/>
          </w:tcPr>
          <w:p w14:paraId="66D7C511" w14:textId="77777777" w:rsidR="00512406" w:rsidRPr="00962262" w:rsidRDefault="00512406" w:rsidP="00AB14EF">
            <w:pPr>
              <w:rPr>
                <w:sz w:val="20"/>
                <w:szCs w:val="20"/>
              </w:rPr>
            </w:pPr>
          </w:p>
        </w:tc>
      </w:tr>
      <w:tr w:rsidR="00512406" w:rsidRPr="00962262" w14:paraId="4041115C" w14:textId="77777777" w:rsidTr="00AB14EF">
        <w:tc>
          <w:tcPr>
            <w:tcW w:w="10682" w:type="dxa"/>
            <w:tcBorders>
              <w:bottom w:val="single" w:sz="4" w:space="0" w:color="auto"/>
            </w:tcBorders>
          </w:tcPr>
          <w:p w14:paraId="424A879B" w14:textId="77777777" w:rsidR="00512406" w:rsidRPr="00962262" w:rsidRDefault="00512406" w:rsidP="00AB14EF">
            <w:pPr>
              <w:jc w:val="center"/>
              <w:rPr>
                <w:b/>
                <w:sz w:val="20"/>
                <w:szCs w:val="20"/>
              </w:rPr>
            </w:pPr>
            <w:r w:rsidRPr="00962262">
              <w:rPr>
                <w:b/>
                <w:sz w:val="20"/>
                <w:szCs w:val="20"/>
              </w:rPr>
              <w:t>ООО «Завод Батиз» (ИНН 5506060250)</w:t>
            </w:r>
          </w:p>
        </w:tc>
      </w:tr>
      <w:tr w:rsidR="00512406" w:rsidRPr="00962262" w14:paraId="15B2F3D5" w14:textId="77777777" w:rsidTr="00AB14EF">
        <w:trPr>
          <w:trHeight w:val="300"/>
        </w:trPr>
        <w:tc>
          <w:tcPr>
            <w:tcW w:w="10682" w:type="dxa"/>
            <w:tcBorders>
              <w:top w:val="single" w:sz="4" w:space="0" w:color="auto"/>
            </w:tcBorders>
          </w:tcPr>
          <w:p w14:paraId="1B43DE46" w14:textId="77777777" w:rsidR="00512406" w:rsidRPr="00962262" w:rsidRDefault="00512406" w:rsidP="00AB14EF">
            <w:pPr>
              <w:jc w:val="center"/>
              <w:rPr>
                <w:b/>
                <w:sz w:val="20"/>
                <w:szCs w:val="20"/>
              </w:rPr>
            </w:pPr>
            <w:r w:rsidRPr="00962262">
              <w:rPr>
                <w:b/>
                <w:sz w:val="20"/>
                <w:szCs w:val="20"/>
              </w:rPr>
              <w:t>(наименование должника)</w:t>
            </w:r>
          </w:p>
        </w:tc>
      </w:tr>
      <w:tr w:rsidR="00512406" w:rsidRPr="00962262" w14:paraId="0D2C3AD4" w14:textId="77777777" w:rsidTr="00AB14EF">
        <w:tc>
          <w:tcPr>
            <w:tcW w:w="10682" w:type="dxa"/>
          </w:tcPr>
          <w:p w14:paraId="0D40E209" w14:textId="77777777" w:rsidR="00512406" w:rsidRPr="00962262" w:rsidRDefault="00512406" w:rsidP="00AB14EF">
            <w:pPr>
              <w:rPr>
                <w:b/>
                <w:sz w:val="20"/>
                <w:szCs w:val="20"/>
              </w:rPr>
            </w:pPr>
          </w:p>
        </w:tc>
      </w:tr>
      <w:tr w:rsidR="00512406" w:rsidRPr="00962262" w14:paraId="5B51D689" w14:textId="77777777" w:rsidTr="00AB14EF">
        <w:trPr>
          <w:trHeight w:val="398"/>
        </w:trPr>
        <w:tc>
          <w:tcPr>
            <w:tcW w:w="10682" w:type="dxa"/>
            <w:tcBorders>
              <w:bottom w:val="single" w:sz="4" w:space="0" w:color="auto"/>
            </w:tcBorders>
          </w:tcPr>
          <w:p w14:paraId="74D99C65" w14:textId="77777777" w:rsidR="00512406" w:rsidRPr="00962262" w:rsidRDefault="00512406" w:rsidP="00AB14EF">
            <w:pPr>
              <w:jc w:val="center"/>
              <w:rPr>
                <w:b/>
                <w:sz w:val="20"/>
                <w:szCs w:val="20"/>
              </w:rPr>
            </w:pPr>
            <w:r w:rsidRPr="00962262">
              <w:rPr>
                <w:b/>
                <w:sz w:val="20"/>
                <w:szCs w:val="20"/>
              </w:rPr>
              <w:t>644902, Г.ОМСК, МИКРОРАЙОН КРУТАЯ ГОРКА</w:t>
            </w:r>
          </w:p>
        </w:tc>
      </w:tr>
      <w:tr w:rsidR="00512406" w:rsidRPr="00962262" w14:paraId="34BB2065" w14:textId="77777777" w:rsidTr="00AB14EF">
        <w:trPr>
          <w:trHeight w:val="164"/>
        </w:trPr>
        <w:tc>
          <w:tcPr>
            <w:tcW w:w="10682" w:type="dxa"/>
            <w:tcBorders>
              <w:top w:val="single" w:sz="4" w:space="0" w:color="auto"/>
            </w:tcBorders>
          </w:tcPr>
          <w:p w14:paraId="6DA02BBF" w14:textId="77777777" w:rsidR="00512406" w:rsidRPr="00962262" w:rsidRDefault="00512406" w:rsidP="00AB14EF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(адрес должника)</w:t>
            </w:r>
          </w:p>
        </w:tc>
      </w:tr>
    </w:tbl>
    <w:p w14:paraId="09D68CA6" w14:textId="77777777" w:rsidR="00512406" w:rsidRPr="00962262" w:rsidRDefault="00512406" w:rsidP="00512406">
      <w:pPr>
        <w:tabs>
          <w:tab w:val="left" w:pos="3390"/>
        </w:tabs>
      </w:pPr>
    </w:p>
    <w:p w14:paraId="06DE7A80" w14:textId="77777777" w:rsidR="00512406" w:rsidRPr="00962262" w:rsidRDefault="00512406" w:rsidP="00512406">
      <w:pPr>
        <w:jc w:val="center"/>
        <w:rPr>
          <w:color w:val="000000"/>
        </w:rPr>
      </w:pPr>
    </w:p>
    <w:tbl>
      <w:tblPr>
        <w:tblW w:w="9830" w:type="dxa"/>
        <w:tblInd w:w="9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719"/>
        <w:gridCol w:w="4111"/>
      </w:tblGrid>
      <w:tr w:rsidR="00512406" w:rsidRPr="00962262" w14:paraId="19527781" w14:textId="77777777" w:rsidTr="00AB14EF"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E2AD6" w14:textId="77777777" w:rsidR="00512406" w:rsidRPr="00962262" w:rsidRDefault="00512406" w:rsidP="00AB14EF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E1F45" w14:textId="77777777" w:rsidR="00512406" w:rsidRPr="00962262" w:rsidRDefault="00512406" w:rsidP="00AB14EF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Арбитражный суд Омской области</w:t>
            </w:r>
          </w:p>
        </w:tc>
      </w:tr>
      <w:tr w:rsidR="00512406" w:rsidRPr="00962262" w14:paraId="45DDC8DD" w14:textId="77777777" w:rsidTr="00AB14EF"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F56C0" w14:textId="77777777" w:rsidR="00512406" w:rsidRPr="00962262" w:rsidRDefault="00512406" w:rsidP="00AB14EF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 xml:space="preserve">Номер дела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FB0C8" w14:textId="77777777" w:rsidR="00512406" w:rsidRPr="00962262" w:rsidRDefault="00512406" w:rsidP="00AB14EF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А46-1550/2020</w:t>
            </w:r>
          </w:p>
        </w:tc>
      </w:tr>
      <w:tr w:rsidR="00512406" w:rsidRPr="00962262" w14:paraId="4E78E151" w14:textId="77777777" w:rsidTr="00AB14EF"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6FA8D0" w14:textId="77777777" w:rsidR="00512406" w:rsidRPr="00962262" w:rsidRDefault="00512406" w:rsidP="00AB14EF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Дата принятия судебного акта о введении процедуры банкротства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AC2E4C" w14:textId="77777777" w:rsidR="00512406" w:rsidRPr="00962262" w:rsidRDefault="00512406" w:rsidP="00AB14EF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Полный текст решения изготовлен 21.01.2021г. Резолютивная часть решения объявлена 14.01.2021г.</w:t>
            </w:r>
          </w:p>
        </w:tc>
      </w:tr>
      <w:tr w:rsidR="00512406" w:rsidRPr="00962262" w14:paraId="4A6103C7" w14:textId="77777777" w:rsidTr="00AB14EF">
        <w:trPr>
          <w:trHeight w:val="294"/>
        </w:trPr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8B3C0" w14:textId="77777777" w:rsidR="00512406" w:rsidRPr="00962262" w:rsidRDefault="00512406" w:rsidP="00AB14EF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Дата назначения арбитражного управляющего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C47FA0" w14:textId="77777777" w:rsidR="00512406" w:rsidRPr="00962262" w:rsidRDefault="00512406" w:rsidP="00AB14EF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16.02.2021г.</w:t>
            </w:r>
          </w:p>
        </w:tc>
      </w:tr>
    </w:tbl>
    <w:p w14:paraId="06DABD4B" w14:textId="77777777" w:rsidR="00512406" w:rsidRPr="00962262" w:rsidRDefault="00512406" w:rsidP="00512406">
      <w:pPr>
        <w:pStyle w:val="Heading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109C8B1D" w14:textId="77777777" w:rsidR="00512406" w:rsidRPr="00962262" w:rsidRDefault="00512406" w:rsidP="0051240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62262">
        <w:rPr>
          <w:rFonts w:ascii="Times New Roman" w:hAnsi="Times New Roman" w:cs="Times New Roman"/>
          <w:b/>
        </w:rPr>
        <w:t>Сведения об арбитражном управляющем</w:t>
      </w:r>
    </w:p>
    <w:tbl>
      <w:tblPr>
        <w:tblW w:w="983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7"/>
        <w:gridCol w:w="4111"/>
      </w:tblGrid>
      <w:tr w:rsidR="00512406" w:rsidRPr="00962262" w14:paraId="5DAEACAC" w14:textId="77777777" w:rsidTr="00AB14EF">
        <w:trPr>
          <w:trHeight w:val="905"/>
        </w:trPr>
        <w:tc>
          <w:tcPr>
            <w:tcW w:w="5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919919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 xml:space="preserve">Наименование саморегулируемой организации арбитражных управляющих,  членом которой является арбитражный управляющий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AB2B73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Ассоциация «Саморегулируемая организация арбитражных управляющих «МЕРКУРИЙ»</w:t>
            </w:r>
          </w:p>
        </w:tc>
      </w:tr>
      <w:tr w:rsidR="00512406" w:rsidRPr="00962262" w14:paraId="1052FD32" w14:textId="77777777" w:rsidTr="00AB14EF">
        <w:trPr>
          <w:trHeight w:val="800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2330C8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Номер и дата регистрации в едином государственном  реестре саморегулируемых организаций арбитражных управляющих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132A86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№721 от 16.12.2015г.</w:t>
            </w:r>
          </w:p>
        </w:tc>
      </w:tr>
      <w:tr w:rsidR="00512406" w:rsidRPr="00962262" w14:paraId="0C217B4E" w14:textId="77777777" w:rsidTr="00AB14EF">
        <w:trPr>
          <w:trHeight w:val="762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C82893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Наименование страховой организации, с которой заключен договор о страховании ответственности арбитражного управляющего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C97F32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ООО "Страховая компания "ТИТ"</w:t>
            </w:r>
          </w:p>
        </w:tc>
      </w:tr>
      <w:tr w:rsidR="00512406" w:rsidRPr="00962262" w14:paraId="35F1AB82" w14:textId="77777777" w:rsidTr="00AB14EF">
        <w:trPr>
          <w:trHeight w:val="519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842684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Номер договора страхования, дата его заключения и срок действия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C68539" w14:textId="1B6F8029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№ УБК _6860/АУ-2020 от 25.11.2020 действует до 13.12.2021; № УБК _10433/АУ-2021 от 12.11.2021 действует до 13.12.2022</w:t>
            </w:r>
          </w:p>
        </w:tc>
      </w:tr>
      <w:tr w:rsidR="00512406" w:rsidRPr="00962262" w14:paraId="322D2C2A" w14:textId="77777777" w:rsidTr="00AB14EF">
        <w:trPr>
          <w:trHeight w:val="651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4D5EDD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3D0673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----</w:t>
            </w:r>
          </w:p>
        </w:tc>
      </w:tr>
      <w:tr w:rsidR="00512406" w:rsidRPr="00962262" w14:paraId="48CEEE38" w14:textId="77777777" w:rsidTr="00AB14EF">
        <w:trPr>
          <w:trHeight w:val="488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041E8E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Номер договора дополнительного страхования, дата его заключения и срок действия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14D226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----</w:t>
            </w:r>
          </w:p>
        </w:tc>
      </w:tr>
      <w:tr w:rsidR="00512406" w:rsidRPr="00962262" w14:paraId="65E61254" w14:textId="77777777" w:rsidTr="00AB14EF">
        <w:trPr>
          <w:trHeight w:val="510"/>
        </w:trPr>
        <w:tc>
          <w:tcPr>
            <w:tcW w:w="5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95C232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Адрес для направления корреспонденции арбитражному управляющему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7C891" w14:textId="77777777" w:rsidR="00512406" w:rsidRPr="00962262" w:rsidRDefault="00512406" w:rsidP="00AB14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644046, г. Омск, а/я № 5088</w:t>
            </w:r>
          </w:p>
        </w:tc>
      </w:tr>
    </w:tbl>
    <w:p w14:paraId="7CE8D500" w14:textId="77777777" w:rsidR="00384BC1" w:rsidRPr="00962262" w:rsidRDefault="00384BC1" w:rsidP="00384BC1">
      <w:pPr>
        <w:jc w:val="center"/>
      </w:pPr>
    </w:p>
    <w:p w14:paraId="0B405DC2" w14:textId="77777777" w:rsidR="007C15EF" w:rsidRPr="00962262" w:rsidRDefault="007C15EF" w:rsidP="0079491B">
      <w:pPr>
        <w:jc w:val="center"/>
        <w:rPr>
          <w:b/>
        </w:rPr>
      </w:pPr>
      <w:r w:rsidRPr="00962262">
        <w:rPr>
          <w:b/>
        </w:rPr>
        <w:t xml:space="preserve">1. </w:t>
      </w:r>
      <w:r w:rsidRPr="00962262">
        <w:rPr>
          <w:rFonts w:eastAsia="Helvetica"/>
          <w:b/>
        </w:rPr>
        <w:t>Общие положения.</w:t>
      </w:r>
    </w:p>
    <w:p w14:paraId="6C4C1B9A" w14:textId="0ECFA8FD" w:rsidR="00AC6BAA" w:rsidRPr="00962262" w:rsidRDefault="00AC6BAA" w:rsidP="00D1012C">
      <w:pPr>
        <w:pStyle w:val="a7"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 xml:space="preserve">Настоящее предложение разработано в соответствии с Гражданским кодексом РФ, ФЗ «О несостоятельности (банкротстве)» № 127-ФЗ от 26.10.2002, Приказом Министерства экономического развития РФ от 23.07.2015 № 495 «Об утверждении Порядка проведения торгов в электронной форме </w:t>
      </w:r>
      <w:r w:rsidRPr="00962262">
        <w:rPr>
          <w:rFonts w:ascii="Times New Roman" w:hAnsi="Times New Roman"/>
          <w:sz w:val="24"/>
          <w:szCs w:val="24"/>
        </w:rPr>
        <w:lastRenderedPageBreak/>
        <w:t xml:space="preserve">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 w:rsidR="008F02A9" w:rsidRPr="00962262">
        <w:rPr>
          <w:rFonts w:ascii="Times New Roman" w:hAnsi="Times New Roman"/>
          <w:sz w:val="24"/>
          <w:szCs w:val="24"/>
        </w:rPr>
        <w:t>№</w:t>
      </w:r>
      <w:r w:rsidRPr="00962262">
        <w:rPr>
          <w:rFonts w:ascii="Times New Roman" w:hAnsi="Times New Roman"/>
          <w:sz w:val="24"/>
          <w:szCs w:val="24"/>
        </w:rPr>
        <w:t xml:space="preserve"> 178 и признании утратившими силу некоторых приказов Минэкономразвития России" и регулирует способ, сроки и условия реализации </w:t>
      </w:r>
      <w:r w:rsidR="004F6F18" w:rsidRPr="00962262">
        <w:rPr>
          <w:rFonts w:ascii="Times New Roman" w:hAnsi="Times New Roman"/>
          <w:sz w:val="24"/>
          <w:szCs w:val="24"/>
        </w:rPr>
        <w:t>имущества</w:t>
      </w:r>
      <w:r w:rsidRPr="00962262">
        <w:rPr>
          <w:rFonts w:ascii="Times New Roman" w:hAnsi="Times New Roman"/>
          <w:sz w:val="24"/>
          <w:szCs w:val="24"/>
        </w:rPr>
        <w:t xml:space="preserve"> </w:t>
      </w:r>
      <w:r w:rsidR="00512406" w:rsidRPr="00962262">
        <w:rPr>
          <w:rFonts w:ascii="Times New Roman" w:hAnsi="Times New Roman"/>
          <w:sz w:val="24"/>
          <w:szCs w:val="24"/>
        </w:rPr>
        <w:t>ООО «Завод Батиз»</w:t>
      </w:r>
      <w:r w:rsidRPr="00962262">
        <w:rPr>
          <w:rFonts w:ascii="Times New Roman" w:hAnsi="Times New Roman"/>
          <w:sz w:val="24"/>
          <w:szCs w:val="24"/>
        </w:rPr>
        <w:t>, указанно</w:t>
      </w:r>
      <w:r w:rsidR="00F3552A" w:rsidRPr="00962262">
        <w:rPr>
          <w:rFonts w:ascii="Times New Roman" w:hAnsi="Times New Roman"/>
          <w:sz w:val="24"/>
          <w:szCs w:val="24"/>
        </w:rPr>
        <w:t>й</w:t>
      </w:r>
      <w:r w:rsidRPr="00962262">
        <w:rPr>
          <w:rFonts w:ascii="Times New Roman" w:hAnsi="Times New Roman"/>
          <w:sz w:val="24"/>
          <w:szCs w:val="24"/>
        </w:rPr>
        <w:t xml:space="preserve"> в п. 2.1 настоящего предложения,</w:t>
      </w:r>
      <w:r w:rsidRPr="009622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2262">
        <w:rPr>
          <w:rFonts w:ascii="Times New Roman" w:hAnsi="Times New Roman"/>
          <w:sz w:val="24"/>
          <w:szCs w:val="24"/>
        </w:rPr>
        <w:t xml:space="preserve">а также определяет порядок проведения торгов в форме </w:t>
      </w:r>
      <w:r w:rsidR="00276046" w:rsidRPr="00962262">
        <w:rPr>
          <w:rFonts w:ascii="Times New Roman" w:hAnsi="Times New Roman"/>
          <w:sz w:val="24"/>
          <w:szCs w:val="24"/>
        </w:rPr>
        <w:t>публичного предложения</w:t>
      </w:r>
      <w:r w:rsidRPr="00962262">
        <w:rPr>
          <w:rFonts w:ascii="Times New Roman" w:hAnsi="Times New Roman"/>
          <w:sz w:val="24"/>
          <w:szCs w:val="24"/>
        </w:rPr>
        <w:t xml:space="preserve">  на право заключения договора </w:t>
      </w:r>
      <w:r w:rsidR="00AC07A9" w:rsidRPr="00962262">
        <w:rPr>
          <w:rFonts w:ascii="Times New Roman" w:hAnsi="Times New Roman"/>
          <w:sz w:val="24"/>
          <w:szCs w:val="24"/>
        </w:rPr>
        <w:t>куппли-продажи имущества</w:t>
      </w:r>
      <w:r w:rsidRPr="00962262">
        <w:rPr>
          <w:rFonts w:ascii="Times New Roman" w:hAnsi="Times New Roman"/>
          <w:sz w:val="24"/>
          <w:szCs w:val="24"/>
        </w:rPr>
        <w:t xml:space="preserve">, принадлежащего </w:t>
      </w:r>
      <w:r w:rsidR="00512406" w:rsidRPr="00962262">
        <w:rPr>
          <w:rFonts w:ascii="Times New Roman" w:hAnsi="Times New Roman"/>
          <w:sz w:val="24"/>
          <w:szCs w:val="24"/>
        </w:rPr>
        <w:t>ООО «Завод Батиз»</w:t>
      </w:r>
      <w:r w:rsidRPr="00962262">
        <w:rPr>
          <w:rFonts w:ascii="Times New Roman" w:hAnsi="Times New Roman"/>
          <w:sz w:val="24"/>
          <w:szCs w:val="24"/>
        </w:rPr>
        <w:t>, регулирующий права и обязанности лиц, участвующих в организации и проведении торгов.</w:t>
      </w:r>
      <w:r w:rsidR="00F3552A" w:rsidRPr="00962262">
        <w:rPr>
          <w:rFonts w:ascii="Times New Roman" w:hAnsi="Times New Roman"/>
          <w:sz w:val="24"/>
          <w:szCs w:val="24"/>
        </w:rPr>
        <w:t xml:space="preserve"> </w:t>
      </w:r>
    </w:p>
    <w:p w14:paraId="3ECBC22E" w14:textId="62080662" w:rsidR="00AC6BAA" w:rsidRPr="00962262" w:rsidRDefault="00AC6BAA" w:rsidP="00D1012C">
      <w:pPr>
        <w:pStyle w:val="a7"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 xml:space="preserve">В случае возникновения в ходе конкурсного производства обстоятельств, в связи с которыми требуется внесение изменений в порядок, сроки и условия продажи </w:t>
      </w:r>
      <w:r w:rsidR="004F6F18" w:rsidRPr="00962262">
        <w:rPr>
          <w:rFonts w:ascii="Times New Roman" w:hAnsi="Times New Roman"/>
          <w:sz w:val="24"/>
          <w:szCs w:val="24"/>
        </w:rPr>
        <w:t>имущества</w:t>
      </w:r>
      <w:r w:rsidRPr="00962262">
        <w:rPr>
          <w:rFonts w:ascii="Times New Roman" w:hAnsi="Times New Roman"/>
          <w:sz w:val="24"/>
          <w:szCs w:val="24"/>
        </w:rPr>
        <w:t xml:space="preserve"> должника, конкурсный управляющий представляет собранию (комитету) кредиторов соответствующие предложения об изменениях порядка, сроков и условий продажи </w:t>
      </w:r>
      <w:r w:rsidR="004F6F18" w:rsidRPr="00962262">
        <w:rPr>
          <w:rFonts w:ascii="Times New Roman" w:hAnsi="Times New Roman"/>
          <w:sz w:val="24"/>
          <w:szCs w:val="24"/>
        </w:rPr>
        <w:t>имущества</w:t>
      </w:r>
      <w:r w:rsidRPr="00962262">
        <w:rPr>
          <w:rFonts w:ascii="Times New Roman" w:hAnsi="Times New Roman"/>
          <w:sz w:val="24"/>
          <w:szCs w:val="24"/>
        </w:rPr>
        <w:t xml:space="preserve"> должника для утверждения.</w:t>
      </w:r>
    </w:p>
    <w:p w14:paraId="29E53375" w14:textId="4508D1DE" w:rsidR="00AC6BAA" w:rsidRPr="00962262" w:rsidRDefault="00AC6BAA" w:rsidP="008F02A9">
      <w:pPr>
        <w:tabs>
          <w:tab w:val="left" w:pos="3390"/>
        </w:tabs>
        <w:ind w:firstLine="284"/>
        <w:jc w:val="both"/>
      </w:pPr>
      <w:r w:rsidRPr="00962262">
        <w:t xml:space="preserve"> 1.3. Настоящее Предложение утверждено </w:t>
      </w:r>
      <w:r w:rsidR="00D1012C" w:rsidRPr="00962262">
        <w:t>собранием</w:t>
      </w:r>
      <w:r w:rsidRPr="00962262">
        <w:t xml:space="preserve"> кредиторов </w:t>
      </w:r>
      <w:r w:rsidR="00512406" w:rsidRPr="00962262">
        <w:t>ООО «Завод Батиз»</w:t>
      </w:r>
      <w:r w:rsidRPr="00962262">
        <w:t xml:space="preserve">, что подтверждается подписями конкурсного управляющего и протоколом </w:t>
      </w:r>
      <w:r w:rsidR="00D1012C" w:rsidRPr="00962262">
        <w:t>собрания</w:t>
      </w:r>
      <w:r w:rsidRPr="00962262">
        <w:t xml:space="preserve"> кредиторов </w:t>
      </w:r>
      <w:r w:rsidR="00512406" w:rsidRPr="00962262">
        <w:t>ООО «Завод Батиз»</w:t>
      </w:r>
      <w:r w:rsidRPr="00962262">
        <w:t>.</w:t>
      </w:r>
    </w:p>
    <w:p w14:paraId="58F3D3B0" w14:textId="77777777" w:rsidR="00AC6BAA" w:rsidRPr="00962262" w:rsidRDefault="00AC6BAA" w:rsidP="00AC6BAA">
      <w:pPr>
        <w:tabs>
          <w:tab w:val="left" w:pos="3390"/>
        </w:tabs>
        <w:jc w:val="center"/>
        <w:rPr>
          <w:b/>
        </w:rPr>
      </w:pPr>
    </w:p>
    <w:p w14:paraId="1D0CEC05" w14:textId="77777777" w:rsidR="00AC6BAA" w:rsidRPr="00962262" w:rsidRDefault="00AC6BAA" w:rsidP="00AC6BAA">
      <w:pPr>
        <w:tabs>
          <w:tab w:val="left" w:pos="3390"/>
        </w:tabs>
        <w:jc w:val="center"/>
        <w:rPr>
          <w:b/>
        </w:rPr>
      </w:pPr>
      <w:r w:rsidRPr="00962262">
        <w:rPr>
          <w:b/>
        </w:rPr>
        <w:t>2. Объект продажи, цена, иные условия.</w:t>
      </w:r>
    </w:p>
    <w:p w14:paraId="0AE5DC2C" w14:textId="21043AD6" w:rsidR="005A7C81" w:rsidRPr="00962262" w:rsidRDefault="005A7C81" w:rsidP="00643528">
      <w:pPr>
        <w:pStyle w:val="2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2.</w:t>
      </w:r>
      <w:r w:rsidR="00F22DF5" w:rsidRPr="00962262">
        <w:rPr>
          <w:rFonts w:ascii="Times New Roman" w:hAnsi="Times New Roman"/>
          <w:sz w:val="24"/>
          <w:szCs w:val="24"/>
        </w:rPr>
        <w:t>1</w:t>
      </w:r>
      <w:r w:rsidRPr="00962262">
        <w:rPr>
          <w:rFonts w:ascii="Times New Roman" w:hAnsi="Times New Roman"/>
          <w:sz w:val="24"/>
          <w:szCs w:val="24"/>
        </w:rPr>
        <w:t xml:space="preserve"> На торгах в форме публичного предложения, проводимых в соответствии с настоящим Предложением, осуществляется </w:t>
      </w:r>
      <w:r w:rsidR="00512406" w:rsidRPr="00962262">
        <w:rPr>
          <w:rFonts w:ascii="Times New Roman" w:hAnsi="Times New Roman"/>
          <w:sz w:val="24"/>
          <w:szCs w:val="24"/>
        </w:rPr>
        <w:t>имущества</w:t>
      </w:r>
      <w:r w:rsidRPr="00962262">
        <w:rPr>
          <w:rFonts w:ascii="Times New Roman" w:hAnsi="Times New Roman"/>
          <w:sz w:val="24"/>
          <w:szCs w:val="24"/>
        </w:rPr>
        <w:t xml:space="preserve"> Должника, не обремененно</w:t>
      </w:r>
      <w:r w:rsidR="00512406" w:rsidRPr="00962262">
        <w:rPr>
          <w:rFonts w:ascii="Times New Roman" w:hAnsi="Times New Roman"/>
          <w:sz w:val="24"/>
          <w:szCs w:val="24"/>
        </w:rPr>
        <w:t>го</w:t>
      </w:r>
      <w:r w:rsidRPr="00962262">
        <w:rPr>
          <w:rFonts w:ascii="Times New Roman" w:hAnsi="Times New Roman"/>
          <w:sz w:val="24"/>
          <w:szCs w:val="24"/>
        </w:rPr>
        <w:t xml:space="preserve"> залогом:</w:t>
      </w:r>
    </w:p>
    <w:p w14:paraId="709212D3" w14:textId="77777777" w:rsidR="00512406" w:rsidRPr="00962262" w:rsidRDefault="00512406" w:rsidP="005A7C81">
      <w:pPr>
        <w:rPr>
          <w:sz w:val="22"/>
          <w:szCs w:val="22"/>
        </w:rPr>
      </w:pPr>
    </w:p>
    <w:tbl>
      <w:tblPr>
        <w:tblW w:w="103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76"/>
        <w:gridCol w:w="4351"/>
        <w:gridCol w:w="1701"/>
        <w:gridCol w:w="1843"/>
        <w:gridCol w:w="1701"/>
      </w:tblGrid>
      <w:tr w:rsidR="00647D54" w:rsidRPr="00962262" w14:paraId="5CBA52B0" w14:textId="77777777" w:rsidTr="00647D54">
        <w:trPr>
          <w:trHeight w:val="6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411" w14:textId="77777777" w:rsidR="00647D54" w:rsidRPr="00962262" w:rsidRDefault="00647D54" w:rsidP="00AB14EF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Лот №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602" w14:textId="77777777" w:rsidR="00647D54" w:rsidRPr="00962262" w:rsidRDefault="00647D54" w:rsidP="00AB14EF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FA8" w14:textId="77777777" w:rsidR="00647D54" w:rsidRPr="00962262" w:rsidRDefault="00647D54" w:rsidP="00AB14EF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Ед.изм.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D35" w14:textId="77777777" w:rsidR="00647D54" w:rsidRPr="00962262" w:rsidRDefault="00647D54" w:rsidP="00AB14EF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870" w14:textId="77777777" w:rsidR="00647D54" w:rsidRPr="00962262" w:rsidRDefault="00647D54" w:rsidP="00AB14EF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Начальная цена продажи, руб.</w:t>
            </w:r>
          </w:p>
        </w:tc>
      </w:tr>
      <w:tr w:rsidR="00647D54" w:rsidRPr="00962262" w14:paraId="3EF73CD8" w14:textId="77777777" w:rsidTr="00647D5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1B3" w14:textId="14CB3A55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C5AB" w14:textId="77777777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ПХСУ-3 Изделия периклазахромитовые ГОСТ 10888-93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2290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C84E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5248" w14:textId="48EA2670" w:rsidR="00647D54" w:rsidRPr="00962262" w:rsidRDefault="00647D54" w:rsidP="004B0E52">
            <w:pPr>
              <w:jc w:val="right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49 830,97</w:t>
            </w:r>
          </w:p>
        </w:tc>
      </w:tr>
      <w:tr w:rsidR="00647D54" w:rsidRPr="00962262" w14:paraId="5D82C6C4" w14:textId="77777777" w:rsidTr="00647D5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F626" w14:textId="5DD0896D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D4D0" w14:textId="77777777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ПХСП-3 Изделия  СТО 72664728-007-2011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1492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D2D2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90D3" w14:textId="2D7A53B6" w:rsidR="00647D54" w:rsidRPr="00962262" w:rsidRDefault="00647D54" w:rsidP="004B0E52">
            <w:pPr>
              <w:jc w:val="right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57 356,10</w:t>
            </w:r>
          </w:p>
        </w:tc>
      </w:tr>
      <w:tr w:rsidR="00647D54" w:rsidRPr="00962262" w14:paraId="48AB9D56" w14:textId="77777777" w:rsidTr="00647D54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E37F" w14:textId="21EDB7B1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6E7C" w14:textId="77777777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ПХСП-4 Изделия  СТО 72664728-007-2011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E3B88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7186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9C1B" w14:textId="6ABB4606" w:rsidR="00647D54" w:rsidRPr="00962262" w:rsidRDefault="00647D54" w:rsidP="004B0E52">
            <w:pPr>
              <w:jc w:val="right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59 294,15</w:t>
            </w:r>
          </w:p>
        </w:tc>
      </w:tr>
      <w:tr w:rsidR="00647D54" w:rsidRPr="00962262" w14:paraId="5363D6E4" w14:textId="77777777" w:rsidTr="00647D54">
        <w:trPr>
          <w:trHeight w:val="2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C624" w14:textId="7C9F2E69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0F06" w14:textId="77777777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Кремнеземная ткань (мешочки) (пог</w:t>
            </w:r>
            <w:proofErr w:type="gramStart"/>
            <w:r w:rsidRPr="00962262">
              <w:rPr>
                <w:sz w:val="20"/>
                <w:szCs w:val="20"/>
              </w:rPr>
              <w:t>.м</w:t>
            </w:r>
            <w:proofErr w:type="gramEnd"/>
            <w:r w:rsidRPr="00962262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18A6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4603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DB52" w14:textId="7C843E1F" w:rsidR="00647D54" w:rsidRPr="00962262" w:rsidRDefault="00647D54" w:rsidP="004B0E52">
            <w:pPr>
              <w:jc w:val="right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236 729,79</w:t>
            </w:r>
          </w:p>
        </w:tc>
      </w:tr>
      <w:tr w:rsidR="00647D54" w:rsidRPr="00962262" w14:paraId="737532B2" w14:textId="77777777" w:rsidTr="00647D54">
        <w:trPr>
          <w:trHeight w:val="2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DDA4" w14:textId="3B0C151C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D3C" w14:textId="77777777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Контейнер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CC6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9F0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7A1" w14:textId="785033EE" w:rsidR="00647D54" w:rsidRPr="00962262" w:rsidRDefault="00647D54" w:rsidP="004B0E52">
            <w:pPr>
              <w:jc w:val="right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532 938,15</w:t>
            </w:r>
          </w:p>
        </w:tc>
      </w:tr>
      <w:tr w:rsidR="00647D54" w:rsidRPr="00962262" w14:paraId="198E0056" w14:textId="77777777" w:rsidTr="00647D54">
        <w:trPr>
          <w:trHeight w:val="2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D67D" w14:textId="3F56ACAF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51E" w14:textId="77777777" w:rsidR="00647D54" w:rsidRPr="00962262" w:rsidRDefault="00647D54" w:rsidP="00647D54">
            <w:pPr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Материально-производственные запасы и малоценное оборудование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58B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лот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0093" w14:textId="77777777" w:rsidR="00647D54" w:rsidRPr="00962262" w:rsidRDefault="00647D54" w:rsidP="00647D54">
            <w:pPr>
              <w:jc w:val="center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98F0" w14:textId="37E5174A" w:rsidR="00647D54" w:rsidRPr="00962262" w:rsidRDefault="00647D54" w:rsidP="004B0E52">
            <w:pPr>
              <w:jc w:val="right"/>
              <w:rPr>
                <w:sz w:val="20"/>
                <w:szCs w:val="20"/>
              </w:rPr>
            </w:pPr>
            <w:r w:rsidRPr="00962262">
              <w:rPr>
                <w:sz w:val="20"/>
                <w:szCs w:val="20"/>
              </w:rPr>
              <w:t>1 076 168,40</w:t>
            </w:r>
          </w:p>
        </w:tc>
      </w:tr>
    </w:tbl>
    <w:p w14:paraId="2AD058D3" w14:textId="77777777" w:rsidR="00647D54" w:rsidRPr="00962262" w:rsidRDefault="004E2404" w:rsidP="004E2404">
      <w:pPr>
        <w:jc w:val="both"/>
      </w:pPr>
      <w:r w:rsidRPr="00962262">
        <w:tab/>
      </w:r>
    </w:p>
    <w:p w14:paraId="77AFB237" w14:textId="370A8D02" w:rsidR="004E2404" w:rsidRPr="00962262" w:rsidRDefault="004E2404" w:rsidP="00647D54">
      <w:pPr>
        <w:ind w:firstLine="708"/>
        <w:jc w:val="both"/>
      </w:pPr>
      <w:r w:rsidRPr="00962262">
        <w:t>Состав лота №</w:t>
      </w:r>
      <w:r w:rsidR="00647D54" w:rsidRPr="00962262">
        <w:t>6</w:t>
      </w:r>
      <w:r w:rsidRPr="00962262">
        <w:t xml:space="preserve"> поименован в Приложении №1 настоящего Положения.</w:t>
      </w:r>
    </w:p>
    <w:p w14:paraId="1331894B" w14:textId="265DEE1B" w:rsidR="004E2404" w:rsidRPr="00962262" w:rsidRDefault="004E2404" w:rsidP="004E2404">
      <w:pPr>
        <w:ind w:firstLine="708"/>
        <w:jc w:val="both"/>
      </w:pPr>
      <w:r w:rsidRPr="00962262">
        <w:t xml:space="preserve">Ознакомление с реализуемым </w:t>
      </w:r>
      <w:r w:rsidR="004B0E52" w:rsidRPr="00962262">
        <w:t>и</w:t>
      </w:r>
      <w:r w:rsidRPr="00962262">
        <w:t xml:space="preserve">муществом осуществляется </w:t>
      </w:r>
      <w:r w:rsidRPr="00962262">
        <w:rPr>
          <w:lang w:val="en-US"/>
        </w:rPr>
        <w:t>c</w:t>
      </w:r>
      <w:r w:rsidRPr="00962262">
        <w:t xml:space="preserve"> даты объявления торгов до даты окончания торгов по адресу 644902, г.Омск, Микрорайон Крутая Горка, в рабочие дни по предварительному согласованию времени с Организатором торгов.</w:t>
      </w:r>
    </w:p>
    <w:p w14:paraId="09953308" w14:textId="6C261994" w:rsidR="005A7C81" w:rsidRPr="00962262" w:rsidRDefault="00D258EA" w:rsidP="00643528">
      <w:pPr>
        <w:pStyle w:val="2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2.</w:t>
      </w:r>
      <w:r w:rsidR="00276046" w:rsidRPr="00962262">
        <w:rPr>
          <w:rFonts w:ascii="Times New Roman" w:hAnsi="Times New Roman"/>
          <w:sz w:val="24"/>
          <w:szCs w:val="24"/>
        </w:rPr>
        <w:t>2</w:t>
      </w:r>
      <w:r w:rsidRPr="00962262">
        <w:rPr>
          <w:rFonts w:ascii="Times New Roman" w:hAnsi="Times New Roman"/>
          <w:sz w:val="24"/>
          <w:szCs w:val="24"/>
        </w:rPr>
        <w:t xml:space="preserve"> Начальная цена реализации </w:t>
      </w:r>
      <w:r w:rsidR="004F6F18" w:rsidRPr="00962262">
        <w:rPr>
          <w:rFonts w:ascii="Times New Roman" w:hAnsi="Times New Roman"/>
          <w:sz w:val="24"/>
          <w:szCs w:val="24"/>
        </w:rPr>
        <w:t>имущества</w:t>
      </w:r>
      <w:r w:rsidRPr="00962262">
        <w:rPr>
          <w:rFonts w:ascii="Times New Roman" w:hAnsi="Times New Roman"/>
          <w:sz w:val="24"/>
          <w:szCs w:val="24"/>
        </w:rPr>
        <w:t xml:space="preserve"> установлена </w:t>
      </w:r>
      <w:r w:rsidR="00FC55F7" w:rsidRPr="00962262">
        <w:rPr>
          <w:rFonts w:ascii="Times New Roman" w:hAnsi="Times New Roman"/>
          <w:sz w:val="24"/>
          <w:szCs w:val="24"/>
        </w:rPr>
        <w:t xml:space="preserve">собранием </w:t>
      </w:r>
      <w:r w:rsidRPr="00962262">
        <w:rPr>
          <w:rFonts w:ascii="Times New Roman" w:hAnsi="Times New Roman"/>
          <w:sz w:val="24"/>
          <w:szCs w:val="24"/>
        </w:rPr>
        <w:t xml:space="preserve">кредиторов </w:t>
      </w:r>
      <w:r w:rsidR="00512406" w:rsidRPr="00962262">
        <w:rPr>
          <w:rFonts w:ascii="Times New Roman" w:hAnsi="Times New Roman"/>
          <w:sz w:val="24"/>
          <w:szCs w:val="24"/>
        </w:rPr>
        <w:t>ООО «Завод Батиз»</w:t>
      </w:r>
      <w:r w:rsidR="00D1012C" w:rsidRPr="00962262">
        <w:rPr>
          <w:rFonts w:ascii="Times New Roman" w:hAnsi="Times New Roman"/>
          <w:sz w:val="24"/>
          <w:szCs w:val="24"/>
        </w:rPr>
        <w:t xml:space="preserve"> </w:t>
      </w:r>
      <w:r w:rsidR="00F3552A" w:rsidRPr="00962262">
        <w:rPr>
          <w:rFonts w:ascii="Times New Roman" w:hAnsi="Times New Roman"/>
          <w:sz w:val="24"/>
          <w:szCs w:val="24"/>
        </w:rPr>
        <w:t>в размере</w:t>
      </w:r>
      <w:r w:rsidR="007D79A8" w:rsidRPr="00962262">
        <w:rPr>
          <w:rFonts w:ascii="Times New Roman" w:hAnsi="Times New Roman"/>
          <w:sz w:val="24"/>
          <w:szCs w:val="24"/>
        </w:rPr>
        <w:t xml:space="preserve"> конечной цены несостоявшихся торгов путем публичного предложения</w:t>
      </w:r>
      <w:r w:rsidR="005A7C81" w:rsidRPr="00962262">
        <w:rPr>
          <w:rFonts w:ascii="Times New Roman" w:hAnsi="Times New Roman"/>
          <w:sz w:val="24"/>
          <w:szCs w:val="24"/>
        </w:rPr>
        <w:t>:</w:t>
      </w:r>
    </w:p>
    <w:p w14:paraId="45C8FEB0" w14:textId="2E9E4781" w:rsidR="0014774B" w:rsidRPr="00962262" w:rsidRDefault="0014774B" w:rsidP="00643528">
      <w:pPr>
        <w:pStyle w:val="2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2.</w:t>
      </w:r>
      <w:r w:rsidR="00276046" w:rsidRPr="00962262">
        <w:rPr>
          <w:rFonts w:ascii="Times New Roman" w:hAnsi="Times New Roman"/>
          <w:sz w:val="24"/>
          <w:szCs w:val="24"/>
        </w:rPr>
        <w:t>3</w:t>
      </w:r>
      <w:r w:rsidRPr="00962262">
        <w:rPr>
          <w:rFonts w:ascii="Times New Roman" w:hAnsi="Times New Roman"/>
          <w:sz w:val="24"/>
          <w:szCs w:val="24"/>
        </w:rPr>
        <w:t xml:space="preserve"> </w:t>
      </w:r>
      <w:r w:rsidR="00403146" w:rsidRPr="00962262">
        <w:rPr>
          <w:rFonts w:ascii="Times New Roman" w:hAnsi="Times New Roman"/>
          <w:sz w:val="24"/>
          <w:szCs w:val="24"/>
        </w:rPr>
        <w:t xml:space="preserve">Реализация </w:t>
      </w:r>
      <w:r w:rsidR="00512406" w:rsidRPr="00962262">
        <w:rPr>
          <w:rFonts w:ascii="Times New Roman" w:hAnsi="Times New Roman"/>
          <w:sz w:val="24"/>
          <w:szCs w:val="24"/>
        </w:rPr>
        <w:t>имущества</w:t>
      </w:r>
      <w:r w:rsidR="00403146" w:rsidRPr="00962262">
        <w:rPr>
          <w:rFonts w:ascii="Times New Roman" w:hAnsi="Times New Roman"/>
          <w:sz w:val="24"/>
          <w:szCs w:val="24"/>
        </w:rPr>
        <w:t xml:space="preserve"> осуществляется </w:t>
      </w:r>
      <w:r w:rsidR="004B0E52" w:rsidRPr="00962262">
        <w:rPr>
          <w:rFonts w:ascii="Times New Roman" w:hAnsi="Times New Roman"/>
          <w:sz w:val="24"/>
          <w:szCs w:val="24"/>
        </w:rPr>
        <w:t>6</w:t>
      </w:r>
      <w:r w:rsidR="00276046" w:rsidRPr="00962262">
        <w:rPr>
          <w:rFonts w:ascii="Times New Roman" w:hAnsi="Times New Roman"/>
          <w:sz w:val="24"/>
          <w:szCs w:val="24"/>
        </w:rPr>
        <w:t xml:space="preserve"> </w:t>
      </w:r>
      <w:r w:rsidR="00403146" w:rsidRPr="00962262">
        <w:rPr>
          <w:rFonts w:ascii="Times New Roman" w:hAnsi="Times New Roman"/>
          <w:sz w:val="24"/>
          <w:szCs w:val="24"/>
        </w:rPr>
        <w:t>(</w:t>
      </w:r>
      <w:r w:rsidR="004B0E52" w:rsidRPr="00962262">
        <w:rPr>
          <w:rFonts w:ascii="Times New Roman" w:hAnsi="Times New Roman"/>
          <w:sz w:val="24"/>
          <w:szCs w:val="24"/>
        </w:rPr>
        <w:t>шестью</w:t>
      </w:r>
      <w:r w:rsidR="00403146" w:rsidRPr="00962262">
        <w:rPr>
          <w:rFonts w:ascii="Times New Roman" w:hAnsi="Times New Roman"/>
          <w:sz w:val="24"/>
          <w:szCs w:val="24"/>
        </w:rPr>
        <w:t>) лот</w:t>
      </w:r>
      <w:r w:rsidR="0086783F" w:rsidRPr="00962262">
        <w:rPr>
          <w:rFonts w:ascii="Times New Roman" w:hAnsi="Times New Roman"/>
          <w:sz w:val="24"/>
          <w:szCs w:val="24"/>
        </w:rPr>
        <w:t>ами</w:t>
      </w:r>
      <w:r w:rsidRPr="00962262">
        <w:rPr>
          <w:rFonts w:ascii="Times New Roman" w:hAnsi="Times New Roman"/>
          <w:sz w:val="24"/>
          <w:szCs w:val="24"/>
        </w:rPr>
        <w:t>.</w:t>
      </w:r>
    </w:p>
    <w:p w14:paraId="4ADF8B8A" w14:textId="591410F4" w:rsidR="00D1012C" w:rsidRPr="00962262" w:rsidRDefault="00D1012C" w:rsidP="00643528">
      <w:pPr>
        <w:ind w:firstLine="284"/>
        <w:jc w:val="both"/>
      </w:pPr>
      <w:r w:rsidRPr="00962262">
        <w:t>2.</w:t>
      </w:r>
      <w:r w:rsidR="00276046" w:rsidRPr="00962262">
        <w:t>4</w:t>
      </w:r>
      <w:r w:rsidRPr="00962262">
        <w:t xml:space="preserve"> Торги по продаже </w:t>
      </w:r>
      <w:r w:rsidR="00512406" w:rsidRPr="00962262">
        <w:t>имущества</w:t>
      </w:r>
      <w:r w:rsidRPr="00962262">
        <w:t xml:space="preserve"> </w:t>
      </w:r>
      <w:r w:rsidR="00512406" w:rsidRPr="00962262">
        <w:t>ООО «Завод Батиз»</w:t>
      </w:r>
      <w:r w:rsidRPr="00962262">
        <w:t xml:space="preserve"> проводятся в электронной форме на электронной площадке </w:t>
      </w:r>
      <w:r w:rsidR="002A632D" w:rsidRPr="00962262">
        <w:t xml:space="preserve">АО «Российский аукционный дом» (доступ к сайту – </w:t>
      </w:r>
      <w:hyperlink r:id="rId9" w:history="1">
        <w:r w:rsidR="002A632D" w:rsidRPr="00962262">
          <w:t xml:space="preserve"> </w:t>
        </w:r>
        <w:hyperlink r:id="rId10" w:history="1">
          <w:r w:rsidR="002A632D" w:rsidRPr="00962262">
            <w:t>www.lot-online.ru</w:t>
          </w:r>
        </w:hyperlink>
        <w:r w:rsidR="002A632D" w:rsidRPr="00962262">
          <w:t>)</w:t>
        </w:r>
      </w:hyperlink>
      <w:r w:rsidR="002A632D" w:rsidRPr="00962262">
        <w:t>.</w:t>
      </w:r>
    </w:p>
    <w:p w14:paraId="423E85E9" w14:textId="6E651744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2.</w:t>
      </w:r>
      <w:r w:rsidR="00276046" w:rsidRPr="00962262">
        <w:rPr>
          <w:rFonts w:ascii="Times New Roman" w:hAnsi="Times New Roman"/>
          <w:sz w:val="24"/>
          <w:szCs w:val="24"/>
        </w:rPr>
        <w:t>5</w:t>
      </w:r>
      <w:r w:rsidRPr="00962262">
        <w:rPr>
          <w:rFonts w:ascii="Times New Roman" w:hAnsi="Times New Roman"/>
          <w:sz w:val="24"/>
          <w:szCs w:val="24"/>
        </w:rPr>
        <w:t xml:space="preserve"> Форма проведения торгов – открытая, форма подачи предложений о цене – открытая.</w:t>
      </w:r>
    </w:p>
    <w:p w14:paraId="73A42032" w14:textId="05754601" w:rsidR="00D1012C" w:rsidRPr="00962262" w:rsidRDefault="001E0BCE" w:rsidP="00945813">
      <w:pPr>
        <w:ind w:firstLine="284"/>
        <w:jc w:val="both"/>
      </w:pPr>
      <w:r w:rsidRPr="00962262">
        <w:t>2.</w:t>
      </w:r>
      <w:r w:rsidR="00276046" w:rsidRPr="00962262">
        <w:t>6</w:t>
      </w:r>
      <w:r w:rsidR="00D1012C" w:rsidRPr="00962262">
        <w:t xml:space="preserve"> Место подачи заявок на приобретение имущества – электронная площадка </w:t>
      </w:r>
      <w:r w:rsidR="00986152" w:rsidRPr="00962262">
        <w:t>АО «Российский аукционный дом» (</w:t>
      </w:r>
      <w:r w:rsidR="00512406" w:rsidRPr="00962262">
        <w:t xml:space="preserve">далее ЭТП, </w:t>
      </w:r>
      <w:r w:rsidR="00986152" w:rsidRPr="00962262">
        <w:t xml:space="preserve">доступ к сайту – </w:t>
      </w:r>
      <w:hyperlink r:id="rId11" w:history="1">
        <w:r w:rsidR="00986152" w:rsidRPr="00962262">
          <w:t xml:space="preserve"> </w:t>
        </w:r>
        <w:hyperlink r:id="rId12" w:history="1">
          <w:r w:rsidR="00986152" w:rsidRPr="00962262">
            <w:t>www.lot-online.ru</w:t>
          </w:r>
        </w:hyperlink>
        <w:r w:rsidR="00986152" w:rsidRPr="00962262">
          <w:t>)</w:t>
        </w:r>
      </w:hyperlink>
      <w:r w:rsidR="002A632D" w:rsidRPr="00962262">
        <w:t>.</w:t>
      </w:r>
    </w:p>
    <w:p w14:paraId="7A741539" w14:textId="40A4124D" w:rsidR="00D1012C" w:rsidRPr="00962262" w:rsidRDefault="00276046" w:rsidP="00D1012C">
      <w:pPr>
        <w:tabs>
          <w:tab w:val="left" w:pos="3390"/>
        </w:tabs>
        <w:ind w:firstLine="284"/>
      </w:pPr>
      <w:r w:rsidRPr="00962262">
        <w:t>2.7</w:t>
      </w:r>
      <w:r w:rsidR="00D1012C" w:rsidRPr="00962262">
        <w:t xml:space="preserve"> Заявка на участие в торгах оформляется в форме электронного документа.</w:t>
      </w:r>
    </w:p>
    <w:p w14:paraId="260233F7" w14:textId="5078BFDB" w:rsidR="00D1012C" w:rsidRPr="00962262" w:rsidRDefault="001E0BCE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2.</w:t>
      </w:r>
      <w:r w:rsidR="00276046" w:rsidRPr="00962262">
        <w:rPr>
          <w:rFonts w:ascii="Times New Roman" w:hAnsi="Times New Roman"/>
          <w:sz w:val="24"/>
          <w:szCs w:val="24"/>
        </w:rPr>
        <w:t>8</w:t>
      </w:r>
      <w:r w:rsidR="00D1012C" w:rsidRPr="00962262">
        <w:rPr>
          <w:rFonts w:ascii="Times New Roman" w:hAnsi="Times New Roman"/>
          <w:sz w:val="24"/>
          <w:szCs w:val="24"/>
        </w:rPr>
        <w:t xml:space="preserve"> Задаток в размере 10% от начальной цены </w:t>
      </w:r>
      <w:r w:rsidR="005F00AB" w:rsidRPr="00962262">
        <w:rPr>
          <w:rFonts w:ascii="Times New Roman" w:hAnsi="Times New Roman"/>
          <w:sz w:val="24"/>
          <w:szCs w:val="24"/>
        </w:rPr>
        <w:t xml:space="preserve">лота </w:t>
      </w:r>
      <w:r w:rsidR="00D1012C" w:rsidRPr="00962262">
        <w:rPr>
          <w:rFonts w:ascii="Times New Roman" w:hAnsi="Times New Roman"/>
          <w:sz w:val="24"/>
          <w:szCs w:val="24"/>
        </w:rPr>
        <w:t xml:space="preserve">вносится претендентом на участие в торгах денежными средствами на расчетный счет </w:t>
      </w:r>
      <w:r w:rsidR="00512406" w:rsidRPr="00962262">
        <w:rPr>
          <w:rFonts w:ascii="Times New Roman" w:hAnsi="Times New Roman"/>
          <w:sz w:val="24"/>
          <w:szCs w:val="24"/>
        </w:rPr>
        <w:t>ЭТП</w:t>
      </w:r>
      <w:r w:rsidR="00D1012C" w:rsidRPr="00962262">
        <w:rPr>
          <w:rFonts w:ascii="Times New Roman" w:hAnsi="Times New Roman"/>
          <w:sz w:val="24"/>
          <w:szCs w:val="24"/>
        </w:rPr>
        <w:t xml:space="preserve">, указанный в сообщении о проведении торгов. </w:t>
      </w:r>
    </w:p>
    <w:p w14:paraId="65050284" w14:textId="4ABCA7AA" w:rsidR="00D1012C" w:rsidRPr="00962262" w:rsidRDefault="00D1012C" w:rsidP="00F209FF">
      <w:pPr>
        <w:pStyle w:val="a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62262">
        <w:rPr>
          <w:rFonts w:ascii="Times New Roman" w:hAnsi="Times New Roman"/>
          <w:color w:val="000000"/>
          <w:sz w:val="24"/>
          <w:szCs w:val="24"/>
        </w:rPr>
        <w:t xml:space="preserve">Заявитель обязан обеспечить поступление суммы задатка на расчётный счёт </w:t>
      </w:r>
      <w:r w:rsidR="00512406" w:rsidRPr="00962262">
        <w:rPr>
          <w:rFonts w:ascii="Times New Roman" w:hAnsi="Times New Roman"/>
          <w:color w:val="000000"/>
          <w:sz w:val="24"/>
          <w:szCs w:val="24"/>
        </w:rPr>
        <w:t>ЭТП</w:t>
      </w:r>
      <w:r w:rsidRPr="00962262">
        <w:rPr>
          <w:rFonts w:ascii="Times New Roman" w:hAnsi="Times New Roman"/>
          <w:color w:val="000000"/>
          <w:sz w:val="24"/>
          <w:szCs w:val="24"/>
        </w:rPr>
        <w:t xml:space="preserve"> до окончания срока приёма заявок, указанного в сообщении о проведении торгов. Риск несвоевременного поступления денежных средств (задатка) несёт заявитель.</w:t>
      </w:r>
    </w:p>
    <w:p w14:paraId="0336C0D2" w14:textId="1250779C" w:rsidR="0087381C" w:rsidRPr="00962262" w:rsidRDefault="0087381C" w:rsidP="00F209FF">
      <w:pPr>
        <w:pStyle w:val="a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0962A1" w14:textId="671994DA" w:rsidR="0056679F" w:rsidRPr="00962262" w:rsidRDefault="0056679F" w:rsidP="00F209FF">
      <w:pPr>
        <w:pStyle w:val="a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704B48" w14:textId="77777777" w:rsidR="0056679F" w:rsidRPr="00962262" w:rsidRDefault="0056679F" w:rsidP="00F209FF">
      <w:pPr>
        <w:pStyle w:val="a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3E5F04" w14:textId="74C6C7DC" w:rsidR="00D1012C" w:rsidRPr="00962262" w:rsidRDefault="00D1012C" w:rsidP="00825A51">
      <w:pPr>
        <w:jc w:val="center"/>
        <w:rPr>
          <w:rFonts w:eastAsia="Helvetica"/>
          <w:b/>
        </w:rPr>
      </w:pPr>
      <w:r w:rsidRPr="00962262">
        <w:rPr>
          <w:b/>
        </w:rPr>
        <w:t xml:space="preserve">3. </w:t>
      </w:r>
      <w:r w:rsidRPr="00962262">
        <w:rPr>
          <w:rFonts w:eastAsia="Helvetica"/>
          <w:b/>
        </w:rPr>
        <w:t>Организация продажи</w:t>
      </w:r>
      <w:r w:rsidR="004E0902" w:rsidRPr="00962262">
        <w:rPr>
          <w:rFonts w:eastAsia="Helvetica"/>
          <w:b/>
        </w:rPr>
        <w:t xml:space="preserve"> имущества</w:t>
      </w:r>
      <w:r w:rsidRPr="00962262">
        <w:rPr>
          <w:rFonts w:eastAsia="Helvetica"/>
          <w:b/>
        </w:rPr>
        <w:t>.</w:t>
      </w:r>
    </w:p>
    <w:p w14:paraId="75D8478E" w14:textId="6F43B634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 xml:space="preserve">3.1. Организатором торгов по продаже </w:t>
      </w:r>
      <w:r w:rsidR="004E0902" w:rsidRPr="00962262">
        <w:rPr>
          <w:rFonts w:ascii="Times New Roman" w:hAnsi="Times New Roman"/>
          <w:sz w:val="24"/>
          <w:szCs w:val="24"/>
        </w:rPr>
        <w:t>имущества</w:t>
      </w:r>
      <w:r w:rsidRPr="00962262">
        <w:rPr>
          <w:rFonts w:ascii="Times New Roman" w:hAnsi="Times New Roman"/>
          <w:sz w:val="24"/>
          <w:szCs w:val="24"/>
        </w:rPr>
        <w:t xml:space="preserve"> </w:t>
      </w:r>
      <w:r w:rsidR="00512406" w:rsidRPr="00962262">
        <w:rPr>
          <w:rFonts w:ascii="Times New Roman" w:hAnsi="Times New Roman"/>
          <w:sz w:val="24"/>
          <w:szCs w:val="24"/>
        </w:rPr>
        <w:t>ООО «Завод Батиз»</w:t>
      </w:r>
      <w:r w:rsidRPr="00962262">
        <w:rPr>
          <w:rFonts w:ascii="Times New Roman" w:hAnsi="Times New Roman"/>
          <w:sz w:val="24"/>
          <w:szCs w:val="24"/>
        </w:rPr>
        <w:t xml:space="preserve"> выступает конкурсный управляющий </w:t>
      </w:r>
      <w:r w:rsidR="00512406" w:rsidRPr="00962262">
        <w:rPr>
          <w:rFonts w:ascii="Times New Roman" w:hAnsi="Times New Roman"/>
          <w:sz w:val="24"/>
          <w:szCs w:val="24"/>
        </w:rPr>
        <w:t>ООО «Завод Батиз»</w:t>
      </w:r>
      <w:r w:rsidR="00D47DF7" w:rsidRPr="00962262">
        <w:rPr>
          <w:rFonts w:ascii="Times New Roman" w:hAnsi="Times New Roman"/>
          <w:sz w:val="24"/>
          <w:szCs w:val="24"/>
        </w:rPr>
        <w:t xml:space="preserve"> Борисов Евгений Юрьевич, адрес для направления корреспонденции: 644046, Омская область, г. Омск, а/я № 5088</w:t>
      </w:r>
      <w:r w:rsidR="003F2F89" w:rsidRPr="00962262">
        <w:rPr>
          <w:rFonts w:ascii="Times New Roman" w:hAnsi="Times New Roman"/>
          <w:sz w:val="24"/>
          <w:szCs w:val="24"/>
        </w:rPr>
        <w:t>, тел.: +83812409975</w:t>
      </w:r>
      <w:r w:rsidR="00D47DF7" w:rsidRPr="00962262">
        <w:rPr>
          <w:rFonts w:ascii="Times New Roman" w:hAnsi="Times New Roman"/>
          <w:sz w:val="24"/>
          <w:szCs w:val="24"/>
        </w:rPr>
        <w:t xml:space="preserve">, эл. почта: </w:t>
      </w:r>
      <w:r w:rsidR="00D47DF7" w:rsidRPr="00962262">
        <w:rPr>
          <w:rFonts w:ascii="Times New Roman" w:hAnsi="Times New Roman"/>
          <w:sz w:val="24"/>
          <w:szCs w:val="24"/>
          <w:lang w:val="en-US"/>
        </w:rPr>
        <w:t>au</w:t>
      </w:r>
      <w:r w:rsidR="00D47DF7" w:rsidRPr="00962262">
        <w:rPr>
          <w:rFonts w:ascii="Times New Roman" w:hAnsi="Times New Roman"/>
          <w:sz w:val="24"/>
          <w:szCs w:val="24"/>
        </w:rPr>
        <w:t>-</w:t>
      </w:r>
      <w:r w:rsidR="00D47DF7" w:rsidRPr="00962262">
        <w:rPr>
          <w:rFonts w:ascii="Times New Roman" w:hAnsi="Times New Roman"/>
          <w:sz w:val="24"/>
          <w:szCs w:val="24"/>
          <w:lang w:val="en-US"/>
        </w:rPr>
        <w:t>borisov</w:t>
      </w:r>
      <w:r w:rsidR="00D47DF7" w:rsidRPr="00962262">
        <w:rPr>
          <w:rFonts w:ascii="Times New Roman" w:hAnsi="Times New Roman"/>
          <w:sz w:val="24"/>
          <w:szCs w:val="24"/>
        </w:rPr>
        <w:t>@mail.ru</w:t>
      </w:r>
      <w:r w:rsidRPr="00962262">
        <w:rPr>
          <w:rFonts w:ascii="Times New Roman" w:hAnsi="Times New Roman"/>
          <w:sz w:val="24"/>
          <w:szCs w:val="24"/>
        </w:rPr>
        <w:t xml:space="preserve">, – далее по тексту «Организатор торгов». </w:t>
      </w:r>
    </w:p>
    <w:p w14:paraId="6DA8EA2D" w14:textId="77777777" w:rsidR="00D47DF7" w:rsidRPr="00962262" w:rsidRDefault="00D1012C" w:rsidP="00D47DF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3.2. Для проведения открытых торгов по продаже предмета торгов организатор торгов заключает договор о проведении открытых торгов с оператором электронной площадки, в котором согласовываются условия сотрудничества.</w:t>
      </w:r>
      <w:r w:rsidR="00D47DF7" w:rsidRPr="00962262">
        <w:rPr>
          <w:rFonts w:ascii="Times New Roman" w:hAnsi="Times New Roman"/>
          <w:sz w:val="24"/>
          <w:szCs w:val="24"/>
        </w:rPr>
        <w:t xml:space="preserve"> Организатор торгов представляет оператору электронной площадки заявку на проведение открытых торгов в соответствии с порядком размещения сообщения о проведении торгов (регламентом), установленным оператором электронной площадки, которая должна содержать все необходимые сведения, перечень которых установлен законодательством РФ, а также иные документы и сведения, установленные Приказом Минэкономразвития России от 23.07.2015 № 495, необходимые для проведения электронных торгов.</w:t>
      </w:r>
    </w:p>
    <w:p w14:paraId="042CBCBC" w14:textId="4D4D550A" w:rsidR="00D47DF7" w:rsidRPr="00962262" w:rsidRDefault="00D47DF7" w:rsidP="00D47DF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К заявке прилагаются: проект договора купли-продажи имущества и подписанный квалифицированной электронной цифровой подписью организатора торгов договор о задатке.</w:t>
      </w:r>
    </w:p>
    <w:p w14:paraId="053E174A" w14:textId="2AC42D23" w:rsidR="00D1012C" w:rsidRPr="00962262" w:rsidRDefault="00D47DF7" w:rsidP="00D47DF7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Проект договора купли-продажи имущества и подписанный квалифицированной электронной цифровой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издании.</w:t>
      </w:r>
    </w:p>
    <w:p w14:paraId="3A10195F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3.3. Организатор торгов осуществляет следующие функции:</w:t>
      </w:r>
    </w:p>
    <w:p w14:paraId="16AA20CA" w14:textId="77777777" w:rsidR="00D1012C" w:rsidRPr="00962262" w:rsidRDefault="00D1012C" w:rsidP="00825A51">
      <w:pPr>
        <w:pStyle w:val="ab"/>
        <w:numPr>
          <w:ilvl w:val="0"/>
          <w:numId w:val="8"/>
        </w:numPr>
      </w:pPr>
      <w:r w:rsidRPr="00962262">
        <w:t>опубликовывает и размещает сообщение о продаже предприятия и сообщение о результатах проведения торгов;</w:t>
      </w:r>
    </w:p>
    <w:p w14:paraId="17B89F9B" w14:textId="77777777" w:rsidR="00D1012C" w:rsidRPr="00962262" w:rsidRDefault="00D1012C" w:rsidP="00825A51">
      <w:pPr>
        <w:pStyle w:val="ab"/>
        <w:numPr>
          <w:ilvl w:val="0"/>
          <w:numId w:val="8"/>
        </w:numPr>
      </w:pPr>
      <w:r w:rsidRPr="00962262">
        <w:t>принимает заявки на участие в торгах, предложения о цене предприятия;</w:t>
      </w:r>
    </w:p>
    <w:p w14:paraId="20CFB5F5" w14:textId="77777777" w:rsidR="00D1012C" w:rsidRPr="00962262" w:rsidRDefault="00D1012C" w:rsidP="00825A51">
      <w:pPr>
        <w:pStyle w:val="ab"/>
        <w:numPr>
          <w:ilvl w:val="0"/>
          <w:numId w:val="8"/>
        </w:numPr>
      </w:pPr>
      <w:r w:rsidRPr="00962262">
        <w:t>определяет участников торгов;</w:t>
      </w:r>
    </w:p>
    <w:p w14:paraId="5B8437C4" w14:textId="77777777" w:rsidR="00D1012C" w:rsidRPr="00962262" w:rsidRDefault="00D1012C" w:rsidP="00825A51">
      <w:pPr>
        <w:pStyle w:val="ab"/>
        <w:numPr>
          <w:ilvl w:val="0"/>
          <w:numId w:val="8"/>
        </w:numPr>
      </w:pPr>
      <w:r w:rsidRPr="00962262">
        <w:t>осуществляет проведение торгов в случае использования открытой формы представления предложений о цене предприятия;</w:t>
      </w:r>
    </w:p>
    <w:p w14:paraId="7A5C4A25" w14:textId="77777777" w:rsidR="00D1012C" w:rsidRPr="00962262" w:rsidRDefault="00D1012C" w:rsidP="00825A51">
      <w:pPr>
        <w:pStyle w:val="ab"/>
        <w:numPr>
          <w:ilvl w:val="0"/>
          <w:numId w:val="8"/>
        </w:numPr>
      </w:pPr>
      <w:r w:rsidRPr="00962262">
        <w:t>определяет победителя торгов и подписывает протокол о результатах проведения торгов;</w:t>
      </w:r>
    </w:p>
    <w:p w14:paraId="41955584" w14:textId="77777777" w:rsidR="00D1012C" w:rsidRPr="00962262" w:rsidRDefault="00D1012C" w:rsidP="00825A51">
      <w:pPr>
        <w:pStyle w:val="ab"/>
        <w:numPr>
          <w:ilvl w:val="0"/>
          <w:numId w:val="8"/>
        </w:numPr>
      </w:pPr>
      <w:r w:rsidRPr="00962262">
        <w:t>уведомляет заявителей и участников торгов о результатах проведения торгов.</w:t>
      </w:r>
    </w:p>
    <w:p w14:paraId="18FE8E55" w14:textId="77777777" w:rsidR="00D1012C" w:rsidRPr="00962262" w:rsidRDefault="00D1012C" w:rsidP="00643528">
      <w:pPr>
        <w:ind w:firstLine="284"/>
        <w:jc w:val="both"/>
        <w:rPr>
          <w:color w:val="000000"/>
        </w:rPr>
      </w:pPr>
      <w:r w:rsidRPr="00962262">
        <w:t>3.4</w:t>
      </w:r>
      <w:r w:rsidRPr="00962262">
        <w:rPr>
          <w:color w:val="000000"/>
        </w:rPr>
        <w:t>. Расходы Организатора торгов на проведение торгов погашаются за счет имущества Должника, на основании предоставленных Организатором торгов документов, подтверждающих понесенные расходы.</w:t>
      </w:r>
    </w:p>
    <w:p w14:paraId="78A72380" w14:textId="77777777" w:rsidR="00D1012C" w:rsidRPr="00962262" w:rsidRDefault="00D1012C" w:rsidP="00D1012C"/>
    <w:p w14:paraId="3F09D06C" w14:textId="77777777" w:rsidR="00D1012C" w:rsidRPr="00962262" w:rsidRDefault="00D1012C" w:rsidP="00825A51">
      <w:pPr>
        <w:jc w:val="center"/>
        <w:rPr>
          <w:rFonts w:eastAsia="Helvetica"/>
          <w:b/>
        </w:rPr>
      </w:pPr>
      <w:r w:rsidRPr="00962262">
        <w:rPr>
          <w:b/>
        </w:rPr>
        <w:t xml:space="preserve">4. </w:t>
      </w:r>
      <w:r w:rsidRPr="00962262">
        <w:rPr>
          <w:rFonts w:eastAsia="Helvetica"/>
          <w:b/>
        </w:rPr>
        <w:t>Участники торгов.</w:t>
      </w:r>
    </w:p>
    <w:p w14:paraId="32613220" w14:textId="031A2870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4.1. Участники торгов – это юридические и физические лица, которые своевременно подали в соответствии с настоящим Пр</w:t>
      </w:r>
      <w:r w:rsidR="00276046" w:rsidRPr="00962262">
        <w:rPr>
          <w:rFonts w:ascii="Times New Roman" w:hAnsi="Times New Roman"/>
          <w:sz w:val="24"/>
          <w:szCs w:val="24"/>
        </w:rPr>
        <w:t>едложением заявку на участие в торгах</w:t>
      </w:r>
      <w:r w:rsidRPr="00962262">
        <w:rPr>
          <w:rFonts w:ascii="Times New Roman" w:hAnsi="Times New Roman"/>
          <w:sz w:val="24"/>
          <w:szCs w:val="24"/>
        </w:rPr>
        <w:t xml:space="preserve"> с приложением предложений по условиям </w:t>
      </w:r>
      <w:r w:rsidR="00276046" w:rsidRPr="00962262">
        <w:rPr>
          <w:rFonts w:ascii="Times New Roman" w:hAnsi="Times New Roman"/>
          <w:sz w:val="24"/>
          <w:szCs w:val="24"/>
        </w:rPr>
        <w:t>торгов</w:t>
      </w:r>
      <w:r w:rsidRPr="00962262">
        <w:rPr>
          <w:rFonts w:ascii="Times New Roman" w:hAnsi="Times New Roman"/>
          <w:sz w:val="24"/>
          <w:szCs w:val="24"/>
        </w:rPr>
        <w:t xml:space="preserve"> и иных необходимых документов, а также внесли задаток в установленном размере. Условия внесения задатка, его учета и возврата определяются соглашением о задатке, заключенным с претендентом на участие в торгах.</w:t>
      </w:r>
    </w:p>
    <w:p w14:paraId="55CCC892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Под претендентом в настоящем Предложении понимается лицо, обратившееся за получением информации о порядке и правилах проведения торгов.</w:t>
      </w:r>
    </w:p>
    <w:p w14:paraId="2C3765CD" w14:textId="6DFA5D25" w:rsidR="00D1012C" w:rsidRPr="00962262" w:rsidRDefault="00D1012C" w:rsidP="00825A51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 xml:space="preserve">Особенности участия в </w:t>
      </w:r>
      <w:r w:rsidR="00276046" w:rsidRPr="00962262">
        <w:rPr>
          <w:rFonts w:ascii="Times New Roman" w:hAnsi="Times New Roman"/>
          <w:sz w:val="24"/>
          <w:szCs w:val="24"/>
        </w:rPr>
        <w:t>торгах</w:t>
      </w:r>
      <w:r w:rsidRPr="00962262">
        <w:rPr>
          <w:rFonts w:ascii="Times New Roman" w:hAnsi="Times New Roman"/>
          <w:sz w:val="24"/>
          <w:szCs w:val="24"/>
        </w:rPr>
        <w:t xml:space="preserve"> иностранных юридических лиц и граждан определяются действующим законодательством.</w:t>
      </w:r>
    </w:p>
    <w:p w14:paraId="64493E5D" w14:textId="67240220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 xml:space="preserve">4.2. Для участия в </w:t>
      </w:r>
      <w:r w:rsidR="00276046" w:rsidRPr="00962262">
        <w:rPr>
          <w:rFonts w:ascii="Times New Roman" w:hAnsi="Times New Roman"/>
          <w:sz w:val="24"/>
          <w:szCs w:val="24"/>
        </w:rPr>
        <w:t>торгах</w:t>
      </w:r>
      <w:r w:rsidRPr="00962262">
        <w:rPr>
          <w:rFonts w:ascii="Times New Roman" w:hAnsi="Times New Roman"/>
          <w:sz w:val="24"/>
          <w:szCs w:val="24"/>
        </w:rPr>
        <w:t xml:space="preserve"> лицам, желающим принимать участие в </w:t>
      </w:r>
      <w:r w:rsidR="00276046" w:rsidRPr="00962262">
        <w:rPr>
          <w:rFonts w:ascii="Times New Roman" w:hAnsi="Times New Roman"/>
          <w:sz w:val="24"/>
          <w:szCs w:val="24"/>
        </w:rPr>
        <w:t>торгах</w:t>
      </w:r>
      <w:r w:rsidRPr="00962262">
        <w:rPr>
          <w:rFonts w:ascii="Times New Roman" w:hAnsi="Times New Roman"/>
          <w:sz w:val="24"/>
          <w:szCs w:val="24"/>
        </w:rPr>
        <w:t>, необходимо представить организатору торгов все документы и материалы, указанные в извещении о проведении торгов, и внести задаток с условием получения организатором торгов всех необходимых документов и задатка не позднее, чем за пять  дней до дня проведения торгов. По истечении этого срока прием документов прекращается.</w:t>
      </w:r>
    </w:p>
    <w:p w14:paraId="68EA6E45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4.3. Заявка на участие  в торгах должна соответствовать требованиям, установленным в соответствии с ФЗ «О несостоятельности (банкротстве)» и указанным в сообщении о проведении торгов и оформляется в форме электронного документа.</w:t>
      </w:r>
    </w:p>
    <w:p w14:paraId="049529E8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14:paraId="69755EC7" w14:textId="77777777" w:rsidR="00D1012C" w:rsidRPr="00962262" w:rsidRDefault="00D1012C" w:rsidP="00825A51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lastRenderedPageBreak/>
        <w:t>наименование, организационно-правовая форма, место нахождения, почтовый адрес заявителя (для юридического лица);</w:t>
      </w:r>
    </w:p>
    <w:p w14:paraId="56C1ECA8" w14:textId="77777777" w:rsidR="00D1012C" w:rsidRPr="00962262" w:rsidRDefault="00D1012C" w:rsidP="00825A51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фамилия, имя, отчество, паспортные данные, сведения о месте жительства заявителя (для физического лица);</w:t>
      </w:r>
    </w:p>
    <w:p w14:paraId="68A0C63D" w14:textId="77777777" w:rsidR="00D1012C" w:rsidRPr="00962262" w:rsidRDefault="00D1012C" w:rsidP="00825A51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номер контактного телефона, адрес электронной почты заявителя;</w:t>
      </w:r>
    </w:p>
    <w:p w14:paraId="7AE210DC" w14:textId="77777777" w:rsidR="00D1012C" w:rsidRPr="00962262" w:rsidRDefault="00D1012C" w:rsidP="00825A51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</w:r>
    </w:p>
    <w:p w14:paraId="4DADCE0B" w14:textId="77777777" w:rsidR="00D1012C" w:rsidRPr="00962262" w:rsidRDefault="00D1012C" w:rsidP="00D1012C">
      <w:pPr>
        <w:ind w:firstLine="544"/>
      </w:pPr>
      <w:r w:rsidRPr="00962262">
        <w:t>К заявке на участие в торгах (кроме случаев проведения торгов в электронной форме) должны прилагаться копии следующих документов:</w:t>
      </w:r>
    </w:p>
    <w:p w14:paraId="1FC65B3B" w14:textId="77777777" w:rsidR="00D1012C" w:rsidRPr="00962262" w:rsidRDefault="00D1012C" w:rsidP="00825A5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(для юридического лица);</w:t>
      </w:r>
    </w:p>
    <w:p w14:paraId="17A6BB1B" w14:textId="77777777" w:rsidR="00D1012C" w:rsidRPr="00962262" w:rsidRDefault="00D1012C" w:rsidP="00825A5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14:paraId="7264B806" w14:textId="77777777" w:rsidR="00D1012C" w:rsidRPr="00962262" w:rsidRDefault="00D1012C" w:rsidP="00825A5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документы, удостоверяющие личность (для физического лица);</w:t>
      </w:r>
    </w:p>
    <w:p w14:paraId="1CF4A762" w14:textId="77777777" w:rsidR="00D1012C" w:rsidRPr="00962262" w:rsidRDefault="00D1012C" w:rsidP="00825A5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14:paraId="70C60EF9" w14:textId="77777777" w:rsidR="00D1012C" w:rsidRPr="00962262" w:rsidRDefault="00D1012C" w:rsidP="00825A5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документ, подтверждающий полномочия лица на осуществление действий от имени заявителя.</w:t>
      </w:r>
    </w:p>
    <w:p w14:paraId="79396562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4.4. Представленная организатору торгов  заявка на участие в торгах подлежит регистрации в журнале заявок на участие в торгах с указанием порядкового номера, даты и точного времени ее представления.</w:t>
      </w:r>
    </w:p>
    <w:p w14:paraId="29F3556B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14:paraId="7720A43D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4.5.</w:t>
      </w:r>
      <w:r w:rsidRPr="009622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2262">
        <w:rPr>
          <w:rFonts w:ascii="Times New Roman" w:hAnsi="Times New Roman"/>
          <w:sz w:val="24"/>
          <w:szCs w:val="24"/>
        </w:rPr>
        <w:t xml:space="preserve">Подтверждение регистрации представленной заявки на участие в торгах  направляется заявителю в форме электронного документа в день регистрации такой заявки на указанный в ней адрес электронной почты. </w:t>
      </w:r>
    </w:p>
    <w:p w14:paraId="3A49A51B" w14:textId="43045CA6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 xml:space="preserve">4.6. Заявитель вправе изменить или отозвать свою заявку на участие в торгах в любое время до окончания срока представления заявок на участие в торгах. </w:t>
      </w:r>
    </w:p>
    <w:p w14:paraId="364FDAD8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4.7.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торгов. Заявители, допущенные к участию в торгах, признаются участниками торгов.</w:t>
      </w:r>
    </w:p>
    <w:p w14:paraId="308B68BC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4.8. Заявителю может быть отказано в участии в торгах в следующих случаях:</w:t>
      </w:r>
    </w:p>
    <w:p w14:paraId="6F3DCD16" w14:textId="77777777" w:rsidR="00D1012C" w:rsidRPr="00962262" w:rsidRDefault="00D1012C" w:rsidP="00825A51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заявка на участие в торгах не соответствует требованиям, установленным в соответствии с настоящим Федеральным законом и указанным в сообщении о проведении торгов;</w:t>
      </w:r>
    </w:p>
    <w:p w14:paraId="30F1A833" w14:textId="77777777" w:rsidR="00D1012C" w:rsidRPr="00962262" w:rsidRDefault="00D1012C" w:rsidP="00825A51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представленные заявителем документы не соответствуют установленным к ним требованиям или недостоверны;</w:t>
      </w:r>
    </w:p>
    <w:p w14:paraId="41CE72E3" w14:textId="77777777" w:rsidR="00D1012C" w:rsidRPr="00962262" w:rsidRDefault="00D1012C" w:rsidP="00825A51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14:paraId="281A3772" w14:textId="1F6BB6E5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 xml:space="preserve">4.9. Заявителю может быть отказано в участии в </w:t>
      </w:r>
      <w:r w:rsidR="00276046" w:rsidRPr="00962262">
        <w:rPr>
          <w:rFonts w:ascii="Times New Roman" w:hAnsi="Times New Roman"/>
          <w:sz w:val="24"/>
          <w:szCs w:val="24"/>
        </w:rPr>
        <w:t>торгах</w:t>
      </w:r>
      <w:r w:rsidRPr="00962262">
        <w:rPr>
          <w:rFonts w:ascii="Times New Roman" w:hAnsi="Times New Roman"/>
          <w:sz w:val="24"/>
          <w:szCs w:val="24"/>
        </w:rPr>
        <w:t xml:space="preserve"> также при нарушении иных требований, установленных настоящим положением и действующим законодательством РФ.</w:t>
      </w:r>
    </w:p>
    <w:p w14:paraId="10CDE71C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4.10.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</w:r>
    </w:p>
    <w:p w14:paraId="1BED5F45" w14:textId="7E04EC0F" w:rsidR="0079491B" w:rsidRPr="00962262" w:rsidRDefault="0079491B" w:rsidP="00C7338F">
      <w:pPr>
        <w:pStyle w:val="a7"/>
        <w:rPr>
          <w:rFonts w:ascii="Times New Roman" w:hAnsi="Times New Roman"/>
          <w:b/>
          <w:sz w:val="24"/>
          <w:szCs w:val="24"/>
        </w:rPr>
      </w:pPr>
    </w:p>
    <w:p w14:paraId="1DE0F2AA" w14:textId="59CA16EF" w:rsidR="0056679F" w:rsidRPr="00962262" w:rsidRDefault="0056679F" w:rsidP="00C7338F">
      <w:pPr>
        <w:pStyle w:val="a7"/>
        <w:rPr>
          <w:rFonts w:ascii="Times New Roman" w:hAnsi="Times New Roman"/>
          <w:b/>
          <w:sz w:val="24"/>
          <w:szCs w:val="24"/>
        </w:rPr>
      </w:pPr>
    </w:p>
    <w:p w14:paraId="38DEAAFD" w14:textId="77777777" w:rsidR="0056679F" w:rsidRPr="00962262" w:rsidRDefault="0056679F" w:rsidP="00C7338F">
      <w:pPr>
        <w:pStyle w:val="a7"/>
        <w:rPr>
          <w:rFonts w:ascii="Times New Roman" w:hAnsi="Times New Roman"/>
          <w:b/>
          <w:sz w:val="24"/>
          <w:szCs w:val="24"/>
        </w:rPr>
      </w:pPr>
    </w:p>
    <w:p w14:paraId="7C6CA09C" w14:textId="769BC023" w:rsidR="00D1012C" w:rsidRPr="00962262" w:rsidRDefault="00D1012C" w:rsidP="00825A51">
      <w:pPr>
        <w:jc w:val="center"/>
        <w:rPr>
          <w:rFonts w:eastAsia="Helvetica"/>
          <w:b/>
        </w:rPr>
      </w:pPr>
      <w:r w:rsidRPr="00962262">
        <w:rPr>
          <w:b/>
        </w:rPr>
        <w:t xml:space="preserve">5. </w:t>
      </w:r>
      <w:r w:rsidRPr="00962262">
        <w:rPr>
          <w:rFonts w:eastAsia="Helvetica"/>
          <w:b/>
        </w:rPr>
        <w:t xml:space="preserve">Извещение о продаже </w:t>
      </w:r>
      <w:r w:rsidR="004E0902" w:rsidRPr="00962262">
        <w:rPr>
          <w:rFonts w:eastAsia="Helvetica"/>
          <w:b/>
        </w:rPr>
        <w:t>имущества</w:t>
      </w:r>
      <w:r w:rsidRPr="00962262">
        <w:rPr>
          <w:rFonts w:eastAsia="Helvetica"/>
          <w:b/>
        </w:rPr>
        <w:t>.</w:t>
      </w:r>
    </w:p>
    <w:p w14:paraId="1E44934D" w14:textId="57FB477F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5.1.</w:t>
      </w:r>
      <w:r w:rsidRPr="009622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2262">
        <w:rPr>
          <w:rFonts w:ascii="Times New Roman" w:hAnsi="Times New Roman"/>
          <w:sz w:val="24"/>
          <w:szCs w:val="24"/>
        </w:rPr>
        <w:t>В соответствии со ст.ст. 110, 139</w:t>
      </w:r>
      <w:r w:rsidR="00F3552A" w:rsidRPr="00962262">
        <w:rPr>
          <w:rFonts w:ascii="Times New Roman" w:hAnsi="Times New Roman"/>
          <w:sz w:val="24"/>
          <w:szCs w:val="24"/>
        </w:rPr>
        <w:t>, 140</w:t>
      </w:r>
      <w:r w:rsidRPr="00962262">
        <w:rPr>
          <w:rFonts w:ascii="Times New Roman" w:hAnsi="Times New Roman"/>
          <w:sz w:val="24"/>
          <w:szCs w:val="24"/>
        </w:rPr>
        <w:t xml:space="preserve"> ФЗ «О несостоятельности (банкротстве)» извещение о проведении торгов должно быть опубликовано </w:t>
      </w:r>
      <w:bookmarkStart w:id="0" w:name="_GoBack"/>
      <w:bookmarkEnd w:id="0"/>
      <w:r w:rsidRPr="00962262">
        <w:rPr>
          <w:rFonts w:ascii="Times New Roman" w:hAnsi="Times New Roman"/>
          <w:sz w:val="24"/>
          <w:szCs w:val="24"/>
        </w:rPr>
        <w:t xml:space="preserve">в официальном издании, определяемом в соответствии со ст. 28 ФЗ «О несостоятельности (банкротстве)», а  также в Едином федеральном реестре сведений о банкротстве на сайте: </w:t>
      </w:r>
      <w:hyperlink r:id="rId13" w:history="1">
        <w:r w:rsidRPr="00962262">
          <w:rPr>
            <w:rStyle w:val="a4"/>
            <w:rFonts w:ascii="Times New Roman" w:hAnsi="Times New Roman"/>
            <w:sz w:val="24"/>
            <w:szCs w:val="24"/>
          </w:rPr>
          <w:t>www.fedresurs.ru</w:t>
        </w:r>
      </w:hyperlink>
      <w:r w:rsidRPr="00962262">
        <w:rPr>
          <w:rFonts w:ascii="Times New Roman" w:hAnsi="Times New Roman"/>
          <w:sz w:val="24"/>
          <w:szCs w:val="24"/>
        </w:rPr>
        <w:t>.</w:t>
      </w:r>
    </w:p>
    <w:p w14:paraId="47D3A2CD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Организатор торгов также вправе опубликовать указанное сообщение в иных средствах массовой информации.</w:t>
      </w:r>
    </w:p>
    <w:p w14:paraId="1D19644C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5.2. Извещение о проведении торгов должно содержать следующую информацию:</w:t>
      </w:r>
    </w:p>
    <w:p w14:paraId="72297892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 xml:space="preserve">сведения об объектах, выставляемых на торги, их характеристиках, порядок ознакомления с ними и сведениями о них (сведения об объектах могут быть указаны в виде приложения и размещены только в электронном виде на электронной площадке и в ЕФРСБ); </w:t>
      </w:r>
    </w:p>
    <w:p w14:paraId="3C036563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>сведения о форме проведения торгов и форме представления предложений о цене выставляемого на торги имущества;</w:t>
      </w:r>
    </w:p>
    <w:p w14:paraId="6955539D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 xml:space="preserve">порядок, место, срок и время представления заявок на участие в торгах и предложений о цене продаваемых объектов; </w:t>
      </w:r>
    </w:p>
    <w:p w14:paraId="0975A746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14:paraId="019ED7DD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>размер задатка, сроки и порядок внесения задатка, реквизиты счетов, на которые вносится задаток;</w:t>
      </w:r>
    </w:p>
    <w:p w14:paraId="45CBEBF0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>начальная цена продаваемых объектов;</w:t>
      </w:r>
    </w:p>
    <w:p w14:paraId="3B2727F0" w14:textId="5EE3CE69" w:rsidR="00D1012C" w:rsidRPr="00962262" w:rsidRDefault="00276046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 xml:space="preserve">величина снижения начальной цены продажи </w:t>
      </w:r>
      <w:r w:rsidR="004F6F18" w:rsidRPr="00962262">
        <w:rPr>
          <w:rStyle w:val="blk"/>
        </w:rPr>
        <w:t>имущества</w:t>
      </w:r>
      <w:r w:rsidRPr="00962262">
        <w:t xml:space="preserve"> должника и срок, по истечении которого последовательно снижается указанная начальная цена</w:t>
      </w:r>
      <w:r w:rsidR="00D1012C" w:rsidRPr="00962262">
        <w:t>;</w:t>
      </w:r>
    </w:p>
    <w:p w14:paraId="6833E7A5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>порядок и критерии выявления победителя торгов;</w:t>
      </w:r>
    </w:p>
    <w:p w14:paraId="2A4A8D65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>дата, время и место подведения результатов торгов;</w:t>
      </w:r>
    </w:p>
    <w:p w14:paraId="091F171D" w14:textId="59D8C131" w:rsidR="00D1012C" w:rsidRPr="00962262" w:rsidRDefault="00D1012C" w:rsidP="00AC07A9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 xml:space="preserve">порядок и срок заключения договора </w:t>
      </w:r>
      <w:r w:rsidR="00AC07A9" w:rsidRPr="00962262">
        <w:t>купли-продажи</w:t>
      </w:r>
      <w:r w:rsidRPr="00962262">
        <w:t>;</w:t>
      </w:r>
    </w:p>
    <w:p w14:paraId="08C66897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>сроки платежей, реквизиты счетов, на которые вносятся платежи;</w:t>
      </w:r>
    </w:p>
    <w:p w14:paraId="3EA70D0C" w14:textId="77777777" w:rsidR="00D1012C" w:rsidRPr="00962262" w:rsidRDefault="00D1012C" w:rsidP="00825A51">
      <w:pPr>
        <w:pStyle w:val="ab"/>
        <w:numPr>
          <w:ilvl w:val="0"/>
          <w:numId w:val="4"/>
        </w:numPr>
        <w:autoSpaceDE w:val="0"/>
        <w:autoSpaceDN w:val="0"/>
        <w:adjustRightInd w:val="0"/>
        <w:outlineLvl w:val="1"/>
      </w:pPr>
      <w:r w:rsidRPr="00962262">
        <w:t>сведения об организаторе торгов, его почтовый адрес, адрес электронной почты, номер контактного телефона.</w:t>
      </w:r>
    </w:p>
    <w:p w14:paraId="29AC54EF" w14:textId="77777777" w:rsidR="00D1012C" w:rsidRPr="00962262" w:rsidRDefault="00D1012C" w:rsidP="00D1012C">
      <w:pPr>
        <w:autoSpaceDE w:val="0"/>
        <w:autoSpaceDN w:val="0"/>
        <w:adjustRightInd w:val="0"/>
        <w:ind w:firstLine="540"/>
        <w:outlineLvl w:val="1"/>
      </w:pPr>
    </w:p>
    <w:p w14:paraId="53432AEA" w14:textId="71E7FE99" w:rsidR="00D1012C" w:rsidRPr="00962262" w:rsidRDefault="00D1012C" w:rsidP="00825A51">
      <w:pPr>
        <w:jc w:val="center"/>
        <w:rPr>
          <w:rFonts w:eastAsia="Helvetica"/>
          <w:b/>
        </w:rPr>
      </w:pPr>
      <w:r w:rsidRPr="00962262">
        <w:rPr>
          <w:b/>
        </w:rPr>
        <w:t xml:space="preserve">6. </w:t>
      </w:r>
      <w:r w:rsidRPr="00962262">
        <w:rPr>
          <w:rFonts w:eastAsia="Helvetica"/>
          <w:b/>
        </w:rPr>
        <w:t xml:space="preserve">Порядок проведения </w:t>
      </w:r>
      <w:r w:rsidR="00276046" w:rsidRPr="00962262">
        <w:rPr>
          <w:rFonts w:eastAsia="Helvetica"/>
          <w:b/>
        </w:rPr>
        <w:t>торгов</w:t>
      </w:r>
      <w:r w:rsidRPr="00962262">
        <w:rPr>
          <w:rFonts w:eastAsia="Helvetica"/>
          <w:b/>
        </w:rPr>
        <w:t xml:space="preserve"> и критерии выявления победителя.</w:t>
      </w:r>
    </w:p>
    <w:p w14:paraId="681D03D1" w14:textId="17FB2DD0" w:rsidR="00D1012C" w:rsidRPr="00962262" w:rsidRDefault="00D1012C" w:rsidP="00643528">
      <w:pPr>
        <w:ind w:firstLine="284"/>
        <w:jc w:val="both"/>
      </w:pPr>
      <w:r w:rsidRPr="00962262">
        <w:t xml:space="preserve">6.1 </w:t>
      </w:r>
      <w:r w:rsidR="00276046" w:rsidRPr="00962262">
        <w:t>Торги</w:t>
      </w:r>
      <w:r w:rsidRPr="00962262">
        <w:t xml:space="preserve"> проводится в электронной форме на электронной площадке </w:t>
      </w:r>
      <w:r w:rsidR="002A632D" w:rsidRPr="00962262">
        <w:t xml:space="preserve">АО «Российский аукционный дом» (доступ к сайту – </w:t>
      </w:r>
      <w:hyperlink r:id="rId14" w:history="1">
        <w:r w:rsidR="002A632D" w:rsidRPr="00962262">
          <w:t xml:space="preserve"> </w:t>
        </w:r>
        <w:hyperlink r:id="rId15" w:history="1">
          <w:r w:rsidR="002A632D" w:rsidRPr="00962262">
            <w:t>www.lot-online.ru</w:t>
          </w:r>
        </w:hyperlink>
        <w:r w:rsidR="002A632D" w:rsidRPr="00962262">
          <w:t>)</w:t>
        </w:r>
      </w:hyperlink>
      <w:r w:rsidRPr="00962262">
        <w:t xml:space="preserve"> путем </w:t>
      </w:r>
      <w:r w:rsidR="00276046" w:rsidRPr="00962262">
        <w:t>снижения начальной цены продажи</w:t>
      </w:r>
      <w:r w:rsidRPr="00962262">
        <w:t xml:space="preserve"> </w:t>
      </w:r>
      <w:r w:rsidR="004F6F18" w:rsidRPr="00962262">
        <w:t>имущества</w:t>
      </w:r>
      <w:r w:rsidRPr="00962262">
        <w:t xml:space="preserve"> </w:t>
      </w:r>
      <w:r w:rsidR="00276046" w:rsidRPr="00962262">
        <w:t>в порядке</w:t>
      </w:r>
      <w:r w:rsidR="00D66F31" w:rsidRPr="00962262">
        <w:t>, предусмотренном пунктом 6.5 настоящего положения</w:t>
      </w:r>
      <w:r w:rsidRPr="00962262">
        <w:t>.</w:t>
      </w:r>
    </w:p>
    <w:p w14:paraId="70C9BD09" w14:textId="7C513D84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6.</w:t>
      </w:r>
      <w:r w:rsidR="00D66F31" w:rsidRPr="00962262">
        <w:rPr>
          <w:rFonts w:ascii="Times New Roman" w:hAnsi="Times New Roman"/>
          <w:sz w:val="24"/>
          <w:szCs w:val="24"/>
        </w:rPr>
        <w:t>2</w:t>
      </w:r>
      <w:r w:rsidRPr="00962262">
        <w:rPr>
          <w:rFonts w:ascii="Times New Roman" w:hAnsi="Times New Roman"/>
          <w:sz w:val="24"/>
          <w:szCs w:val="24"/>
        </w:rPr>
        <w:t xml:space="preserve"> Результаты </w:t>
      </w:r>
      <w:r w:rsidR="00D66F31" w:rsidRPr="00962262">
        <w:rPr>
          <w:rFonts w:ascii="Times New Roman" w:hAnsi="Times New Roman"/>
          <w:sz w:val="24"/>
          <w:szCs w:val="24"/>
        </w:rPr>
        <w:t>торгов</w:t>
      </w:r>
      <w:r w:rsidRPr="00962262">
        <w:rPr>
          <w:rFonts w:ascii="Times New Roman" w:hAnsi="Times New Roman"/>
          <w:sz w:val="24"/>
          <w:szCs w:val="24"/>
        </w:rPr>
        <w:t xml:space="preserve"> оформляются </w:t>
      </w:r>
      <w:r w:rsidR="00D66F31" w:rsidRPr="00962262">
        <w:rPr>
          <w:rFonts w:ascii="Times New Roman" w:hAnsi="Times New Roman"/>
          <w:sz w:val="24"/>
          <w:szCs w:val="24"/>
        </w:rPr>
        <w:t>не позднее 1 рабочего дня, следующего за днем окончания приема заявок, путем составления</w:t>
      </w:r>
      <w:r w:rsidRPr="00962262">
        <w:rPr>
          <w:rFonts w:ascii="Times New Roman" w:hAnsi="Times New Roman"/>
          <w:sz w:val="24"/>
          <w:szCs w:val="24"/>
        </w:rPr>
        <w:t xml:space="preserve"> протокол</w:t>
      </w:r>
      <w:r w:rsidR="00D66F31" w:rsidRPr="00962262">
        <w:rPr>
          <w:rFonts w:ascii="Times New Roman" w:hAnsi="Times New Roman"/>
          <w:sz w:val="24"/>
          <w:szCs w:val="24"/>
        </w:rPr>
        <w:t>а</w:t>
      </w:r>
      <w:r w:rsidRPr="00962262">
        <w:rPr>
          <w:rFonts w:ascii="Times New Roman" w:hAnsi="Times New Roman"/>
          <w:sz w:val="24"/>
          <w:szCs w:val="24"/>
        </w:rPr>
        <w:t>.</w:t>
      </w:r>
    </w:p>
    <w:p w14:paraId="0665EF12" w14:textId="6BAB86A4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6.</w:t>
      </w:r>
      <w:r w:rsidR="00D66F31" w:rsidRPr="00962262">
        <w:rPr>
          <w:rFonts w:ascii="Times New Roman" w:hAnsi="Times New Roman"/>
          <w:sz w:val="24"/>
          <w:szCs w:val="24"/>
        </w:rPr>
        <w:t>3</w:t>
      </w:r>
      <w:r w:rsidRPr="00962262">
        <w:rPr>
          <w:rFonts w:ascii="Times New Roman" w:hAnsi="Times New Roman"/>
          <w:sz w:val="24"/>
          <w:szCs w:val="24"/>
        </w:rPr>
        <w:t xml:space="preserve"> Протокол об итогах торгов должен содержать следующие сведения:</w:t>
      </w:r>
    </w:p>
    <w:p w14:paraId="0F912F21" w14:textId="77777777" w:rsidR="00D1012C" w:rsidRPr="00962262" w:rsidRDefault="00D1012C" w:rsidP="0079491B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14:paraId="4FC9B132" w14:textId="77777777" w:rsidR="00D1012C" w:rsidRPr="00962262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</w:pPr>
      <w:r w:rsidRPr="00962262">
        <w:t>предложения о цене предприятия, представленные каждым участником торгов в случае использования закрытой формы представления предложений о цене предприятия;</w:t>
      </w:r>
    </w:p>
    <w:p w14:paraId="079FAB73" w14:textId="77777777" w:rsidR="00D1012C" w:rsidRPr="00962262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</w:pPr>
      <w:r w:rsidRPr="00962262">
        <w:t>результаты рассмотрения предложений о цене предприятия, представленных участниками торгов;</w:t>
      </w:r>
    </w:p>
    <w:p w14:paraId="13811DEB" w14:textId="131C244A" w:rsidR="00D1012C" w:rsidRPr="00962262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</w:pPr>
      <w:r w:rsidRPr="00962262">
        <w:t xml:space="preserve">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предприятия по сравнению с предложениями других участников торгов, </w:t>
      </w:r>
      <w:r w:rsidR="00D66F31" w:rsidRPr="00962262">
        <w:t>но не ниже цены соответствующего периода</w:t>
      </w:r>
      <w:r w:rsidRPr="00962262">
        <w:t>;</w:t>
      </w:r>
    </w:p>
    <w:p w14:paraId="5B656A41" w14:textId="77777777" w:rsidR="00D1012C" w:rsidRPr="00962262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</w:pPr>
      <w:r w:rsidRPr="00962262">
        <w:t>наименование и место нахождения (для юридического лица), фамилия, имя, отчество и место жительства (для физического лица) победителя торгов;</w:t>
      </w:r>
    </w:p>
    <w:p w14:paraId="5CAA2E0E" w14:textId="77777777" w:rsidR="00D1012C" w:rsidRPr="00962262" w:rsidRDefault="00D1012C" w:rsidP="0079491B">
      <w:pPr>
        <w:pStyle w:val="ab"/>
        <w:numPr>
          <w:ilvl w:val="0"/>
          <w:numId w:val="9"/>
        </w:numPr>
        <w:autoSpaceDE w:val="0"/>
        <w:autoSpaceDN w:val="0"/>
        <w:adjustRightInd w:val="0"/>
        <w:outlineLvl w:val="1"/>
      </w:pPr>
      <w:r w:rsidRPr="00962262">
        <w:t>обоснование принятого организатором торгов решения о признании участника торгов победителем.</w:t>
      </w:r>
    </w:p>
    <w:p w14:paraId="07B5C540" w14:textId="77777777" w:rsidR="00D1012C" w:rsidRPr="00962262" w:rsidRDefault="00D1012C" w:rsidP="00643528">
      <w:pPr>
        <w:ind w:firstLine="544"/>
        <w:jc w:val="both"/>
      </w:pPr>
      <w:r w:rsidRPr="00962262">
        <w:lastRenderedPageBreak/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14:paraId="01A3F7CC" w14:textId="42829C84" w:rsidR="00D1012C" w:rsidRPr="00962262" w:rsidRDefault="00D66F31" w:rsidP="00C61F19">
      <w:pPr>
        <w:autoSpaceDE w:val="0"/>
        <w:autoSpaceDN w:val="0"/>
        <w:adjustRightInd w:val="0"/>
        <w:ind w:firstLine="284"/>
        <w:jc w:val="both"/>
      </w:pPr>
      <w:r w:rsidRPr="00962262">
        <w:t xml:space="preserve">6.4 </w:t>
      </w:r>
      <w:r w:rsidR="00D1012C" w:rsidRPr="00962262">
        <w:t xml:space="preserve">При продаже </w:t>
      </w:r>
      <w:r w:rsidR="004E0902" w:rsidRPr="00962262">
        <w:rPr>
          <w:rStyle w:val="blk"/>
        </w:rPr>
        <w:t>имущества</w:t>
      </w:r>
      <w:r w:rsidR="00D1012C" w:rsidRPr="00962262">
        <w:t xml:space="preserve"> должника посредством публичного предложения в сообщении о проведении торгов наряду со сведениями, предусмотренными статьей 110 ФЗ «О несостоятельности (банкротстве)», указываются величина снижения начальной цены продажи </w:t>
      </w:r>
      <w:r w:rsidR="004F6F18" w:rsidRPr="00962262">
        <w:rPr>
          <w:rStyle w:val="blk"/>
        </w:rPr>
        <w:t>имущества</w:t>
      </w:r>
      <w:r w:rsidR="00D1012C" w:rsidRPr="00962262">
        <w:t xml:space="preserve"> должника и срок, по истечении которого последовательно снижается указанная начальная цена. При этом начальная цена продажи </w:t>
      </w:r>
      <w:r w:rsidR="004F6F18" w:rsidRPr="00962262">
        <w:rPr>
          <w:rStyle w:val="blk"/>
        </w:rPr>
        <w:t>имущества</w:t>
      </w:r>
      <w:r w:rsidR="00D1012C" w:rsidRPr="00962262">
        <w:t xml:space="preserve"> должника устанавливается в размере </w:t>
      </w:r>
      <w:r w:rsidRPr="00962262">
        <w:t>конечной цены предыдущих торгов путем публичного предложения</w:t>
      </w:r>
      <w:r w:rsidR="00D1012C" w:rsidRPr="00962262">
        <w:t>.</w:t>
      </w:r>
    </w:p>
    <w:p w14:paraId="0A65F9EC" w14:textId="2C431C03" w:rsidR="00D1012C" w:rsidRPr="00962262" w:rsidRDefault="00D66F31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6.5</w:t>
      </w:r>
      <w:r w:rsidR="00D1012C" w:rsidRPr="00962262">
        <w:rPr>
          <w:rFonts w:ascii="Times New Roman" w:hAnsi="Times New Roman"/>
          <w:sz w:val="24"/>
          <w:szCs w:val="24"/>
        </w:rPr>
        <w:t xml:space="preserve"> При продаже имущества</w:t>
      </w:r>
      <w:r w:rsidR="004F6F18" w:rsidRPr="00962262">
        <w:rPr>
          <w:rFonts w:ascii="Times New Roman" w:hAnsi="Times New Roman"/>
          <w:sz w:val="24"/>
          <w:szCs w:val="24"/>
        </w:rPr>
        <w:t xml:space="preserve"> должника</w:t>
      </w:r>
      <w:r w:rsidR="00D1012C" w:rsidRPr="00962262">
        <w:rPr>
          <w:rFonts w:ascii="Times New Roman" w:hAnsi="Times New Roman"/>
          <w:sz w:val="24"/>
          <w:szCs w:val="24"/>
        </w:rPr>
        <w:t xml:space="preserve"> путем публичного предложения начальная продажная цена </w:t>
      </w:r>
      <w:r w:rsidR="004E0902" w:rsidRPr="00962262">
        <w:rPr>
          <w:rStyle w:val="blk"/>
          <w:rFonts w:ascii="Times New Roman" w:hAnsi="Times New Roman"/>
          <w:sz w:val="24"/>
          <w:szCs w:val="24"/>
        </w:rPr>
        <w:t>имущества</w:t>
      </w:r>
      <w:r w:rsidR="00D1012C" w:rsidRPr="00962262">
        <w:rPr>
          <w:rFonts w:ascii="Times New Roman" w:hAnsi="Times New Roman"/>
          <w:sz w:val="24"/>
          <w:szCs w:val="24"/>
        </w:rPr>
        <w:t xml:space="preserve"> снижается каж</w:t>
      </w:r>
      <w:r w:rsidR="005F00AB" w:rsidRPr="00962262">
        <w:rPr>
          <w:rFonts w:ascii="Times New Roman" w:hAnsi="Times New Roman"/>
          <w:sz w:val="24"/>
          <w:szCs w:val="24"/>
        </w:rPr>
        <w:t xml:space="preserve">дые </w:t>
      </w:r>
      <w:r w:rsidR="004B0E52" w:rsidRPr="00962262">
        <w:rPr>
          <w:rFonts w:ascii="Times New Roman" w:hAnsi="Times New Roman"/>
          <w:sz w:val="24"/>
          <w:szCs w:val="24"/>
        </w:rPr>
        <w:t>7</w:t>
      </w:r>
      <w:r w:rsidR="004E0902" w:rsidRPr="00962262">
        <w:rPr>
          <w:rFonts w:ascii="Times New Roman" w:hAnsi="Times New Roman"/>
          <w:sz w:val="24"/>
          <w:szCs w:val="24"/>
        </w:rPr>
        <w:t xml:space="preserve"> </w:t>
      </w:r>
      <w:r w:rsidR="005F00AB" w:rsidRPr="00962262">
        <w:rPr>
          <w:rFonts w:ascii="Times New Roman" w:hAnsi="Times New Roman"/>
          <w:sz w:val="24"/>
          <w:szCs w:val="24"/>
        </w:rPr>
        <w:t>календарных дн</w:t>
      </w:r>
      <w:r w:rsidR="004E0902" w:rsidRPr="00962262">
        <w:rPr>
          <w:rFonts w:ascii="Times New Roman" w:hAnsi="Times New Roman"/>
          <w:sz w:val="24"/>
          <w:szCs w:val="24"/>
        </w:rPr>
        <w:t>ей</w:t>
      </w:r>
      <w:r w:rsidR="005F00AB" w:rsidRPr="00962262">
        <w:rPr>
          <w:rFonts w:ascii="Times New Roman" w:hAnsi="Times New Roman"/>
          <w:sz w:val="24"/>
          <w:szCs w:val="24"/>
        </w:rPr>
        <w:t xml:space="preserve"> на </w:t>
      </w:r>
      <w:r w:rsidR="004B0E52" w:rsidRPr="00962262">
        <w:rPr>
          <w:rFonts w:ascii="Times New Roman" w:hAnsi="Times New Roman"/>
          <w:sz w:val="24"/>
          <w:szCs w:val="24"/>
        </w:rPr>
        <w:t>5</w:t>
      </w:r>
      <w:r w:rsidR="005F00AB" w:rsidRPr="00962262">
        <w:rPr>
          <w:rFonts w:ascii="Times New Roman" w:hAnsi="Times New Roman"/>
          <w:sz w:val="24"/>
          <w:szCs w:val="24"/>
        </w:rPr>
        <w:t xml:space="preserve">% </w:t>
      </w:r>
      <w:r w:rsidR="00D1012C" w:rsidRPr="00962262">
        <w:rPr>
          <w:rFonts w:ascii="Times New Roman" w:hAnsi="Times New Roman"/>
          <w:sz w:val="24"/>
          <w:szCs w:val="24"/>
        </w:rPr>
        <w:t xml:space="preserve">от начальной цены </w:t>
      </w:r>
      <w:r w:rsidR="005327B9" w:rsidRPr="00962262">
        <w:rPr>
          <w:rFonts w:ascii="Times New Roman" w:hAnsi="Times New Roman"/>
          <w:sz w:val="24"/>
          <w:szCs w:val="24"/>
        </w:rPr>
        <w:t>продажи</w:t>
      </w:r>
      <w:r w:rsidR="00D1012C" w:rsidRPr="00962262">
        <w:rPr>
          <w:rFonts w:ascii="Times New Roman" w:hAnsi="Times New Roman"/>
          <w:sz w:val="24"/>
          <w:szCs w:val="24"/>
        </w:rPr>
        <w:t xml:space="preserve">, торги продолжаются до цены отсечения равной </w:t>
      </w:r>
      <w:r w:rsidR="004B0E52" w:rsidRPr="00962262">
        <w:rPr>
          <w:rFonts w:ascii="Times New Roman" w:hAnsi="Times New Roman"/>
          <w:sz w:val="24"/>
          <w:szCs w:val="24"/>
        </w:rPr>
        <w:t>65</w:t>
      </w:r>
      <w:r w:rsidR="00D1012C" w:rsidRPr="00962262">
        <w:rPr>
          <w:rFonts w:ascii="Times New Roman" w:hAnsi="Times New Roman"/>
          <w:sz w:val="24"/>
          <w:szCs w:val="24"/>
        </w:rPr>
        <w:t xml:space="preserve">% от начальной цены </w:t>
      </w:r>
      <w:r w:rsidR="005327B9" w:rsidRPr="00962262">
        <w:rPr>
          <w:rFonts w:ascii="Times New Roman" w:hAnsi="Times New Roman"/>
          <w:sz w:val="24"/>
          <w:szCs w:val="24"/>
        </w:rPr>
        <w:t>продажи</w:t>
      </w:r>
      <w:r w:rsidR="001E0BCE" w:rsidRPr="00962262">
        <w:rPr>
          <w:rFonts w:ascii="Times New Roman" w:hAnsi="Times New Roman"/>
          <w:sz w:val="24"/>
          <w:szCs w:val="24"/>
        </w:rPr>
        <w:t xml:space="preserve">, срок действия </w:t>
      </w:r>
      <w:r w:rsidR="005327B9" w:rsidRPr="00962262">
        <w:rPr>
          <w:rFonts w:ascii="Times New Roman" w:hAnsi="Times New Roman"/>
          <w:sz w:val="24"/>
          <w:szCs w:val="24"/>
        </w:rPr>
        <w:t xml:space="preserve">начальной цены продажи и </w:t>
      </w:r>
      <w:r w:rsidR="001E0BCE" w:rsidRPr="00962262">
        <w:rPr>
          <w:rFonts w:ascii="Times New Roman" w:hAnsi="Times New Roman"/>
          <w:sz w:val="24"/>
          <w:szCs w:val="24"/>
        </w:rPr>
        <w:t xml:space="preserve">минимальной цены составляет </w:t>
      </w:r>
      <w:r w:rsidR="00047E25" w:rsidRPr="00962262">
        <w:rPr>
          <w:rFonts w:ascii="Times New Roman" w:hAnsi="Times New Roman"/>
          <w:sz w:val="24"/>
          <w:szCs w:val="24"/>
        </w:rPr>
        <w:t>7</w:t>
      </w:r>
      <w:r w:rsidR="001E0BCE" w:rsidRPr="00962262">
        <w:rPr>
          <w:rFonts w:ascii="Times New Roman" w:hAnsi="Times New Roman"/>
          <w:sz w:val="24"/>
          <w:szCs w:val="24"/>
        </w:rPr>
        <w:t xml:space="preserve"> календарных дней.</w:t>
      </w:r>
    </w:p>
    <w:p w14:paraId="053177AE" w14:textId="55D84B1C" w:rsidR="00D1012C" w:rsidRPr="00962262" w:rsidRDefault="00D66F31" w:rsidP="0064352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6</w:t>
      </w:r>
      <w:r w:rsidR="00D1012C" w:rsidRPr="00962262">
        <w:rPr>
          <w:rFonts w:ascii="Times New Roman" w:hAnsi="Times New Roman"/>
          <w:sz w:val="24"/>
          <w:szCs w:val="24"/>
        </w:rPr>
        <w:t xml:space="preserve">.6 Право приобретения </w:t>
      </w:r>
      <w:r w:rsidR="004F6F18" w:rsidRPr="00962262">
        <w:rPr>
          <w:rStyle w:val="blk"/>
          <w:rFonts w:ascii="Times New Roman" w:hAnsi="Times New Roman"/>
          <w:sz w:val="24"/>
          <w:szCs w:val="24"/>
        </w:rPr>
        <w:t>имущества</w:t>
      </w:r>
      <w:r w:rsidR="00D1012C" w:rsidRPr="00962262">
        <w:rPr>
          <w:rFonts w:ascii="Times New Roman" w:hAnsi="Times New Roman"/>
          <w:sz w:val="24"/>
          <w:szCs w:val="24"/>
        </w:rPr>
        <w:t xml:space="preserve"> должника принадлежит участнику торгов по продаже </w:t>
      </w:r>
      <w:r w:rsidR="004F6F18" w:rsidRPr="00962262">
        <w:rPr>
          <w:rStyle w:val="blk"/>
          <w:rFonts w:ascii="Times New Roman" w:hAnsi="Times New Roman"/>
          <w:sz w:val="24"/>
          <w:szCs w:val="24"/>
        </w:rPr>
        <w:t>имущества должника</w:t>
      </w:r>
      <w:r w:rsidR="00D1012C" w:rsidRPr="00962262">
        <w:rPr>
          <w:rFonts w:ascii="Times New Roman" w:hAnsi="Times New Roman"/>
          <w:sz w:val="24"/>
          <w:szCs w:val="24"/>
        </w:rPr>
        <w:t xml:space="preserve"> посредством публичного предложения, который представил в установленный срок заявку на участие в торгах, содержащую предложение о цене </w:t>
      </w:r>
      <w:r w:rsidR="004F6F18" w:rsidRPr="00962262">
        <w:rPr>
          <w:rStyle w:val="blk"/>
          <w:rFonts w:ascii="Times New Roman" w:hAnsi="Times New Roman"/>
          <w:sz w:val="24"/>
          <w:szCs w:val="24"/>
        </w:rPr>
        <w:t>имущества</w:t>
      </w:r>
      <w:r w:rsidR="00D1012C" w:rsidRPr="00962262">
        <w:rPr>
          <w:rFonts w:ascii="Times New Roman" w:hAnsi="Times New Roman"/>
          <w:sz w:val="24"/>
          <w:szCs w:val="24"/>
        </w:rPr>
        <w:t xml:space="preserve"> должника, которая не ниже начальной цены продажи </w:t>
      </w:r>
      <w:r w:rsidR="004F6F18" w:rsidRPr="00962262">
        <w:rPr>
          <w:rStyle w:val="blk"/>
          <w:rFonts w:ascii="Times New Roman" w:hAnsi="Times New Roman"/>
          <w:sz w:val="24"/>
          <w:szCs w:val="24"/>
        </w:rPr>
        <w:t>имущества</w:t>
      </w:r>
      <w:r w:rsidR="00D1012C" w:rsidRPr="00962262">
        <w:rPr>
          <w:rFonts w:ascii="Times New Roman" w:hAnsi="Times New Roman"/>
          <w:sz w:val="24"/>
          <w:szCs w:val="24"/>
        </w:rPr>
        <w:t xml:space="preserve"> должника, установленной для определенного периода проведения торгов, при отсутствии предложений других участников торгов по продаже </w:t>
      </w:r>
      <w:r w:rsidR="004F6F18" w:rsidRPr="00962262">
        <w:rPr>
          <w:rStyle w:val="blk"/>
          <w:rFonts w:ascii="Times New Roman" w:hAnsi="Times New Roman"/>
          <w:sz w:val="24"/>
          <w:szCs w:val="24"/>
        </w:rPr>
        <w:t>имущества</w:t>
      </w:r>
      <w:r w:rsidR="00D1012C" w:rsidRPr="00962262">
        <w:rPr>
          <w:rFonts w:ascii="Times New Roman" w:hAnsi="Times New Roman"/>
          <w:sz w:val="24"/>
          <w:szCs w:val="24"/>
        </w:rPr>
        <w:t xml:space="preserve"> должника посредством публичного предложения.</w:t>
      </w:r>
    </w:p>
    <w:p w14:paraId="55C8FBE1" w14:textId="545650B7" w:rsidR="00D1012C" w:rsidRPr="00962262" w:rsidRDefault="00D1012C" w:rsidP="00643528">
      <w:pPr>
        <w:ind w:firstLine="284"/>
        <w:jc w:val="both"/>
      </w:pPr>
      <w:r w:rsidRPr="00962262">
        <w:t xml:space="preserve">В случае если несколько участников торгов по продаже </w:t>
      </w:r>
      <w:r w:rsidR="004F6F18" w:rsidRPr="00962262">
        <w:rPr>
          <w:rStyle w:val="blk"/>
        </w:rPr>
        <w:t>имущества</w:t>
      </w:r>
      <w:r w:rsidRPr="00962262">
        <w:t xml:space="preserve"> должника посредством публичного предложения представили в установленный срок заявки, содержащие различные предложения о цене </w:t>
      </w:r>
      <w:r w:rsidR="004F6F18" w:rsidRPr="00962262">
        <w:rPr>
          <w:rStyle w:val="blk"/>
        </w:rPr>
        <w:t>имущества</w:t>
      </w:r>
      <w:r w:rsidRPr="00962262">
        <w:t xml:space="preserve"> должника, но не ниже начальной цены продажи </w:t>
      </w:r>
      <w:r w:rsidR="004F6F18" w:rsidRPr="00962262">
        <w:rPr>
          <w:rStyle w:val="blk"/>
        </w:rPr>
        <w:t>имущества</w:t>
      </w:r>
      <w:r w:rsidR="00702D04" w:rsidRPr="00962262">
        <w:t xml:space="preserve"> </w:t>
      </w:r>
      <w:r w:rsidRPr="00962262">
        <w:t xml:space="preserve">должника, установленной для определенного периода проведения торгов, право приобретения </w:t>
      </w:r>
      <w:r w:rsidR="004F6F18" w:rsidRPr="00962262">
        <w:rPr>
          <w:rStyle w:val="blk"/>
        </w:rPr>
        <w:t>имущества</w:t>
      </w:r>
      <w:r w:rsidRPr="00962262">
        <w:t xml:space="preserve"> должника принадлежит участнику торгов, предложившему максимальную цену за эт</w:t>
      </w:r>
      <w:r w:rsidR="004F6F18" w:rsidRPr="00962262">
        <w:t>о имущество.</w:t>
      </w:r>
    </w:p>
    <w:p w14:paraId="1A73C8A2" w14:textId="4EE499C8" w:rsidR="00D1012C" w:rsidRPr="00962262" w:rsidRDefault="00D1012C" w:rsidP="00643528">
      <w:pPr>
        <w:ind w:firstLine="284"/>
        <w:jc w:val="both"/>
      </w:pPr>
      <w:r w:rsidRPr="00962262">
        <w:t xml:space="preserve">В случае если несколько участников торгов по продаже </w:t>
      </w:r>
      <w:r w:rsidR="004F6F18" w:rsidRPr="00962262">
        <w:rPr>
          <w:rStyle w:val="blk"/>
        </w:rPr>
        <w:t>имущества</w:t>
      </w:r>
      <w:r w:rsidRPr="00962262">
        <w:t xml:space="preserve"> должника посредством публичного предложения представили в установленный срок заявки, содержащие равные предложения о цене </w:t>
      </w:r>
      <w:r w:rsidR="004F6F18" w:rsidRPr="00962262">
        <w:rPr>
          <w:rStyle w:val="blk"/>
        </w:rPr>
        <w:t>имущества</w:t>
      </w:r>
      <w:r w:rsidRPr="00962262">
        <w:t xml:space="preserve"> должника, но не ниже начальной цены продажи </w:t>
      </w:r>
      <w:r w:rsidR="004F6F18" w:rsidRPr="00962262">
        <w:rPr>
          <w:rStyle w:val="blk"/>
        </w:rPr>
        <w:t>имущества</w:t>
      </w:r>
      <w:r w:rsidRPr="00962262">
        <w:t xml:space="preserve"> должника, установленной для определенного периода проведения торгов, право приобретения </w:t>
      </w:r>
      <w:r w:rsidR="004F6F18" w:rsidRPr="00962262">
        <w:rPr>
          <w:rStyle w:val="blk"/>
        </w:rPr>
        <w:t>имущества</w:t>
      </w:r>
      <w:r w:rsidRPr="00962262">
        <w:t xml:space="preserve"> должника принадлежит участнику торгов, который первым представил в установленный срок заявку на участие в торгах по продаже </w:t>
      </w:r>
      <w:r w:rsidR="004F6F18" w:rsidRPr="00962262">
        <w:rPr>
          <w:rStyle w:val="blk"/>
        </w:rPr>
        <w:t>имущества</w:t>
      </w:r>
      <w:r w:rsidRPr="00962262">
        <w:t xml:space="preserve"> должника посредством публичного предложения.</w:t>
      </w:r>
    </w:p>
    <w:p w14:paraId="66E4C192" w14:textId="34424E2D" w:rsidR="00D1012C" w:rsidRPr="00962262" w:rsidRDefault="00D1012C" w:rsidP="00643528">
      <w:pPr>
        <w:ind w:firstLine="284"/>
        <w:jc w:val="both"/>
      </w:pPr>
      <w:r w:rsidRPr="00962262">
        <w:t xml:space="preserve">С даты определения победителя торгов по продаже </w:t>
      </w:r>
      <w:r w:rsidR="004F6F18" w:rsidRPr="00962262">
        <w:rPr>
          <w:rStyle w:val="blk"/>
        </w:rPr>
        <w:t>имущества</w:t>
      </w:r>
      <w:r w:rsidRPr="00962262">
        <w:t xml:space="preserve"> должника посредством публичного предложения прием заявок прекращается.</w:t>
      </w:r>
    </w:p>
    <w:p w14:paraId="70E2EC42" w14:textId="15B3C54A" w:rsidR="00D1012C" w:rsidRPr="00962262" w:rsidRDefault="00D66F31" w:rsidP="00643528">
      <w:pPr>
        <w:ind w:firstLine="284"/>
        <w:jc w:val="both"/>
      </w:pPr>
      <w:r w:rsidRPr="00962262">
        <w:t>6.7</w:t>
      </w:r>
      <w:r w:rsidR="00D1012C" w:rsidRPr="00962262">
        <w:t xml:space="preserve"> В случае признания торгов в форме публичного предложения несостоявшимися, дальнейший порядок продажи </w:t>
      </w:r>
      <w:r w:rsidR="004F6F18" w:rsidRPr="00962262">
        <w:rPr>
          <w:rStyle w:val="blk"/>
        </w:rPr>
        <w:t>имущества</w:t>
      </w:r>
      <w:r w:rsidR="00D1012C" w:rsidRPr="00962262">
        <w:t xml:space="preserve"> согласовывается собранием кредиторов.</w:t>
      </w:r>
    </w:p>
    <w:p w14:paraId="4C8E813C" w14:textId="77777777" w:rsidR="00D1012C" w:rsidRPr="00962262" w:rsidRDefault="00D1012C" w:rsidP="00D1012C">
      <w:pPr>
        <w:pStyle w:val="a7"/>
        <w:ind w:firstLine="284"/>
        <w:jc w:val="both"/>
        <w:rPr>
          <w:rFonts w:ascii="Times New Roman" w:hAnsi="Times New Roman"/>
          <w:color w:val="244061"/>
          <w:sz w:val="24"/>
          <w:szCs w:val="24"/>
        </w:rPr>
      </w:pPr>
    </w:p>
    <w:p w14:paraId="1200ABF3" w14:textId="337C1364" w:rsidR="00D1012C" w:rsidRPr="00962262" w:rsidRDefault="00D66F31" w:rsidP="005F00AB">
      <w:pPr>
        <w:jc w:val="center"/>
        <w:rPr>
          <w:b/>
        </w:rPr>
      </w:pPr>
      <w:r w:rsidRPr="00962262">
        <w:rPr>
          <w:b/>
        </w:rPr>
        <w:t>7</w:t>
      </w:r>
      <w:r w:rsidR="00D1012C" w:rsidRPr="00962262">
        <w:rPr>
          <w:b/>
        </w:rPr>
        <w:t xml:space="preserve">. </w:t>
      </w:r>
      <w:r w:rsidR="00D1012C" w:rsidRPr="00962262">
        <w:rPr>
          <w:rFonts w:eastAsia="Helvetica"/>
          <w:b/>
        </w:rPr>
        <w:t xml:space="preserve">Заключение договоров </w:t>
      </w:r>
      <w:r w:rsidR="004F6F18" w:rsidRPr="00962262">
        <w:rPr>
          <w:rFonts w:eastAsia="Helvetica"/>
          <w:b/>
        </w:rPr>
        <w:t>купли-продажи</w:t>
      </w:r>
      <w:r w:rsidR="00D1012C" w:rsidRPr="00962262">
        <w:rPr>
          <w:rFonts w:eastAsia="Helvetica"/>
          <w:b/>
        </w:rPr>
        <w:t>.</w:t>
      </w:r>
    </w:p>
    <w:p w14:paraId="3ED131E4" w14:textId="26F49148" w:rsidR="00D1012C" w:rsidRPr="00962262" w:rsidRDefault="00D66F31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7</w:t>
      </w:r>
      <w:r w:rsidR="00D1012C" w:rsidRPr="00962262">
        <w:rPr>
          <w:rFonts w:ascii="Times New Roman" w:hAnsi="Times New Roman"/>
          <w:sz w:val="24"/>
          <w:szCs w:val="24"/>
        </w:rPr>
        <w:t xml:space="preserve">.1. С момента определения победителя торгов, между </w:t>
      </w:r>
      <w:r w:rsidR="00512406" w:rsidRPr="00962262">
        <w:rPr>
          <w:rFonts w:ascii="Times New Roman" w:hAnsi="Times New Roman"/>
          <w:sz w:val="24"/>
          <w:szCs w:val="24"/>
        </w:rPr>
        <w:t>ООО «Завод Батиз»</w:t>
      </w:r>
      <w:r w:rsidR="00D1012C" w:rsidRPr="00962262">
        <w:rPr>
          <w:rFonts w:ascii="Times New Roman" w:hAnsi="Times New Roman"/>
          <w:sz w:val="24"/>
          <w:szCs w:val="24"/>
        </w:rPr>
        <w:t xml:space="preserve"> в лице конкурсного управляющего и победителем торгов должен быть заключен договор </w:t>
      </w:r>
      <w:r w:rsidR="004F6F18" w:rsidRPr="00962262">
        <w:rPr>
          <w:rFonts w:ascii="Times New Roman" w:hAnsi="Times New Roman"/>
          <w:sz w:val="24"/>
          <w:szCs w:val="24"/>
        </w:rPr>
        <w:t>купли-продажи</w:t>
      </w:r>
      <w:r w:rsidR="00D1012C" w:rsidRPr="0096226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 По желанию победителя торгов может быть заключено несколько договоров </w:t>
      </w:r>
      <w:r w:rsidR="004F6F18" w:rsidRPr="00962262">
        <w:rPr>
          <w:rFonts w:ascii="Times New Roman" w:hAnsi="Times New Roman"/>
          <w:sz w:val="24"/>
          <w:szCs w:val="24"/>
        </w:rPr>
        <w:t>купли-продажи</w:t>
      </w:r>
      <w:r w:rsidR="00D1012C" w:rsidRPr="00962262">
        <w:rPr>
          <w:rFonts w:ascii="Times New Roman" w:hAnsi="Times New Roman"/>
          <w:sz w:val="24"/>
          <w:szCs w:val="24"/>
        </w:rPr>
        <w:t xml:space="preserve"> имущества, выставленного в одном лоте.</w:t>
      </w:r>
    </w:p>
    <w:p w14:paraId="7A73BC89" w14:textId="776F60D4" w:rsidR="00D1012C" w:rsidRPr="00962262" w:rsidRDefault="00D66F31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7</w:t>
      </w:r>
      <w:r w:rsidR="00D1012C" w:rsidRPr="00962262">
        <w:rPr>
          <w:rFonts w:ascii="Times New Roman" w:hAnsi="Times New Roman"/>
          <w:sz w:val="24"/>
          <w:szCs w:val="24"/>
        </w:rPr>
        <w:t xml:space="preserve">.2. Если победитель торгов отказывается от последующего заключения договора </w:t>
      </w:r>
      <w:r w:rsidR="004F6F18" w:rsidRPr="00962262">
        <w:rPr>
          <w:rFonts w:ascii="Times New Roman" w:hAnsi="Times New Roman"/>
          <w:sz w:val="24"/>
          <w:szCs w:val="24"/>
        </w:rPr>
        <w:t>купли-продажи</w:t>
      </w:r>
      <w:r w:rsidR="00D1012C" w:rsidRPr="00962262">
        <w:rPr>
          <w:rFonts w:ascii="Times New Roman" w:hAnsi="Times New Roman"/>
          <w:sz w:val="24"/>
          <w:szCs w:val="24"/>
        </w:rPr>
        <w:t xml:space="preserve">, сумма внесенного им задатка не возвращается. Данная сумма включается в состав имущества </w:t>
      </w:r>
      <w:r w:rsidR="00512406" w:rsidRPr="00962262">
        <w:rPr>
          <w:rFonts w:ascii="Times New Roman" w:hAnsi="Times New Roman"/>
          <w:sz w:val="24"/>
          <w:szCs w:val="24"/>
        </w:rPr>
        <w:t>ООО «Завод Батиз»</w:t>
      </w:r>
      <w:r w:rsidR="00D1012C" w:rsidRPr="00962262">
        <w:rPr>
          <w:rFonts w:ascii="Times New Roman" w:hAnsi="Times New Roman"/>
          <w:sz w:val="24"/>
          <w:szCs w:val="24"/>
        </w:rPr>
        <w:t xml:space="preserve">  за вычетом издержек организатора торгов на их проведение. В этом случае в отношении объекта торгов наступают последствия, предусмотренные настоящим Предложением для случая признания конкурсным управляющим торгов несостоявшимися.</w:t>
      </w:r>
    </w:p>
    <w:p w14:paraId="4514C343" w14:textId="0DD9D3AA" w:rsidR="00D1012C" w:rsidRPr="00962262" w:rsidRDefault="00F52F49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7</w:t>
      </w:r>
      <w:r w:rsidR="00D1012C" w:rsidRPr="00962262">
        <w:rPr>
          <w:rFonts w:ascii="Times New Roman" w:hAnsi="Times New Roman"/>
          <w:sz w:val="24"/>
          <w:szCs w:val="24"/>
        </w:rPr>
        <w:t xml:space="preserve">.3. В договоре </w:t>
      </w:r>
      <w:r w:rsidR="004F6F18" w:rsidRPr="00962262">
        <w:rPr>
          <w:rFonts w:ascii="Times New Roman" w:hAnsi="Times New Roman"/>
          <w:sz w:val="24"/>
          <w:szCs w:val="24"/>
        </w:rPr>
        <w:t>купли-продажи</w:t>
      </w:r>
      <w:r w:rsidR="00D1012C" w:rsidRPr="00962262">
        <w:rPr>
          <w:rFonts w:ascii="Times New Roman" w:hAnsi="Times New Roman"/>
          <w:sz w:val="24"/>
          <w:szCs w:val="24"/>
        </w:rPr>
        <w:t>, заключаемом по итогам торгов, указываются:</w:t>
      </w:r>
    </w:p>
    <w:p w14:paraId="4893C5F8" w14:textId="40E19BC3" w:rsidR="00D1012C" w:rsidRPr="00962262" w:rsidRDefault="00702D04" w:rsidP="0079491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сведения о</w:t>
      </w:r>
      <w:r w:rsidR="004F6F18" w:rsidRPr="00962262">
        <w:rPr>
          <w:rFonts w:ascii="Times New Roman" w:hAnsi="Times New Roman"/>
          <w:sz w:val="24"/>
          <w:szCs w:val="24"/>
        </w:rPr>
        <w:t>б имуществе</w:t>
      </w:r>
      <w:r w:rsidRPr="00962262">
        <w:rPr>
          <w:rFonts w:ascii="Times New Roman" w:hAnsi="Times New Roman"/>
          <w:sz w:val="24"/>
          <w:szCs w:val="24"/>
        </w:rPr>
        <w:t>, его местоположении</w:t>
      </w:r>
      <w:r w:rsidR="00D1012C" w:rsidRPr="00962262">
        <w:rPr>
          <w:rFonts w:ascii="Times New Roman" w:hAnsi="Times New Roman"/>
          <w:sz w:val="24"/>
          <w:szCs w:val="24"/>
        </w:rPr>
        <w:t>;</w:t>
      </w:r>
    </w:p>
    <w:p w14:paraId="681E92C2" w14:textId="3375A614" w:rsidR="00D1012C" w:rsidRPr="00962262" w:rsidRDefault="00D1012C" w:rsidP="0079491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 xml:space="preserve">цена продажи </w:t>
      </w:r>
      <w:r w:rsidR="004F6F18" w:rsidRPr="00962262">
        <w:rPr>
          <w:rStyle w:val="blk"/>
          <w:rFonts w:ascii="Times New Roman" w:hAnsi="Times New Roman"/>
          <w:sz w:val="24"/>
          <w:szCs w:val="24"/>
        </w:rPr>
        <w:t>имущества</w:t>
      </w:r>
      <w:r w:rsidRPr="00962262">
        <w:rPr>
          <w:rFonts w:ascii="Times New Roman" w:hAnsi="Times New Roman"/>
          <w:sz w:val="24"/>
          <w:szCs w:val="24"/>
        </w:rPr>
        <w:t>;</w:t>
      </w:r>
    </w:p>
    <w:p w14:paraId="77F10A3E" w14:textId="77777777" w:rsidR="00D1012C" w:rsidRPr="00962262" w:rsidRDefault="00D1012C" w:rsidP="0079491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сведения о продавце, покупателе, их местонахождении;</w:t>
      </w:r>
    </w:p>
    <w:p w14:paraId="7522F0B2" w14:textId="5AF4B211" w:rsidR="00D1012C" w:rsidRPr="00962262" w:rsidRDefault="00D1012C" w:rsidP="0079491B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 xml:space="preserve">порядок передачи </w:t>
      </w:r>
      <w:r w:rsidR="004E2404" w:rsidRPr="00962262">
        <w:rPr>
          <w:rFonts w:ascii="Times New Roman" w:hAnsi="Times New Roman"/>
          <w:sz w:val="24"/>
          <w:szCs w:val="24"/>
        </w:rPr>
        <w:t>имущества</w:t>
      </w:r>
      <w:r w:rsidRPr="00962262">
        <w:rPr>
          <w:rFonts w:ascii="Times New Roman" w:hAnsi="Times New Roman"/>
          <w:sz w:val="24"/>
          <w:szCs w:val="24"/>
        </w:rPr>
        <w:t>, форма и сроки платежа, предусмотренные настоящим Предложением;</w:t>
      </w:r>
    </w:p>
    <w:p w14:paraId="5878C663" w14:textId="77777777" w:rsidR="00D1012C" w:rsidRPr="00962262" w:rsidRDefault="00D1012C" w:rsidP="0079491B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lastRenderedPageBreak/>
        <w:t>сведения о наличии или об отсутствии обременения имущества;</w:t>
      </w:r>
    </w:p>
    <w:p w14:paraId="4388C608" w14:textId="6007BF02" w:rsidR="00E26AFD" w:rsidRPr="00962262" w:rsidRDefault="00D1012C" w:rsidP="00E26AF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другие условия, устанавливаемые соглашением сторон.</w:t>
      </w:r>
      <w:r w:rsidR="00E26AFD" w:rsidRPr="00962262">
        <w:rPr>
          <w:rFonts w:ascii="Times New Roman" w:hAnsi="Times New Roman"/>
          <w:sz w:val="24"/>
          <w:szCs w:val="24"/>
        </w:rPr>
        <w:t xml:space="preserve"> </w:t>
      </w:r>
    </w:p>
    <w:p w14:paraId="6CEAA5D9" w14:textId="23BF22C5" w:rsidR="00D1012C" w:rsidRPr="00962262" w:rsidRDefault="00F52F49" w:rsidP="00643528">
      <w:pPr>
        <w:widowControl w:val="0"/>
        <w:shd w:val="clear" w:color="auto" w:fill="FFFFFF"/>
        <w:ind w:firstLine="284"/>
        <w:jc w:val="both"/>
        <w:rPr>
          <w:bCs/>
        </w:rPr>
      </w:pPr>
      <w:r w:rsidRPr="00962262">
        <w:t>7</w:t>
      </w:r>
      <w:r w:rsidR="00D1012C" w:rsidRPr="00962262">
        <w:t xml:space="preserve">.4. </w:t>
      </w:r>
      <w:r w:rsidR="00E26AFD" w:rsidRPr="00962262">
        <w:t xml:space="preserve">Цена договора </w:t>
      </w:r>
      <w:r w:rsidR="004E2404" w:rsidRPr="00962262">
        <w:t xml:space="preserve">купли-продажи </w:t>
      </w:r>
      <w:r w:rsidR="00E26AFD" w:rsidRPr="00962262">
        <w:rPr>
          <w:bCs/>
        </w:rPr>
        <w:t>является фиксированной.</w:t>
      </w:r>
    </w:p>
    <w:p w14:paraId="1A7D364B" w14:textId="04512685" w:rsidR="00E26AFD" w:rsidRPr="00962262" w:rsidRDefault="00F52F49" w:rsidP="0064352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7</w:t>
      </w:r>
      <w:r w:rsidR="00E26AFD" w:rsidRPr="00962262">
        <w:rPr>
          <w:rFonts w:ascii="Times New Roman" w:hAnsi="Times New Roman"/>
          <w:sz w:val="24"/>
          <w:szCs w:val="24"/>
        </w:rPr>
        <w:t xml:space="preserve">.5. В соответствии с установленными настоящим Предложением сроками и формой платежа покупатель обязан перевести на расчетный счет продавца установленную договором сумму не позднее чем в течение 30 дней после подписания договора. В случае, если покупатель в установленный срок не переведет установленную сумму продавцу, договор </w:t>
      </w:r>
      <w:r w:rsidR="004E2404" w:rsidRPr="00962262">
        <w:rPr>
          <w:rFonts w:ascii="Times New Roman" w:hAnsi="Times New Roman"/>
          <w:sz w:val="24"/>
          <w:szCs w:val="24"/>
        </w:rPr>
        <w:t>купли-продажи</w:t>
      </w:r>
      <w:r w:rsidR="00E26AFD" w:rsidRPr="00962262">
        <w:rPr>
          <w:rFonts w:ascii="Times New Roman" w:hAnsi="Times New Roman"/>
          <w:sz w:val="24"/>
          <w:szCs w:val="24"/>
        </w:rPr>
        <w:t xml:space="preserve"> может быть расторгнут организатором торгов простым письменным уведомлением покупателя, в этом случае сумма внесенного покупателем</w:t>
      </w:r>
      <w:r w:rsidR="00E26AFD" w:rsidRPr="009622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26AFD" w:rsidRPr="00962262">
        <w:rPr>
          <w:rFonts w:ascii="Times New Roman" w:hAnsi="Times New Roman"/>
          <w:sz w:val="24"/>
          <w:szCs w:val="24"/>
        </w:rPr>
        <w:t>задатка не возвращается. В этом случае в отношении объекта торгов наступают последствия, предусмотренные настоящим Предложением для случая признания конкурсным управляющим торгов несостоявшимися.</w:t>
      </w:r>
    </w:p>
    <w:p w14:paraId="00E96900" w14:textId="5BC094A2" w:rsidR="00D1012C" w:rsidRPr="00962262" w:rsidRDefault="00F52F49" w:rsidP="00D1012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7</w:t>
      </w:r>
      <w:r w:rsidR="00E26AFD" w:rsidRPr="00962262">
        <w:rPr>
          <w:rFonts w:ascii="Times New Roman" w:hAnsi="Times New Roman"/>
          <w:sz w:val="24"/>
          <w:szCs w:val="24"/>
        </w:rPr>
        <w:t>.6</w:t>
      </w:r>
      <w:r w:rsidR="00D1012C" w:rsidRPr="00962262">
        <w:rPr>
          <w:rFonts w:ascii="Times New Roman" w:hAnsi="Times New Roman"/>
          <w:sz w:val="24"/>
          <w:szCs w:val="24"/>
        </w:rPr>
        <w:t xml:space="preserve">. При приобретении объекта торгов сумма задатка, внесенная покупателем, учитывается как внесенная им во исполнение своих обязательств по договору </w:t>
      </w:r>
      <w:r w:rsidR="00AC07A9" w:rsidRPr="00962262">
        <w:rPr>
          <w:rFonts w:ascii="Times New Roman" w:hAnsi="Times New Roman"/>
          <w:sz w:val="24"/>
          <w:szCs w:val="24"/>
        </w:rPr>
        <w:t>купли-продажи</w:t>
      </w:r>
      <w:r w:rsidR="00D1012C" w:rsidRPr="00962262">
        <w:rPr>
          <w:rFonts w:ascii="Times New Roman" w:hAnsi="Times New Roman"/>
          <w:sz w:val="24"/>
          <w:szCs w:val="24"/>
        </w:rPr>
        <w:t>.</w:t>
      </w:r>
    </w:p>
    <w:p w14:paraId="156DDF86" w14:textId="1559F248" w:rsidR="00D1012C" w:rsidRPr="00962262" w:rsidRDefault="00F52F49" w:rsidP="0064352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962262">
        <w:rPr>
          <w:rFonts w:ascii="Times New Roman" w:hAnsi="Times New Roman"/>
          <w:sz w:val="24"/>
          <w:szCs w:val="24"/>
        </w:rPr>
        <w:t>7</w:t>
      </w:r>
      <w:r w:rsidR="00E26AFD" w:rsidRPr="00962262">
        <w:rPr>
          <w:rFonts w:ascii="Times New Roman" w:hAnsi="Times New Roman"/>
          <w:sz w:val="24"/>
          <w:szCs w:val="24"/>
        </w:rPr>
        <w:t>.7</w:t>
      </w:r>
      <w:r w:rsidR="00D1012C" w:rsidRPr="00962262">
        <w:rPr>
          <w:rFonts w:ascii="Times New Roman" w:hAnsi="Times New Roman"/>
          <w:sz w:val="24"/>
          <w:szCs w:val="24"/>
        </w:rPr>
        <w:t xml:space="preserve">. Право собственности на объект торгов переходит от продавца к покупателю с момента подписания </w:t>
      </w:r>
      <w:r w:rsidR="00E26AFD" w:rsidRPr="00962262">
        <w:rPr>
          <w:rFonts w:ascii="Times New Roman" w:hAnsi="Times New Roman"/>
          <w:sz w:val="24"/>
          <w:szCs w:val="24"/>
        </w:rPr>
        <w:t>акта приема-передачи имущества.</w:t>
      </w:r>
    </w:p>
    <w:p w14:paraId="3324C5D6" w14:textId="5ED86528" w:rsidR="001D56F8" w:rsidRPr="00962262" w:rsidRDefault="005F00AB" w:rsidP="00643528">
      <w:pPr>
        <w:ind w:firstLine="284"/>
        <w:jc w:val="both"/>
        <w:rPr>
          <w:color w:val="000000"/>
        </w:rPr>
      </w:pPr>
      <w:r w:rsidRPr="00962262">
        <w:t xml:space="preserve">Покупатель имущества обязан оплатить установленную договором сумму </w:t>
      </w:r>
      <w:r w:rsidR="001D56F8" w:rsidRPr="00962262">
        <w:t xml:space="preserve">не позднее </w:t>
      </w:r>
      <w:r w:rsidR="0031456A" w:rsidRPr="00962262">
        <w:t>тридцати</w:t>
      </w:r>
      <w:r w:rsidR="001D56F8" w:rsidRPr="00962262">
        <w:t xml:space="preserve"> дней с даты подписания договора</w:t>
      </w:r>
      <w:r w:rsidR="00AC07A9" w:rsidRPr="00962262">
        <w:t xml:space="preserve"> купли-продажи</w:t>
      </w:r>
      <w:r w:rsidR="001D56F8" w:rsidRPr="00962262">
        <w:t>. Денежные средства</w:t>
      </w:r>
      <w:r w:rsidR="001D56F8" w:rsidRPr="00962262">
        <w:rPr>
          <w:color w:val="000000"/>
        </w:rPr>
        <w:t xml:space="preserve"> перечисляются на расчетный счет </w:t>
      </w:r>
      <w:r w:rsidR="00512406" w:rsidRPr="00962262">
        <w:rPr>
          <w:color w:val="000000"/>
        </w:rPr>
        <w:t>ООО «Завод Батиз»</w:t>
      </w:r>
      <w:r w:rsidR="0068419A" w:rsidRPr="00962262">
        <w:rPr>
          <w:color w:val="000000"/>
        </w:rPr>
        <w:t xml:space="preserve"> по следующим реквизитам:</w:t>
      </w:r>
    </w:p>
    <w:p w14:paraId="12054496" w14:textId="77777777" w:rsidR="004E2404" w:rsidRPr="00962262" w:rsidRDefault="004E2404" w:rsidP="004E2404">
      <w:pPr>
        <w:ind w:left="708"/>
      </w:pPr>
      <w:r w:rsidRPr="00962262">
        <w:t>Получатель: ООО «Завод Батиз»</w:t>
      </w:r>
    </w:p>
    <w:p w14:paraId="6F24DCB8" w14:textId="77777777" w:rsidR="004E2404" w:rsidRPr="00962262" w:rsidRDefault="004E2404" w:rsidP="004E2404">
      <w:pPr>
        <w:ind w:left="708"/>
        <w:rPr>
          <w:bCs/>
        </w:rPr>
      </w:pPr>
      <w:r w:rsidRPr="00962262">
        <w:t xml:space="preserve">ИНН получателя: </w:t>
      </w:r>
      <w:r w:rsidRPr="00962262">
        <w:rPr>
          <w:bCs/>
        </w:rPr>
        <w:t>5506060250</w:t>
      </w:r>
    </w:p>
    <w:p w14:paraId="743481D1" w14:textId="77777777" w:rsidR="004E2404" w:rsidRPr="00962262" w:rsidRDefault="004E2404" w:rsidP="004E2404">
      <w:pPr>
        <w:ind w:left="708"/>
      </w:pPr>
      <w:r w:rsidRPr="00962262">
        <w:t>Расчетный счет получателя: 40702810904000039329</w:t>
      </w:r>
    </w:p>
    <w:p w14:paraId="1D651C40" w14:textId="77777777" w:rsidR="004E2404" w:rsidRPr="00962262" w:rsidRDefault="004E2404" w:rsidP="004E2404">
      <w:pPr>
        <w:ind w:left="708"/>
      </w:pPr>
      <w:r w:rsidRPr="00962262">
        <w:t>Банк получателя: СИБИРСКИЙ Ф-Л ПАО "ПРОМСВЯЗЬБАНК"</w:t>
      </w:r>
    </w:p>
    <w:p w14:paraId="4AF97753" w14:textId="77777777" w:rsidR="004E2404" w:rsidRPr="00962262" w:rsidRDefault="004E2404" w:rsidP="004E2404">
      <w:pPr>
        <w:ind w:left="708"/>
      </w:pPr>
      <w:r w:rsidRPr="00962262">
        <w:t>Корреспондентский счет: 30101810500000000816</w:t>
      </w:r>
    </w:p>
    <w:p w14:paraId="5F638E35" w14:textId="77777777" w:rsidR="004E2404" w:rsidRPr="00962262" w:rsidRDefault="004E2404" w:rsidP="004E2404">
      <w:pPr>
        <w:ind w:left="708"/>
      </w:pPr>
      <w:r w:rsidRPr="00962262">
        <w:t>БИК 045004816</w:t>
      </w:r>
    </w:p>
    <w:p w14:paraId="2330EA2A" w14:textId="381E5D62" w:rsidR="001D56F8" w:rsidRPr="00962262" w:rsidRDefault="00F52F49" w:rsidP="00643528">
      <w:pPr>
        <w:pStyle w:val="20"/>
        <w:spacing w:after="0" w:line="240" w:lineRule="auto"/>
        <w:ind w:left="0" w:firstLine="284"/>
      </w:pPr>
      <w:r w:rsidRPr="00962262">
        <w:t>7</w:t>
      </w:r>
      <w:r w:rsidR="00E26AFD" w:rsidRPr="00962262">
        <w:t>.8</w:t>
      </w:r>
      <w:r w:rsidR="001D56F8" w:rsidRPr="00962262">
        <w:t xml:space="preserve">. При уклонении (отказе) Покупателя от заключения в установленный срок договора </w:t>
      </w:r>
      <w:r w:rsidR="004E2404" w:rsidRPr="00962262">
        <w:t>купли-продажи</w:t>
      </w:r>
      <w:r w:rsidR="001D56F8" w:rsidRPr="00962262">
        <w:t xml:space="preserve"> он утрачивает право на заключение указанного договора.</w:t>
      </w:r>
    </w:p>
    <w:p w14:paraId="2693FFB0" w14:textId="72B2E3F4" w:rsidR="001D56F8" w:rsidRPr="00962262" w:rsidRDefault="001D56F8" w:rsidP="00643528">
      <w:pPr>
        <w:ind w:firstLine="284"/>
        <w:jc w:val="both"/>
      </w:pPr>
      <w:r w:rsidRPr="00962262">
        <w:t xml:space="preserve">В случае неоплаты стоимости </w:t>
      </w:r>
      <w:r w:rsidR="004F6F18" w:rsidRPr="00962262">
        <w:rPr>
          <w:rStyle w:val="blk"/>
        </w:rPr>
        <w:t>имущества</w:t>
      </w:r>
      <w:r w:rsidRPr="00962262">
        <w:t xml:space="preserve"> в течение тридцати дней с даты подписания договора </w:t>
      </w:r>
      <w:r w:rsidR="004E2404" w:rsidRPr="00962262">
        <w:t>купли-продажи</w:t>
      </w:r>
      <w:r w:rsidRPr="00962262">
        <w:t>, договор расторгается.</w:t>
      </w:r>
    </w:p>
    <w:p w14:paraId="16C4BFC8" w14:textId="77777777" w:rsidR="008E4FD8" w:rsidRPr="00962262" w:rsidRDefault="008E4FD8" w:rsidP="008E4FD8">
      <w:pPr>
        <w:ind w:firstLine="284"/>
      </w:pPr>
    </w:p>
    <w:p w14:paraId="14FE2204" w14:textId="77777777" w:rsidR="00DA5C31" w:rsidRPr="00962262" w:rsidRDefault="00DA5C31" w:rsidP="008E4FD8">
      <w:pPr>
        <w:ind w:firstLine="284"/>
      </w:pPr>
    </w:p>
    <w:p w14:paraId="51583729" w14:textId="1ED104BC" w:rsidR="00F3552A" w:rsidRPr="00962262" w:rsidRDefault="00DA5C31" w:rsidP="004E2404">
      <w:pPr>
        <w:tabs>
          <w:tab w:val="left" w:pos="3390"/>
        </w:tabs>
      </w:pPr>
      <w:r w:rsidRPr="00962262">
        <w:t>Конкурсный управляющий_________________</w:t>
      </w:r>
      <w:r w:rsidR="0068419A" w:rsidRPr="00962262">
        <w:t>______________________</w:t>
      </w:r>
      <w:r w:rsidRPr="00962262">
        <w:t>____/</w:t>
      </w:r>
      <w:r w:rsidR="0068419A" w:rsidRPr="00962262">
        <w:t>Е.Ю. Борисов</w:t>
      </w:r>
      <w:r w:rsidRPr="00962262">
        <w:t>/</w:t>
      </w:r>
    </w:p>
    <w:p w14:paraId="53AF5066" w14:textId="07AC4A6D" w:rsidR="004E2404" w:rsidRPr="00962262" w:rsidRDefault="004E2404" w:rsidP="004E2404">
      <w:pPr>
        <w:tabs>
          <w:tab w:val="left" w:pos="3390"/>
        </w:tabs>
      </w:pPr>
    </w:p>
    <w:p w14:paraId="77AFE440" w14:textId="31D47558" w:rsidR="004E2404" w:rsidRPr="00962262" w:rsidRDefault="004E2404">
      <w:pPr>
        <w:spacing w:after="200" w:line="276" w:lineRule="auto"/>
      </w:pPr>
      <w:r w:rsidRPr="00962262">
        <w:br w:type="page"/>
      </w:r>
    </w:p>
    <w:p w14:paraId="6EB90D9B" w14:textId="77777777" w:rsidR="004E2404" w:rsidRPr="00962262" w:rsidRDefault="004E2404" w:rsidP="004E2404">
      <w:pPr>
        <w:jc w:val="right"/>
      </w:pPr>
      <w:r w:rsidRPr="00962262">
        <w:lastRenderedPageBreak/>
        <w:t>Приложение №1</w:t>
      </w:r>
    </w:p>
    <w:p w14:paraId="4C4BEA4F" w14:textId="1F020047" w:rsidR="004E2404" w:rsidRPr="00962262" w:rsidRDefault="004E2404" w:rsidP="004E2404">
      <w:pPr>
        <w:ind w:firstLine="284"/>
        <w:jc w:val="center"/>
        <w:rPr>
          <w:b/>
          <w:bCs/>
          <w:sz w:val="18"/>
          <w:szCs w:val="18"/>
        </w:rPr>
      </w:pPr>
      <w:r w:rsidRPr="00962262">
        <w:rPr>
          <w:b/>
          <w:bCs/>
          <w:sz w:val="18"/>
          <w:szCs w:val="18"/>
        </w:rPr>
        <w:t>РАСШИФРОВКА ИММУЩЕСТВА, ВКЛЮЧЕННОГО В ЛОТ №</w:t>
      </w:r>
      <w:r w:rsidR="00647D54" w:rsidRPr="00962262">
        <w:rPr>
          <w:b/>
          <w:bCs/>
          <w:sz w:val="18"/>
          <w:szCs w:val="18"/>
        </w:rPr>
        <w:t>6</w:t>
      </w:r>
    </w:p>
    <w:p w14:paraId="1768B431" w14:textId="77777777" w:rsidR="004E2404" w:rsidRPr="00962262" w:rsidRDefault="004E2404" w:rsidP="004E2404">
      <w:pPr>
        <w:ind w:firstLine="284"/>
        <w:rPr>
          <w:b/>
          <w:bCs/>
        </w:rPr>
      </w:pP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59"/>
        <w:gridCol w:w="3893"/>
        <w:gridCol w:w="647"/>
        <w:gridCol w:w="851"/>
        <w:gridCol w:w="1417"/>
        <w:gridCol w:w="1560"/>
      </w:tblGrid>
      <w:tr w:rsidR="004E2404" w:rsidRPr="00962262" w14:paraId="4F0FF6DC" w14:textId="77777777" w:rsidTr="00AB14EF">
        <w:trPr>
          <w:trHeight w:val="1120"/>
        </w:trPr>
        <w:tc>
          <w:tcPr>
            <w:tcW w:w="720" w:type="dxa"/>
            <w:shd w:val="clear" w:color="auto" w:fill="auto"/>
            <w:vAlign w:val="center"/>
            <w:hideMark/>
          </w:tcPr>
          <w:p w14:paraId="26D566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Номер лота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3DBB6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№ позиции в инв. описи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7F016C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74B619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Ед.изм.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FC56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99FB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Цена, руб/ед.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418E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Сумма, руб. (начальная цена продажи)</w:t>
            </w:r>
          </w:p>
        </w:tc>
      </w:tr>
      <w:tr w:rsidR="004E2404" w:rsidRPr="00962262" w14:paraId="30D93C1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7E2C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D6E43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</w:t>
            </w:r>
          </w:p>
        </w:tc>
        <w:tc>
          <w:tcPr>
            <w:tcW w:w="3893" w:type="dxa"/>
            <w:shd w:val="clear" w:color="auto" w:fill="auto"/>
            <w:hideMark/>
          </w:tcPr>
          <w:p w14:paraId="7A2DBF5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0.7 мм нить капроновая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1228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A788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3B71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312,97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90C4C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31 297,00</w:t>
            </w:r>
          </w:p>
        </w:tc>
      </w:tr>
      <w:tr w:rsidR="004E2404" w:rsidRPr="00962262" w14:paraId="3A4A2DA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8E405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A52E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</w:t>
            </w:r>
          </w:p>
        </w:tc>
        <w:tc>
          <w:tcPr>
            <w:tcW w:w="3893" w:type="dxa"/>
            <w:shd w:val="clear" w:color="auto" w:fill="auto"/>
            <w:hideMark/>
          </w:tcPr>
          <w:p w14:paraId="2205606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1SAM451000R1016, Выключатель автомат MS165-54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5065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5E32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B6E3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15 000,00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3CBDC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15 000,00</w:t>
            </w:r>
          </w:p>
        </w:tc>
      </w:tr>
      <w:tr w:rsidR="004E2404" w:rsidRPr="00962262" w14:paraId="358D126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AC715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87E6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</w:t>
            </w:r>
          </w:p>
        </w:tc>
        <w:tc>
          <w:tcPr>
            <w:tcW w:w="3893" w:type="dxa"/>
            <w:shd w:val="clear" w:color="auto" w:fill="auto"/>
            <w:hideMark/>
          </w:tcPr>
          <w:p w14:paraId="42A5DF4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412-АПК Путевой лист трактора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072CD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500D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1336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2FCB0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85,00</w:t>
            </w:r>
          </w:p>
        </w:tc>
      </w:tr>
      <w:tr w:rsidR="004E2404" w:rsidRPr="00962262" w14:paraId="5272A80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007D6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7AD97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</w:t>
            </w:r>
          </w:p>
        </w:tc>
        <w:tc>
          <w:tcPr>
            <w:tcW w:w="3893" w:type="dxa"/>
            <w:shd w:val="clear" w:color="auto" w:fill="auto"/>
            <w:hideMark/>
          </w:tcPr>
          <w:p w14:paraId="69A2DD8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6-904-367 Фильтр NT 361, 561, 611 (6-904-206)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819E1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E276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D837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DBD47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2 000,00</w:t>
            </w:r>
          </w:p>
        </w:tc>
      </w:tr>
      <w:tr w:rsidR="004E2404" w:rsidRPr="00962262" w14:paraId="012E9E78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13A5FE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16A2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</w:t>
            </w:r>
          </w:p>
        </w:tc>
        <w:tc>
          <w:tcPr>
            <w:tcW w:w="3893" w:type="dxa"/>
            <w:shd w:val="clear" w:color="auto" w:fill="auto"/>
            <w:hideMark/>
          </w:tcPr>
          <w:p w14:paraId="1954BD2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ABB Tmax Автоматический выключатель ХТ1В 160 TMD In=125 I3=1250 3р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2E913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9089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F4CE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13 867,05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9B202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13 867,05</w:t>
            </w:r>
          </w:p>
        </w:tc>
      </w:tr>
      <w:tr w:rsidR="004E2404" w:rsidRPr="00962262" w14:paraId="790E243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4820A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BDCB7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</w:t>
            </w:r>
          </w:p>
        </w:tc>
        <w:tc>
          <w:tcPr>
            <w:tcW w:w="3893" w:type="dxa"/>
            <w:shd w:val="clear" w:color="auto" w:fill="auto"/>
            <w:hideMark/>
          </w:tcPr>
          <w:p w14:paraId="1D7184D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MIRANOL C тиксотропная эмаль 0,90 л L300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70284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A7AB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7A56F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664,67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68303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1 329,34</w:t>
            </w:r>
          </w:p>
        </w:tc>
      </w:tr>
      <w:tr w:rsidR="004E2404" w:rsidRPr="00962262" w14:paraId="79992655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2E9120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0A582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</w:t>
            </w:r>
          </w:p>
        </w:tc>
        <w:tc>
          <w:tcPr>
            <w:tcW w:w="3893" w:type="dxa"/>
            <w:shd w:val="clear" w:color="auto" w:fill="auto"/>
            <w:hideMark/>
          </w:tcPr>
          <w:p w14:paraId="387E751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Osmoz Блок для кнопок без подсветки под инт НО+НЗ 3 поста (LEGRAND)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5F07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B4E3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9A35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367,26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10ABB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1 836,30</w:t>
            </w:r>
          </w:p>
        </w:tc>
      </w:tr>
      <w:tr w:rsidR="004E2404" w:rsidRPr="00962262" w14:paraId="10CE7148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03607F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8040A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</w:t>
            </w:r>
          </w:p>
        </w:tc>
        <w:tc>
          <w:tcPr>
            <w:tcW w:w="3893" w:type="dxa"/>
            <w:shd w:val="clear" w:color="auto" w:fill="auto"/>
            <w:hideMark/>
          </w:tcPr>
          <w:p w14:paraId="3E159A4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Osmoz Переключатель с рукояткой с фиксацией 90 градусов 2 положения IP66 без подсветки черный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DCCE5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8460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7635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293,68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EBD81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2 349,44</w:t>
            </w:r>
          </w:p>
        </w:tc>
      </w:tr>
      <w:tr w:rsidR="004E2404" w:rsidRPr="00962262" w14:paraId="36A0E8D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DC99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EA01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</w:t>
            </w:r>
          </w:p>
        </w:tc>
        <w:tc>
          <w:tcPr>
            <w:tcW w:w="3893" w:type="dxa"/>
            <w:shd w:val="clear" w:color="auto" w:fill="auto"/>
            <w:hideMark/>
          </w:tcPr>
          <w:p w14:paraId="3B4AD4F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SCO211-55 крышка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D8F7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AB09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8BB5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666,95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CF0FE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1 333,90</w:t>
            </w:r>
          </w:p>
        </w:tc>
      </w:tr>
      <w:tr w:rsidR="004E2404" w:rsidRPr="00962262" w14:paraId="725B644E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5611E3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7495D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</w:t>
            </w:r>
          </w:p>
        </w:tc>
        <w:tc>
          <w:tcPr>
            <w:tcW w:w="3893" w:type="dxa"/>
            <w:shd w:val="clear" w:color="auto" w:fill="auto"/>
            <w:hideMark/>
          </w:tcPr>
          <w:p w14:paraId="2496077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UC211G2T20  подшипник шариковый однорядный радиальный корпусный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A951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952E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2B01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2 576,27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E74C0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2 576,27</w:t>
            </w:r>
          </w:p>
        </w:tc>
      </w:tr>
      <w:tr w:rsidR="004E2404" w:rsidRPr="00962262" w14:paraId="4E13EAA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723E9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B003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</w:t>
            </w:r>
          </w:p>
        </w:tc>
        <w:tc>
          <w:tcPr>
            <w:tcW w:w="3893" w:type="dxa"/>
            <w:shd w:val="clear" w:color="auto" w:fill="auto"/>
            <w:hideMark/>
          </w:tcPr>
          <w:p w14:paraId="367A315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USP205 подшипниковый узел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C428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4088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C869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645,43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92C17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25 817,20</w:t>
            </w:r>
          </w:p>
        </w:tc>
      </w:tr>
      <w:tr w:rsidR="004E2404" w:rsidRPr="00962262" w14:paraId="3A702E8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D1F25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EE3D9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</w:t>
            </w:r>
          </w:p>
        </w:tc>
        <w:tc>
          <w:tcPr>
            <w:tcW w:w="3893" w:type="dxa"/>
            <w:shd w:val="clear" w:color="auto" w:fill="auto"/>
            <w:hideMark/>
          </w:tcPr>
          <w:p w14:paraId="662AE61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USP206 подшипниковый узел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CA71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6A5C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E7E15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805,70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0F77B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3 222,80</w:t>
            </w:r>
          </w:p>
        </w:tc>
      </w:tr>
      <w:tr w:rsidR="004E2404" w:rsidRPr="00962262" w14:paraId="58272E9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CB5A7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FE28F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</w:t>
            </w:r>
          </w:p>
        </w:tc>
        <w:tc>
          <w:tcPr>
            <w:tcW w:w="3893" w:type="dxa"/>
            <w:shd w:val="clear" w:color="auto" w:fill="auto"/>
            <w:hideMark/>
          </w:tcPr>
          <w:p w14:paraId="1197A22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VALENA Рамка 1 пост горизонтальная белая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3441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D11A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EADE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38,89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69BA9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155,56</w:t>
            </w:r>
          </w:p>
        </w:tc>
      </w:tr>
      <w:tr w:rsidR="004E2404" w:rsidRPr="00962262" w14:paraId="56A4928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233D9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A31EA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</w:t>
            </w:r>
          </w:p>
        </w:tc>
        <w:tc>
          <w:tcPr>
            <w:tcW w:w="3893" w:type="dxa"/>
            <w:shd w:val="clear" w:color="auto" w:fill="auto"/>
            <w:hideMark/>
          </w:tcPr>
          <w:p w14:paraId="7805F22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VALENA розетка с заземлением в рамку белая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2798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0630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926C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46DD4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563,88</w:t>
            </w:r>
          </w:p>
        </w:tc>
      </w:tr>
      <w:tr w:rsidR="004E2404" w:rsidRPr="00962262" w14:paraId="2D3E267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29586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5A9C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</w:t>
            </w:r>
          </w:p>
        </w:tc>
        <w:tc>
          <w:tcPr>
            <w:tcW w:w="3893" w:type="dxa"/>
            <w:shd w:val="clear" w:color="auto" w:fill="auto"/>
            <w:hideMark/>
          </w:tcPr>
          <w:p w14:paraId="5835247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 3п 16А С ВА47-63 ЭКФ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9C5E1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556D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5E6E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112,98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CCA0B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112,98</w:t>
            </w:r>
          </w:p>
        </w:tc>
      </w:tr>
      <w:tr w:rsidR="004E2404" w:rsidRPr="00962262" w14:paraId="73F6621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45717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C3302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</w:t>
            </w:r>
          </w:p>
        </w:tc>
        <w:tc>
          <w:tcPr>
            <w:tcW w:w="3893" w:type="dxa"/>
            <w:shd w:val="clear" w:color="auto" w:fill="auto"/>
            <w:hideMark/>
          </w:tcPr>
          <w:p w14:paraId="2BF05E7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 защиты двигателя MMS-63H 50A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640F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AA3A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9822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5 168,76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765DB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5 168,76</w:t>
            </w:r>
          </w:p>
        </w:tc>
      </w:tr>
      <w:tr w:rsidR="004E2404" w:rsidRPr="00962262" w14:paraId="5E4A3DC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E1EDF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1732F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</w:t>
            </w:r>
          </w:p>
        </w:tc>
        <w:tc>
          <w:tcPr>
            <w:tcW w:w="3893" w:type="dxa"/>
            <w:shd w:val="clear" w:color="auto" w:fill="auto"/>
            <w:hideMark/>
          </w:tcPr>
          <w:p w14:paraId="0AF2A82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Автоматический выключатель ВА47-63, 3Р 125А (D) 10кА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A28D7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D777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1969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1 058,47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E9681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2 116,94</w:t>
            </w:r>
          </w:p>
        </w:tc>
      </w:tr>
      <w:tr w:rsidR="004E2404" w:rsidRPr="00962262" w14:paraId="485225E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12FC5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0CA7F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</w:t>
            </w:r>
          </w:p>
        </w:tc>
        <w:tc>
          <w:tcPr>
            <w:tcW w:w="3893" w:type="dxa"/>
            <w:shd w:val="clear" w:color="auto" w:fill="auto"/>
            <w:hideMark/>
          </w:tcPr>
          <w:p w14:paraId="73790C4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Автоматический выключатель ВА47-63, 3Р 32А (С) 4,5кА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5D827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6E6C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4BF3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210,71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B726A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632,13</w:t>
            </w:r>
          </w:p>
        </w:tc>
      </w:tr>
      <w:tr w:rsidR="004E2404" w:rsidRPr="00962262" w14:paraId="073834A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854E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F277C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</w:t>
            </w:r>
          </w:p>
        </w:tc>
        <w:tc>
          <w:tcPr>
            <w:tcW w:w="3893" w:type="dxa"/>
            <w:shd w:val="clear" w:color="auto" w:fill="auto"/>
            <w:hideMark/>
          </w:tcPr>
          <w:p w14:paraId="48D7127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Автоматический выключатель ВА47-63, 3Р 40А (С) 4,5кА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DED6B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3488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7559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164,56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F5151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164,56</w:t>
            </w:r>
          </w:p>
        </w:tc>
      </w:tr>
      <w:tr w:rsidR="004E2404" w:rsidRPr="00962262" w14:paraId="4326881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47F3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5C49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</w:t>
            </w:r>
          </w:p>
        </w:tc>
        <w:tc>
          <w:tcPr>
            <w:tcW w:w="3893" w:type="dxa"/>
            <w:shd w:val="clear" w:color="auto" w:fill="auto"/>
            <w:hideMark/>
          </w:tcPr>
          <w:p w14:paraId="087603A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Адаптер HS05-09005003EU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2777D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0A21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A7C8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D28AE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450,00</w:t>
            </w:r>
          </w:p>
        </w:tc>
      </w:tr>
      <w:tr w:rsidR="004E2404" w:rsidRPr="00962262" w14:paraId="78E1F1C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840D1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9AFE7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</w:t>
            </w:r>
          </w:p>
        </w:tc>
        <w:tc>
          <w:tcPr>
            <w:tcW w:w="3893" w:type="dxa"/>
            <w:shd w:val="clear" w:color="auto" w:fill="auto"/>
            <w:hideMark/>
          </w:tcPr>
          <w:p w14:paraId="5C50A7E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АИР80А4 (1,1*1500) исп. 1081 э/двигатель (Полесье)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D4584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F94F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6378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5 889,83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03CD2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5 889,83</w:t>
            </w:r>
          </w:p>
        </w:tc>
      </w:tr>
      <w:tr w:rsidR="004E2404" w:rsidRPr="00962262" w14:paraId="3B2F337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04A0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F82C7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</w:t>
            </w:r>
          </w:p>
        </w:tc>
        <w:tc>
          <w:tcPr>
            <w:tcW w:w="3893" w:type="dxa"/>
            <w:shd w:val="clear" w:color="auto" w:fill="auto"/>
            <w:hideMark/>
          </w:tcPr>
          <w:p w14:paraId="171E077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Асбокартон КАОН-1 Т 5,0 Н 1,0 Ш 0,8 ГОСТ2850-95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6114F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1831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3914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C7C72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645,00</w:t>
            </w:r>
          </w:p>
        </w:tc>
      </w:tr>
      <w:tr w:rsidR="004E2404" w:rsidRPr="00962262" w14:paraId="1193FD5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CD5A3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AE8DF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</w:t>
            </w:r>
          </w:p>
        </w:tc>
        <w:tc>
          <w:tcPr>
            <w:tcW w:w="3893" w:type="dxa"/>
            <w:shd w:val="clear" w:color="auto" w:fill="auto"/>
            <w:hideMark/>
          </w:tcPr>
          <w:p w14:paraId="62D0651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Баллон аргонный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FC2EC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0874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7980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1 975,00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54217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3 950,00</w:t>
            </w:r>
          </w:p>
        </w:tc>
      </w:tr>
      <w:tr w:rsidR="004E2404" w:rsidRPr="00962262" w14:paraId="48251E1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56AAD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89A57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</w:t>
            </w:r>
          </w:p>
        </w:tc>
        <w:tc>
          <w:tcPr>
            <w:tcW w:w="3893" w:type="dxa"/>
            <w:shd w:val="clear" w:color="auto" w:fill="auto"/>
            <w:hideMark/>
          </w:tcPr>
          <w:p w14:paraId="742E0F2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Баллон кислородный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0906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5569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C65E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11779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20 000,00</w:t>
            </w:r>
          </w:p>
        </w:tc>
      </w:tr>
      <w:tr w:rsidR="004E2404" w:rsidRPr="00962262" w14:paraId="58771FB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30124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F3D6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</w:t>
            </w:r>
          </w:p>
        </w:tc>
        <w:tc>
          <w:tcPr>
            <w:tcW w:w="3893" w:type="dxa"/>
            <w:shd w:val="clear" w:color="auto" w:fill="auto"/>
            <w:hideMark/>
          </w:tcPr>
          <w:p w14:paraId="3E850DE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Баллон углекислотный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172579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980A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E858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1 800,00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86D3C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3 600,00</w:t>
            </w:r>
          </w:p>
        </w:tc>
      </w:tr>
      <w:tr w:rsidR="004E2404" w:rsidRPr="00962262" w14:paraId="4383366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D0929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3932B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</w:t>
            </w:r>
          </w:p>
        </w:tc>
        <w:tc>
          <w:tcPr>
            <w:tcW w:w="3893" w:type="dxa"/>
            <w:shd w:val="clear" w:color="auto" w:fill="auto"/>
            <w:hideMark/>
          </w:tcPr>
          <w:p w14:paraId="0FFB803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Бачок смывной керам. с арматурой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E739C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3C03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612C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00F35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567,80</w:t>
            </w:r>
          </w:p>
        </w:tc>
      </w:tr>
      <w:tr w:rsidR="004E2404" w:rsidRPr="00962262" w14:paraId="01B4029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BCAEE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324D4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</w:t>
            </w:r>
          </w:p>
        </w:tc>
        <w:tc>
          <w:tcPr>
            <w:tcW w:w="3893" w:type="dxa"/>
            <w:shd w:val="clear" w:color="auto" w:fill="auto"/>
            <w:hideMark/>
          </w:tcPr>
          <w:p w14:paraId="46F8BB6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Бензокоса OLEO-MAC Sparta 37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F3AC2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55BE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7116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10 670,34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71CC3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10 670,34</w:t>
            </w:r>
          </w:p>
        </w:tc>
      </w:tr>
      <w:tr w:rsidR="004E2404" w:rsidRPr="00962262" w14:paraId="195A20E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1D445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8B84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</w:t>
            </w:r>
          </w:p>
        </w:tc>
        <w:tc>
          <w:tcPr>
            <w:tcW w:w="3893" w:type="dxa"/>
            <w:shd w:val="clear" w:color="auto" w:fill="auto"/>
            <w:hideMark/>
          </w:tcPr>
          <w:p w14:paraId="3E6A909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Бензопила "Дружба"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938B9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42B7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767A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6 398,31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4ADF0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6 398,31</w:t>
            </w:r>
          </w:p>
        </w:tc>
      </w:tr>
      <w:tr w:rsidR="004E2404" w:rsidRPr="00962262" w14:paraId="3631CCFE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31AC00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9921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</w:t>
            </w:r>
          </w:p>
        </w:tc>
        <w:tc>
          <w:tcPr>
            <w:tcW w:w="3893" w:type="dxa"/>
            <w:shd w:val="clear" w:color="auto" w:fill="auto"/>
            <w:hideMark/>
          </w:tcPr>
          <w:p w14:paraId="439E65C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Биты ЗУБР "МАСТЕР" кованые, хромомолибденовая сталь, тип хвостовика Е 1/4, PZ2, 50мм, 2шт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EB44E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3372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BB18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A3BA6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75,00</w:t>
            </w:r>
          </w:p>
        </w:tc>
      </w:tr>
      <w:tr w:rsidR="004E2404" w:rsidRPr="00962262" w14:paraId="600E882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F91F7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DC272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</w:t>
            </w:r>
          </w:p>
        </w:tc>
        <w:tc>
          <w:tcPr>
            <w:tcW w:w="3893" w:type="dxa"/>
            <w:shd w:val="clear" w:color="auto" w:fill="auto"/>
            <w:hideMark/>
          </w:tcPr>
          <w:p w14:paraId="779F088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5х10 DIN 933 кл. пр. 8,8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1659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78B5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DAA4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E8123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11,50</w:t>
            </w:r>
          </w:p>
        </w:tc>
      </w:tr>
      <w:tr w:rsidR="004E2404" w:rsidRPr="00962262" w14:paraId="7C5E373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88A8D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53C9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</w:t>
            </w:r>
          </w:p>
        </w:tc>
        <w:tc>
          <w:tcPr>
            <w:tcW w:w="3893" w:type="dxa"/>
            <w:shd w:val="clear" w:color="auto" w:fill="auto"/>
            <w:hideMark/>
          </w:tcPr>
          <w:p w14:paraId="376FCA8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6х20 ГОСТ 7798-70 (6,74 гр/шт)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B885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D68F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3CF1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88,42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FC1FD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281,18</w:t>
            </w:r>
          </w:p>
        </w:tc>
      </w:tr>
      <w:tr w:rsidR="004E2404" w:rsidRPr="00962262" w14:paraId="5C501CE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5786D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7FD72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</w:t>
            </w:r>
          </w:p>
        </w:tc>
        <w:tc>
          <w:tcPr>
            <w:tcW w:w="3893" w:type="dxa"/>
            <w:shd w:val="clear" w:color="auto" w:fill="auto"/>
            <w:hideMark/>
          </w:tcPr>
          <w:p w14:paraId="110F477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6х30 ГОСТ 7798-70 (8,98 гр/шт)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3613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868E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0753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246C0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208,04</w:t>
            </w:r>
          </w:p>
        </w:tc>
      </w:tr>
      <w:tr w:rsidR="004E2404" w:rsidRPr="00962262" w14:paraId="2085B29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870DEA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194F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</w:t>
            </w:r>
          </w:p>
        </w:tc>
        <w:tc>
          <w:tcPr>
            <w:tcW w:w="3893" w:type="dxa"/>
            <w:shd w:val="clear" w:color="auto" w:fill="auto"/>
            <w:hideMark/>
          </w:tcPr>
          <w:p w14:paraId="7F0813D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6х50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EEB9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3E62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451C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62B9F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976,60</w:t>
            </w:r>
          </w:p>
        </w:tc>
      </w:tr>
      <w:tr w:rsidR="004E2404" w:rsidRPr="00962262" w14:paraId="33CC291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42228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7788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</w:t>
            </w:r>
          </w:p>
        </w:tc>
        <w:tc>
          <w:tcPr>
            <w:tcW w:w="3893" w:type="dxa"/>
            <w:shd w:val="clear" w:color="auto" w:fill="auto"/>
            <w:hideMark/>
          </w:tcPr>
          <w:p w14:paraId="1DCE51D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8х20 ГОСТ 7798-70 (13,02 гр/шт)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272E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32AC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0E72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4F21A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341,31</w:t>
            </w:r>
          </w:p>
        </w:tc>
      </w:tr>
      <w:tr w:rsidR="004E2404" w:rsidRPr="00962262" w14:paraId="47E8D70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A5039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2BFC8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</w:t>
            </w:r>
          </w:p>
        </w:tc>
        <w:tc>
          <w:tcPr>
            <w:tcW w:w="3893" w:type="dxa"/>
            <w:shd w:val="clear" w:color="auto" w:fill="auto"/>
            <w:hideMark/>
          </w:tcPr>
          <w:p w14:paraId="026D706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Болт М 8х25 ГОСТ 7798-70 (14,84 гр/шт) (20 </w:t>
            </w:r>
            <w:r w:rsidRPr="00962262">
              <w:rPr>
                <w:sz w:val="18"/>
                <w:szCs w:val="18"/>
              </w:rPr>
              <w:lastRenderedPageBreak/>
              <w:t>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7D23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CCFB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D3CC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79,95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55F01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620,65</w:t>
            </w:r>
          </w:p>
        </w:tc>
      </w:tr>
      <w:tr w:rsidR="004E2404" w:rsidRPr="00962262" w14:paraId="633D02D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A8D3F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7BA4D9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</w:t>
            </w:r>
          </w:p>
        </w:tc>
        <w:tc>
          <w:tcPr>
            <w:tcW w:w="3893" w:type="dxa"/>
            <w:shd w:val="clear" w:color="auto" w:fill="auto"/>
            <w:hideMark/>
          </w:tcPr>
          <w:p w14:paraId="31406E5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8х30 DIN 933 кл.пр.8,8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D574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EC69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A784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8C7A4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254,28</w:t>
            </w:r>
          </w:p>
        </w:tc>
      </w:tr>
      <w:tr w:rsidR="004E2404" w:rsidRPr="00962262" w14:paraId="1610D12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6A2B9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ADF4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</w:t>
            </w:r>
          </w:p>
        </w:tc>
        <w:tc>
          <w:tcPr>
            <w:tcW w:w="3893" w:type="dxa"/>
            <w:shd w:val="clear" w:color="auto" w:fill="auto"/>
            <w:hideMark/>
          </w:tcPr>
          <w:p w14:paraId="7B8FC2F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8х30 ГОСТ 7798-70 (17,12 гр/шт)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3895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BA89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43AB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0D6CB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987,78</w:t>
            </w:r>
          </w:p>
        </w:tc>
      </w:tr>
      <w:tr w:rsidR="004E2404" w:rsidRPr="00962262" w14:paraId="19F08D8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E344D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78A8E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</w:t>
            </w:r>
          </w:p>
        </w:tc>
        <w:tc>
          <w:tcPr>
            <w:tcW w:w="3893" w:type="dxa"/>
            <w:shd w:val="clear" w:color="auto" w:fill="auto"/>
            <w:hideMark/>
          </w:tcPr>
          <w:p w14:paraId="797F6C8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8х35 ГОСТ 7798-70 (19,09 гр/шт)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872B9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4FC4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34E49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79,67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33312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142,69</w:t>
            </w:r>
          </w:p>
        </w:tc>
      </w:tr>
      <w:tr w:rsidR="004E2404" w:rsidRPr="00962262" w14:paraId="34D70DA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71C2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3499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</w:t>
            </w:r>
          </w:p>
        </w:tc>
        <w:tc>
          <w:tcPr>
            <w:tcW w:w="3893" w:type="dxa"/>
            <w:shd w:val="clear" w:color="auto" w:fill="auto"/>
            <w:hideMark/>
          </w:tcPr>
          <w:p w14:paraId="43FE892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 8х60 ГОСТ 7798-70 (28,97 гр/шт)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DF57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1E8A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AB47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74,23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E3739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193,00</w:t>
            </w:r>
          </w:p>
        </w:tc>
      </w:tr>
      <w:tr w:rsidR="004E2404" w:rsidRPr="00962262" w14:paraId="60DDAB0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9337B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70E76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</w:t>
            </w:r>
          </w:p>
        </w:tc>
        <w:tc>
          <w:tcPr>
            <w:tcW w:w="3893" w:type="dxa"/>
            <w:shd w:val="clear" w:color="auto" w:fill="auto"/>
            <w:hideMark/>
          </w:tcPr>
          <w:p w14:paraId="50D25C0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М10 х 35 ГОСТ 7798-70 (31,28 гр/шт)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12089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44E6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3D37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89,75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7627B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1 813,58</w:t>
            </w:r>
          </w:p>
        </w:tc>
      </w:tr>
      <w:tr w:rsidR="004E2404" w:rsidRPr="00962262" w14:paraId="1A249A8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F83E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8895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</w:t>
            </w:r>
          </w:p>
        </w:tc>
        <w:tc>
          <w:tcPr>
            <w:tcW w:w="3893" w:type="dxa"/>
            <w:shd w:val="clear" w:color="auto" w:fill="auto"/>
            <w:hideMark/>
          </w:tcPr>
          <w:p w14:paraId="2ADE89A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М10 х 45 ГОСТ 7798-70 (37,45 гр/шт)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54C6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4D4B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94B745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BB151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2 437,75</w:t>
            </w:r>
          </w:p>
        </w:tc>
      </w:tr>
      <w:tr w:rsidR="004E2404" w:rsidRPr="00962262" w14:paraId="1A26DD6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949D7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0DC75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</w:t>
            </w:r>
          </w:p>
        </w:tc>
        <w:tc>
          <w:tcPr>
            <w:tcW w:w="3893" w:type="dxa"/>
            <w:shd w:val="clear" w:color="auto" w:fill="auto"/>
            <w:hideMark/>
          </w:tcPr>
          <w:p w14:paraId="549D5DE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М10х85 ГОСТ 7798-70 (0,058 кг/шт)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42922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20DE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FF51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70,01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EC528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583,88</w:t>
            </w:r>
          </w:p>
        </w:tc>
      </w:tr>
      <w:tr w:rsidR="004E2404" w:rsidRPr="00962262" w14:paraId="1FDBAC9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007D8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80420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</w:t>
            </w:r>
          </w:p>
        </w:tc>
        <w:tc>
          <w:tcPr>
            <w:tcW w:w="3893" w:type="dxa"/>
            <w:shd w:val="clear" w:color="auto" w:fill="auto"/>
            <w:hideMark/>
          </w:tcPr>
          <w:p w14:paraId="415FE1F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М12*70 ГОСТ 7798-70 (0,072 кг/шт)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6C5F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A50A1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8169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58,14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AEB17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962,80</w:t>
            </w:r>
          </w:p>
        </w:tc>
      </w:tr>
      <w:tr w:rsidR="004E2404" w:rsidRPr="00962262" w14:paraId="343A118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9795F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05247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</w:t>
            </w:r>
          </w:p>
        </w:tc>
        <w:tc>
          <w:tcPr>
            <w:tcW w:w="3893" w:type="dxa"/>
            <w:shd w:val="clear" w:color="auto" w:fill="auto"/>
            <w:hideMark/>
          </w:tcPr>
          <w:p w14:paraId="7F8A55A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М12х30 ГОСТ 7798-70 (0,038 кг/шт)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90568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9049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5991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3D217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528,38</w:t>
            </w:r>
          </w:p>
        </w:tc>
      </w:tr>
      <w:tr w:rsidR="004E2404" w:rsidRPr="00962262" w14:paraId="4B18960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BF11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70000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</w:t>
            </w:r>
          </w:p>
        </w:tc>
        <w:tc>
          <w:tcPr>
            <w:tcW w:w="3893" w:type="dxa"/>
            <w:shd w:val="clear" w:color="auto" w:fill="auto"/>
            <w:hideMark/>
          </w:tcPr>
          <w:p w14:paraId="0631DA8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М12х60 ГОСТ 7798-70 (0,064 кг/шт) (20кг)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19821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3758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5DC7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66,36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AD72C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44,33</w:t>
            </w:r>
          </w:p>
        </w:tc>
      </w:tr>
      <w:tr w:rsidR="004E2404" w:rsidRPr="00962262" w14:paraId="66C9658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93F85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4E4B6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</w:t>
            </w:r>
          </w:p>
        </w:tc>
        <w:tc>
          <w:tcPr>
            <w:tcW w:w="3893" w:type="dxa"/>
            <w:shd w:val="clear" w:color="auto" w:fill="auto"/>
            <w:hideMark/>
          </w:tcPr>
          <w:p w14:paraId="353B7F8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М16*60 ГОСТ 7798-70 (0,116 гр/шт)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9875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DF80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5049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75,47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1E69B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1 509,40</w:t>
            </w:r>
          </w:p>
        </w:tc>
      </w:tr>
      <w:tr w:rsidR="004E2404" w:rsidRPr="00962262" w14:paraId="177F116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7487E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3231C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</w:t>
            </w:r>
          </w:p>
        </w:tc>
        <w:tc>
          <w:tcPr>
            <w:tcW w:w="3893" w:type="dxa"/>
            <w:shd w:val="clear" w:color="auto" w:fill="auto"/>
            <w:hideMark/>
          </w:tcPr>
          <w:p w14:paraId="4500BFB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М16х45ГОСТ 7798-70 (0,094 кг/шт)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C877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985C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2D87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B727D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1 594,04</w:t>
            </w:r>
          </w:p>
        </w:tc>
      </w:tr>
      <w:tr w:rsidR="004E2404" w:rsidRPr="00962262" w14:paraId="6936EB9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0CAA6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9675A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</w:t>
            </w:r>
          </w:p>
        </w:tc>
        <w:tc>
          <w:tcPr>
            <w:tcW w:w="3893" w:type="dxa"/>
            <w:shd w:val="clear" w:color="auto" w:fill="auto"/>
            <w:hideMark/>
          </w:tcPr>
          <w:p w14:paraId="0CF4F1A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М16х75 ГОСТ 7798-70 (0,140 кг/шт) (20кг)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E804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03E1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2E265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47,75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5D87F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192,91</w:t>
            </w:r>
          </w:p>
        </w:tc>
      </w:tr>
      <w:tr w:rsidR="004E2404" w:rsidRPr="00962262" w14:paraId="2D36E92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AF91B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1A5E1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</w:t>
            </w:r>
          </w:p>
        </w:tc>
        <w:tc>
          <w:tcPr>
            <w:tcW w:w="3893" w:type="dxa"/>
            <w:shd w:val="clear" w:color="auto" w:fill="auto"/>
            <w:hideMark/>
          </w:tcPr>
          <w:p w14:paraId="13C9E39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М6х35 DIN 933 Zn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2BFE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C5CF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B6D4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11214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106,83</w:t>
            </w:r>
          </w:p>
        </w:tc>
      </w:tr>
      <w:tr w:rsidR="004E2404" w:rsidRPr="00962262" w14:paraId="0DEA6E4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E9B4B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6BC4C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</w:t>
            </w:r>
          </w:p>
        </w:tc>
        <w:tc>
          <w:tcPr>
            <w:tcW w:w="3893" w:type="dxa"/>
            <w:shd w:val="clear" w:color="auto" w:fill="auto"/>
            <w:hideMark/>
          </w:tcPr>
          <w:p w14:paraId="50D11FA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Болт М6х45 DIN 933 Zn (0,0102 кг/шт)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B720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6BA2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4E4B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102,08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BB279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1 020,80</w:t>
            </w:r>
          </w:p>
        </w:tc>
      </w:tr>
      <w:tr w:rsidR="004E2404" w:rsidRPr="00962262" w14:paraId="1D7193C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5944F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5A8F8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</w:t>
            </w:r>
          </w:p>
        </w:tc>
        <w:tc>
          <w:tcPr>
            <w:tcW w:w="3893" w:type="dxa"/>
            <w:shd w:val="clear" w:color="auto" w:fill="auto"/>
            <w:hideMark/>
          </w:tcPr>
          <w:p w14:paraId="4E53B21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Боты диэлектрические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E485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EF15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28B4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737,29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A58F2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737,29</w:t>
            </w:r>
          </w:p>
        </w:tc>
      </w:tr>
      <w:tr w:rsidR="004E2404" w:rsidRPr="00962262" w14:paraId="1B3A73E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93EED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E1C72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</w:t>
            </w:r>
          </w:p>
        </w:tc>
        <w:tc>
          <w:tcPr>
            <w:tcW w:w="3893" w:type="dxa"/>
            <w:shd w:val="clear" w:color="auto" w:fill="auto"/>
            <w:hideMark/>
          </w:tcPr>
          <w:p w14:paraId="5464F60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Брезент СКПВ ш 90см, 500 гр/кв</w:t>
            </w:r>
            <w:proofErr w:type="gramStart"/>
            <w:r w:rsidRPr="00962262">
              <w:rPr>
                <w:sz w:val="18"/>
                <w:szCs w:val="18"/>
              </w:rPr>
              <w:t>.м</w:t>
            </w:r>
            <w:proofErr w:type="gramEnd"/>
            <w:r w:rsidRPr="00962262">
              <w:rPr>
                <w:sz w:val="18"/>
                <w:szCs w:val="18"/>
              </w:rPr>
              <w:t xml:space="preserve"> Арт 11293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3E54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0D3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EFF5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B198A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3 166,60</w:t>
            </w:r>
          </w:p>
        </w:tc>
      </w:tr>
      <w:tr w:rsidR="004E2404" w:rsidRPr="00962262" w14:paraId="702DDF7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7DE7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51867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</w:t>
            </w:r>
          </w:p>
        </w:tc>
        <w:tc>
          <w:tcPr>
            <w:tcW w:w="3893" w:type="dxa"/>
            <w:shd w:val="clear" w:color="auto" w:fill="auto"/>
            <w:hideMark/>
          </w:tcPr>
          <w:p w14:paraId="44497D8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Брюки Палатка ватные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60FD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D6F7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D6C9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273,56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F8645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1 914,92</w:t>
            </w:r>
          </w:p>
        </w:tc>
      </w:tr>
      <w:tr w:rsidR="004E2404" w:rsidRPr="00962262" w14:paraId="547FFC7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AE339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31A3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</w:t>
            </w:r>
          </w:p>
        </w:tc>
        <w:tc>
          <w:tcPr>
            <w:tcW w:w="3893" w:type="dxa"/>
            <w:shd w:val="clear" w:color="auto" w:fill="auto"/>
            <w:hideMark/>
          </w:tcPr>
          <w:p w14:paraId="0D6392C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Бур 18х460мм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02C5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622D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73DD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F3E40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310,00</w:t>
            </w:r>
          </w:p>
        </w:tc>
      </w:tr>
      <w:tr w:rsidR="004E2404" w:rsidRPr="00962262" w14:paraId="71C365B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0561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6F11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</w:t>
            </w:r>
          </w:p>
        </w:tc>
        <w:tc>
          <w:tcPr>
            <w:tcW w:w="3893" w:type="dxa"/>
            <w:shd w:val="clear" w:color="auto" w:fill="auto"/>
            <w:hideMark/>
          </w:tcPr>
          <w:p w14:paraId="59FAC25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БУР SDS 6*160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3FEEA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69FD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E23E4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46,61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F07BA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46,61</w:t>
            </w:r>
          </w:p>
        </w:tc>
      </w:tr>
      <w:tr w:rsidR="004E2404" w:rsidRPr="00962262" w14:paraId="0C3FB78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02301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A0A6A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</w:t>
            </w:r>
          </w:p>
        </w:tc>
        <w:tc>
          <w:tcPr>
            <w:tcW w:w="3893" w:type="dxa"/>
            <w:shd w:val="clear" w:color="auto" w:fill="auto"/>
            <w:hideMark/>
          </w:tcPr>
          <w:p w14:paraId="4CA2936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Бур SDS-Plus ПРАКТИКА 25х460мм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3FE61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E814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5616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466,10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A38C0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466,10</w:t>
            </w:r>
          </w:p>
        </w:tc>
      </w:tr>
      <w:tr w:rsidR="004E2404" w:rsidRPr="00962262" w14:paraId="1769CAA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37045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051503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</w:t>
            </w:r>
          </w:p>
        </w:tc>
        <w:tc>
          <w:tcPr>
            <w:tcW w:w="3893" w:type="dxa"/>
            <w:shd w:val="clear" w:color="000000" w:fill="FFFFFF"/>
            <w:hideMark/>
          </w:tcPr>
          <w:p w14:paraId="1246268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Вакуумная трубка 16х16 ТУ 38105881-85 (2,5 м)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2841A0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8B542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CC809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491,39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28DB1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27 910,95</w:t>
            </w:r>
          </w:p>
        </w:tc>
      </w:tr>
      <w:tr w:rsidR="004E2404" w:rsidRPr="00962262" w14:paraId="5B8063A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8F9B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04A32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</w:t>
            </w:r>
          </w:p>
        </w:tc>
        <w:tc>
          <w:tcPr>
            <w:tcW w:w="3893" w:type="dxa"/>
            <w:shd w:val="clear" w:color="auto" w:fill="auto"/>
            <w:hideMark/>
          </w:tcPr>
          <w:p w14:paraId="298B92E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Вентилятор RQD 4020MS 24VDS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A8E82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27BA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1D29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BC010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94,30</w:t>
            </w:r>
          </w:p>
        </w:tc>
      </w:tr>
      <w:tr w:rsidR="004E2404" w:rsidRPr="00962262" w14:paraId="0208B7E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77CC0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7F315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</w:t>
            </w:r>
          </w:p>
        </w:tc>
        <w:tc>
          <w:tcPr>
            <w:tcW w:w="3893" w:type="dxa"/>
            <w:shd w:val="clear" w:color="auto" w:fill="auto"/>
            <w:hideMark/>
          </w:tcPr>
          <w:p w14:paraId="039423E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Вермикулит вспученный (м3)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3257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5CF3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F2BF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39 940,00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A5144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5 991,00</w:t>
            </w:r>
          </w:p>
        </w:tc>
      </w:tr>
      <w:tr w:rsidR="004E2404" w:rsidRPr="00962262" w14:paraId="5657594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384AC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3D7CD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</w:t>
            </w:r>
          </w:p>
        </w:tc>
        <w:tc>
          <w:tcPr>
            <w:tcW w:w="3893" w:type="dxa"/>
            <w:shd w:val="clear" w:color="auto" w:fill="auto"/>
            <w:hideMark/>
          </w:tcPr>
          <w:p w14:paraId="78FA754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Весы ТВ-S-200-А1 электронные товарные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7158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4F3D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08DA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5 991,00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C20C1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5 991,00</w:t>
            </w:r>
          </w:p>
        </w:tc>
      </w:tr>
      <w:tr w:rsidR="004E2404" w:rsidRPr="00962262" w14:paraId="24818B4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007C6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54CF1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</w:t>
            </w:r>
          </w:p>
        </w:tc>
        <w:tc>
          <w:tcPr>
            <w:tcW w:w="3893" w:type="dxa"/>
            <w:shd w:val="clear" w:color="auto" w:fill="auto"/>
            <w:hideMark/>
          </w:tcPr>
          <w:p w14:paraId="23E3E3B7" w14:textId="77777777" w:rsidR="004E2404" w:rsidRPr="00962262" w:rsidRDefault="004E2404" w:rsidP="00AB14EF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Вилка</w:t>
            </w:r>
            <w:r w:rsidRPr="00962262">
              <w:rPr>
                <w:sz w:val="18"/>
                <w:szCs w:val="18"/>
                <w:lang w:val="en-US"/>
              </w:rPr>
              <w:t xml:space="preserve"> 2P+PE 316 A 230B IP44 </w:t>
            </w:r>
            <w:r w:rsidRPr="00962262">
              <w:rPr>
                <w:sz w:val="18"/>
                <w:szCs w:val="18"/>
              </w:rPr>
              <w:t>НТ</w:t>
            </w:r>
            <w:r w:rsidRPr="00962262">
              <w:rPr>
                <w:sz w:val="18"/>
                <w:szCs w:val="18"/>
                <w:lang w:val="en-US"/>
              </w:rPr>
              <w:t>-013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8A3B2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04D7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BC2C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233,05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F6A0B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466,10</w:t>
            </w:r>
          </w:p>
        </w:tc>
      </w:tr>
      <w:tr w:rsidR="004E2404" w:rsidRPr="00962262" w14:paraId="374AB3C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8C96F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D2BD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</w:t>
            </w:r>
          </w:p>
        </w:tc>
        <w:tc>
          <w:tcPr>
            <w:tcW w:w="3893" w:type="dxa"/>
            <w:shd w:val="clear" w:color="auto" w:fill="auto"/>
            <w:hideMark/>
          </w:tcPr>
          <w:p w14:paraId="69C6440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Вилы 4-х рогие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62C42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FCE2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7AFA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EADDC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472,00</w:t>
            </w:r>
          </w:p>
        </w:tc>
      </w:tr>
      <w:tr w:rsidR="004E2404" w:rsidRPr="00962262" w14:paraId="18768C1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E05B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5314D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</w:t>
            </w:r>
          </w:p>
        </w:tc>
        <w:tc>
          <w:tcPr>
            <w:tcW w:w="3893" w:type="dxa"/>
            <w:shd w:val="clear" w:color="auto" w:fill="auto"/>
            <w:hideMark/>
          </w:tcPr>
          <w:p w14:paraId="4F81CE5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 5х25 DIN 7985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1D5D3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2ECE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B254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6B826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241,90</w:t>
            </w:r>
          </w:p>
        </w:tc>
      </w:tr>
      <w:tr w:rsidR="004E2404" w:rsidRPr="00962262" w14:paraId="2A16ED1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6E97D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67C24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</w:t>
            </w:r>
          </w:p>
        </w:tc>
        <w:tc>
          <w:tcPr>
            <w:tcW w:w="3893" w:type="dxa"/>
            <w:shd w:val="clear" w:color="auto" w:fill="auto"/>
            <w:hideMark/>
          </w:tcPr>
          <w:p w14:paraId="339C53D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 6х20 DIN 912 (ГОСТ 11738-84) кл.пр.8,8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484B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76C8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EE60B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6404B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378,00</w:t>
            </w:r>
          </w:p>
        </w:tc>
      </w:tr>
      <w:tr w:rsidR="004E2404" w:rsidRPr="00962262" w14:paraId="0D0F1A4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C91DC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2B1CD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</w:t>
            </w:r>
          </w:p>
        </w:tc>
        <w:tc>
          <w:tcPr>
            <w:tcW w:w="3893" w:type="dxa"/>
            <w:shd w:val="clear" w:color="auto" w:fill="auto"/>
            <w:hideMark/>
          </w:tcPr>
          <w:p w14:paraId="4A2A8D5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 6х25 ГОСТ-11738-84 (Din 912) кл. пр 8,8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D7CA2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6BA5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C7D2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E72F5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546,00</w:t>
            </w:r>
          </w:p>
        </w:tc>
      </w:tr>
      <w:tr w:rsidR="004E2404" w:rsidRPr="00962262" w14:paraId="7E81A81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77101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541F3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</w:t>
            </w:r>
          </w:p>
        </w:tc>
        <w:tc>
          <w:tcPr>
            <w:tcW w:w="3893" w:type="dxa"/>
            <w:shd w:val="clear" w:color="auto" w:fill="auto"/>
            <w:hideMark/>
          </w:tcPr>
          <w:p w14:paraId="2E2BA81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 6х35 ГОСТ-17475 (Din 965) Zn (150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BDCAD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FEF9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B373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4 384,62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6602A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570,00</w:t>
            </w:r>
          </w:p>
        </w:tc>
      </w:tr>
      <w:tr w:rsidR="004E2404" w:rsidRPr="00962262" w14:paraId="5E243CA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F1AAD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D8219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</w:t>
            </w:r>
          </w:p>
        </w:tc>
        <w:tc>
          <w:tcPr>
            <w:tcW w:w="3893" w:type="dxa"/>
            <w:shd w:val="clear" w:color="auto" w:fill="auto"/>
            <w:hideMark/>
          </w:tcPr>
          <w:p w14:paraId="131B09B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Винт М6х40 DIN 7985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4FB2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7ED0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1A6A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7B597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220,16</w:t>
            </w:r>
          </w:p>
        </w:tc>
      </w:tr>
      <w:tr w:rsidR="004E2404" w:rsidRPr="00962262" w14:paraId="151C6E5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F3736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43B14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</w:t>
            </w:r>
          </w:p>
        </w:tc>
        <w:tc>
          <w:tcPr>
            <w:tcW w:w="3893" w:type="dxa"/>
            <w:shd w:val="clear" w:color="auto" w:fill="auto"/>
            <w:hideMark/>
          </w:tcPr>
          <w:p w14:paraId="1982BCD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Вкладыши противошумные ЗМ 1110 на шнурке мт. полиуретан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792AB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C8D2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45B2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84,74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D6DE5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8 474,00</w:t>
            </w:r>
          </w:p>
        </w:tc>
      </w:tr>
      <w:tr w:rsidR="004E2404" w:rsidRPr="00962262" w14:paraId="3DE2BFA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EC11A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134C4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</w:t>
            </w:r>
          </w:p>
        </w:tc>
        <w:tc>
          <w:tcPr>
            <w:tcW w:w="3893" w:type="dxa"/>
            <w:shd w:val="clear" w:color="auto" w:fill="auto"/>
            <w:hideMark/>
          </w:tcPr>
          <w:p w14:paraId="706FFB5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Внутр Угол премиум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30927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3926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975F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28AF8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86,78</w:t>
            </w:r>
          </w:p>
        </w:tc>
      </w:tr>
      <w:tr w:rsidR="004E2404" w:rsidRPr="00962262" w14:paraId="04786ED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DE91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B8B56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</w:t>
            </w:r>
          </w:p>
        </w:tc>
        <w:tc>
          <w:tcPr>
            <w:tcW w:w="3893" w:type="dxa"/>
            <w:shd w:val="clear" w:color="auto" w:fill="auto"/>
            <w:hideMark/>
          </w:tcPr>
          <w:p w14:paraId="2B88634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Вольтметр ЭВ2233 50В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55FC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BB12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BF68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0C21C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545,00</w:t>
            </w:r>
          </w:p>
        </w:tc>
      </w:tr>
      <w:tr w:rsidR="004E2404" w:rsidRPr="00962262" w14:paraId="3831210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B40F3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5D283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</w:t>
            </w:r>
          </w:p>
        </w:tc>
        <w:tc>
          <w:tcPr>
            <w:tcW w:w="3893" w:type="dxa"/>
            <w:shd w:val="clear" w:color="auto" w:fill="auto"/>
            <w:hideMark/>
          </w:tcPr>
          <w:p w14:paraId="180BC56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Воронка черн., классик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A0DC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3B03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0777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94,30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78C52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94,30</w:t>
            </w:r>
          </w:p>
        </w:tc>
      </w:tr>
      <w:tr w:rsidR="004E2404" w:rsidRPr="00962262" w14:paraId="08792B0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FCC96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6AB3D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</w:t>
            </w:r>
          </w:p>
        </w:tc>
        <w:tc>
          <w:tcPr>
            <w:tcW w:w="3893" w:type="dxa"/>
            <w:shd w:val="clear" w:color="auto" w:fill="auto"/>
            <w:hideMark/>
          </w:tcPr>
          <w:p w14:paraId="2262637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ВПРА-80 100.00.07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38D8B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36B9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77A6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119,82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4E0DE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5 991,00</w:t>
            </w:r>
          </w:p>
        </w:tc>
      </w:tr>
      <w:tr w:rsidR="004E2404" w:rsidRPr="00962262" w14:paraId="4352AFD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B7424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1A079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</w:t>
            </w:r>
          </w:p>
        </w:tc>
        <w:tc>
          <w:tcPr>
            <w:tcW w:w="3893" w:type="dxa"/>
            <w:shd w:val="clear" w:color="auto" w:fill="auto"/>
            <w:hideMark/>
          </w:tcPr>
          <w:p w14:paraId="24708E8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ВПРА-80 100.00.07-01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D185F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1D53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18B1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119,82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70E6C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5 991,00</w:t>
            </w:r>
          </w:p>
        </w:tc>
      </w:tr>
      <w:tr w:rsidR="004E2404" w:rsidRPr="00962262" w14:paraId="7BB6383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30D0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9C91D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</w:t>
            </w:r>
          </w:p>
        </w:tc>
        <w:tc>
          <w:tcPr>
            <w:tcW w:w="3893" w:type="dxa"/>
            <w:shd w:val="clear" w:color="auto" w:fill="auto"/>
            <w:hideMark/>
          </w:tcPr>
          <w:p w14:paraId="23891CD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Морзе переходная 5/2 6100-0206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231B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D554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1788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466,10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D19E6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466,10</w:t>
            </w:r>
          </w:p>
        </w:tc>
      </w:tr>
      <w:tr w:rsidR="004E2404" w:rsidRPr="00962262" w14:paraId="0E37105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896B6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8D69D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</w:t>
            </w:r>
          </w:p>
        </w:tc>
        <w:tc>
          <w:tcPr>
            <w:tcW w:w="3893" w:type="dxa"/>
            <w:shd w:val="clear" w:color="auto" w:fill="auto"/>
            <w:hideMark/>
          </w:tcPr>
          <w:p w14:paraId="0C65459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3-1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42A8E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9BB2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2DE7A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1BD7E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472,00</w:t>
            </w:r>
          </w:p>
        </w:tc>
      </w:tr>
      <w:tr w:rsidR="004E2404" w:rsidRPr="00962262" w14:paraId="4B6A146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17A95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6C521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</w:t>
            </w:r>
          </w:p>
        </w:tc>
        <w:tc>
          <w:tcPr>
            <w:tcW w:w="3893" w:type="dxa"/>
            <w:shd w:val="clear" w:color="auto" w:fill="auto"/>
            <w:hideMark/>
          </w:tcPr>
          <w:p w14:paraId="53AF274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3-2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823B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2FFC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07E3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AAAAD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242,00</w:t>
            </w:r>
          </w:p>
        </w:tc>
      </w:tr>
      <w:tr w:rsidR="004E2404" w:rsidRPr="00962262" w14:paraId="52F97D0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F9DF3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991BE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</w:t>
            </w:r>
          </w:p>
        </w:tc>
        <w:tc>
          <w:tcPr>
            <w:tcW w:w="3893" w:type="dxa"/>
            <w:shd w:val="clear" w:color="auto" w:fill="auto"/>
            <w:hideMark/>
          </w:tcPr>
          <w:p w14:paraId="573C628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4-3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9DE2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05B2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ACAF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D5465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380,00</w:t>
            </w:r>
          </w:p>
        </w:tc>
      </w:tr>
      <w:tr w:rsidR="004E2404" w:rsidRPr="00962262" w14:paraId="4AEAF7C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83D8F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CA560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</w:t>
            </w:r>
          </w:p>
        </w:tc>
        <w:tc>
          <w:tcPr>
            <w:tcW w:w="3893" w:type="dxa"/>
            <w:shd w:val="clear" w:color="auto" w:fill="auto"/>
            <w:hideMark/>
          </w:tcPr>
          <w:p w14:paraId="6F6A6D7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5-3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F720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99B7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1A39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1EA69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546,00</w:t>
            </w:r>
          </w:p>
        </w:tc>
      </w:tr>
      <w:tr w:rsidR="004E2404" w:rsidRPr="00962262" w14:paraId="142AE85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3307B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5F3B2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</w:t>
            </w:r>
          </w:p>
        </w:tc>
        <w:tc>
          <w:tcPr>
            <w:tcW w:w="3893" w:type="dxa"/>
            <w:shd w:val="clear" w:color="auto" w:fill="auto"/>
            <w:hideMark/>
          </w:tcPr>
          <w:p w14:paraId="510E7B4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переход. 5-4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39BC5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F8A6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1272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BBE41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570,00</w:t>
            </w:r>
          </w:p>
        </w:tc>
      </w:tr>
      <w:tr w:rsidR="004E2404" w:rsidRPr="00962262" w14:paraId="20AA1E5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1FB6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4A590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</w:t>
            </w:r>
          </w:p>
        </w:tc>
        <w:tc>
          <w:tcPr>
            <w:tcW w:w="3893" w:type="dxa"/>
            <w:shd w:val="clear" w:color="auto" w:fill="auto"/>
            <w:hideMark/>
          </w:tcPr>
          <w:p w14:paraId="6E95BA2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переходная конус Морзе 3/1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13C8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F08E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9969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6E547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4E2404" w:rsidRPr="00962262" w14:paraId="67F00F5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95B88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79C61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</w:t>
            </w:r>
          </w:p>
        </w:tc>
        <w:tc>
          <w:tcPr>
            <w:tcW w:w="3893" w:type="dxa"/>
            <w:shd w:val="clear" w:color="auto" w:fill="auto"/>
            <w:hideMark/>
          </w:tcPr>
          <w:p w14:paraId="15604E2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Втулка переходная конус Морзе 3/2 6100-0143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A260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6447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0BAA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9C5ED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220,00</w:t>
            </w:r>
          </w:p>
        </w:tc>
      </w:tr>
      <w:tr w:rsidR="004E2404" w:rsidRPr="00962262" w14:paraId="2CA8976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F8A3C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55017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</w:t>
            </w:r>
          </w:p>
        </w:tc>
        <w:tc>
          <w:tcPr>
            <w:tcW w:w="3893" w:type="dxa"/>
            <w:shd w:val="clear" w:color="auto" w:fill="auto"/>
            <w:hideMark/>
          </w:tcPr>
          <w:p w14:paraId="1C99EE3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Втулки бумажные (1м/12мм)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546B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A73E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13AB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84,74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95F36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8 474,00</w:t>
            </w:r>
          </w:p>
        </w:tc>
      </w:tr>
      <w:tr w:rsidR="004E2404" w:rsidRPr="00962262" w14:paraId="0F9664D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C53F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C231A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</w:t>
            </w:r>
          </w:p>
        </w:tc>
        <w:tc>
          <w:tcPr>
            <w:tcW w:w="3893" w:type="dxa"/>
            <w:shd w:val="clear" w:color="auto" w:fill="auto"/>
            <w:hideMark/>
          </w:tcPr>
          <w:p w14:paraId="49BF4EE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1-кл. открытой установки IP20 10А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B428A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CFB0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C220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28,92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546AE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86,76</w:t>
            </w:r>
          </w:p>
        </w:tc>
      </w:tr>
      <w:tr w:rsidR="004E2404" w:rsidRPr="00962262" w14:paraId="1DBA1BE7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17A700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CC4F5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</w:t>
            </w:r>
          </w:p>
        </w:tc>
        <w:tc>
          <w:tcPr>
            <w:tcW w:w="3893" w:type="dxa"/>
            <w:shd w:val="clear" w:color="auto" w:fill="auto"/>
            <w:hideMark/>
          </w:tcPr>
          <w:p w14:paraId="2B1C5E2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автоматический T5N 400 TMA 400-4000 4р F F InN=100%In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A5476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50FE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4B12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44 709,12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1D1BA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44 709,12</w:t>
            </w:r>
          </w:p>
        </w:tc>
      </w:tr>
      <w:tr w:rsidR="004E2404" w:rsidRPr="00962262" w14:paraId="6BDA7775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07CD1E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31E77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</w:t>
            </w:r>
          </w:p>
        </w:tc>
        <w:tc>
          <w:tcPr>
            <w:tcW w:w="3893" w:type="dxa"/>
            <w:shd w:val="clear" w:color="auto" w:fill="auto"/>
            <w:hideMark/>
          </w:tcPr>
          <w:p w14:paraId="22D509B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автоматический трехполюсной Х Т1В 160 TDM 125/1250 F F (АВВ)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E190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810A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831B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14 652,50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C8FE8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29 305,00</w:t>
            </w:r>
          </w:p>
        </w:tc>
      </w:tr>
      <w:tr w:rsidR="004E2404" w:rsidRPr="00962262" w14:paraId="0F36E0B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725B6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CDABF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</w:t>
            </w:r>
          </w:p>
        </w:tc>
        <w:tc>
          <w:tcPr>
            <w:tcW w:w="3893" w:type="dxa"/>
            <w:shd w:val="clear" w:color="auto" w:fill="auto"/>
            <w:hideMark/>
          </w:tcPr>
          <w:p w14:paraId="2EE0741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автоматический трехполюсный 25А С ВА47-29 4.5кА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D3A2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13AE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2952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5FD9E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169,00</w:t>
            </w:r>
          </w:p>
        </w:tc>
      </w:tr>
      <w:tr w:rsidR="004E2404" w:rsidRPr="00962262" w14:paraId="0F45803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577A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0894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</w:t>
            </w:r>
          </w:p>
        </w:tc>
        <w:tc>
          <w:tcPr>
            <w:tcW w:w="3893" w:type="dxa"/>
            <w:shd w:val="clear" w:color="auto" w:fill="auto"/>
            <w:hideMark/>
          </w:tcPr>
          <w:p w14:paraId="1E43870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бесконтактный индуктивный И15-NO-NPN-P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9EE4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C3B4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F140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471,35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4E48A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8 484,30</w:t>
            </w:r>
          </w:p>
        </w:tc>
      </w:tr>
      <w:tr w:rsidR="004E2404" w:rsidRPr="00962262" w14:paraId="482D81BF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785480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CC4CD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89</w:t>
            </w:r>
          </w:p>
        </w:tc>
        <w:tc>
          <w:tcPr>
            <w:tcW w:w="3893" w:type="dxa"/>
            <w:shd w:val="clear" w:color="auto" w:fill="auto"/>
            <w:hideMark/>
          </w:tcPr>
          <w:p w14:paraId="0519157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 кнопочный с индикацией ВКИ-47 зеленый (LED) 2НО;1НЗ AC/DC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E5902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BCBA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44C4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178,11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2EF9A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178,11</w:t>
            </w:r>
          </w:p>
        </w:tc>
      </w:tr>
      <w:tr w:rsidR="004E2404" w:rsidRPr="00962262" w14:paraId="1E7474E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4D747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1EBD9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</w:t>
            </w:r>
          </w:p>
        </w:tc>
        <w:tc>
          <w:tcPr>
            <w:tcW w:w="3893" w:type="dxa"/>
            <w:shd w:val="clear" w:color="auto" w:fill="auto"/>
            <w:hideMark/>
          </w:tcPr>
          <w:p w14:paraId="7006A76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Выключатель-разединитель АВВ ХТ3D 250-2500 3Р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5113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7183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C332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25 423,73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7B764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25 423,73</w:t>
            </w:r>
          </w:p>
        </w:tc>
      </w:tr>
      <w:tr w:rsidR="004E2404" w:rsidRPr="00962262" w14:paraId="0E3F298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4B695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9A83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</w:t>
            </w:r>
          </w:p>
        </w:tc>
        <w:tc>
          <w:tcPr>
            <w:tcW w:w="3893" w:type="dxa"/>
            <w:shd w:val="clear" w:color="auto" w:fill="auto"/>
            <w:hideMark/>
          </w:tcPr>
          <w:p w14:paraId="11BBF59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круглая шлицевая ГОСТ 11871 М 20*1,5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2C9BA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06E0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EC1F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31,59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93701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88,45</w:t>
            </w:r>
          </w:p>
        </w:tc>
      </w:tr>
      <w:tr w:rsidR="004E2404" w:rsidRPr="00962262" w14:paraId="01C02CA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827C7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1D55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</w:t>
            </w:r>
          </w:p>
        </w:tc>
        <w:tc>
          <w:tcPr>
            <w:tcW w:w="3893" w:type="dxa"/>
            <w:shd w:val="clear" w:color="auto" w:fill="auto"/>
            <w:hideMark/>
          </w:tcPr>
          <w:p w14:paraId="15693E6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круглая шлицевая ГОСТ 11871 М 24*1,5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8B9F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823A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0696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61,03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D3E33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2 381,21</w:t>
            </w:r>
          </w:p>
        </w:tc>
      </w:tr>
      <w:tr w:rsidR="004E2404" w:rsidRPr="00962262" w14:paraId="3CEA17B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47E49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BD1DC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</w:t>
            </w:r>
          </w:p>
        </w:tc>
        <w:tc>
          <w:tcPr>
            <w:tcW w:w="3893" w:type="dxa"/>
            <w:shd w:val="clear" w:color="auto" w:fill="auto"/>
            <w:hideMark/>
          </w:tcPr>
          <w:p w14:paraId="7D17C31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круглая шлицевая ГОСТ 11871 М 36*1,5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3A3C9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6502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1A7E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66,68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7A17A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2 667,20</w:t>
            </w:r>
          </w:p>
        </w:tc>
      </w:tr>
      <w:tr w:rsidR="004E2404" w:rsidRPr="00962262" w14:paraId="37ECFEE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B9BB9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03088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</w:t>
            </w:r>
          </w:p>
        </w:tc>
        <w:tc>
          <w:tcPr>
            <w:tcW w:w="3893" w:type="dxa"/>
            <w:shd w:val="clear" w:color="auto" w:fill="auto"/>
            <w:hideMark/>
          </w:tcPr>
          <w:p w14:paraId="00E6344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М10 ГОСТ 5915-70 (0,010кг/шт)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A70EF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9A00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2409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76,06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995F6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356,72</w:t>
            </w:r>
          </w:p>
        </w:tc>
      </w:tr>
      <w:tr w:rsidR="004E2404" w:rsidRPr="00962262" w14:paraId="6539761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9FAD4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6A8E0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95</w:t>
            </w:r>
          </w:p>
        </w:tc>
        <w:tc>
          <w:tcPr>
            <w:tcW w:w="3893" w:type="dxa"/>
            <w:shd w:val="clear" w:color="auto" w:fill="auto"/>
            <w:hideMark/>
          </w:tcPr>
          <w:p w14:paraId="57B50D1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М12 ГОСТ 5915-70 (0,016 кг/шт) (20кг)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C4A8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7427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1E33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79,03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A3CE9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270,52</w:t>
            </w:r>
          </w:p>
        </w:tc>
      </w:tr>
      <w:tr w:rsidR="004E2404" w:rsidRPr="00962262" w14:paraId="0C22A17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873ED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276BA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</w:t>
            </w:r>
          </w:p>
        </w:tc>
        <w:tc>
          <w:tcPr>
            <w:tcW w:w="3893" w:type="dxa"/>
            <w:shd w:val="clear" w:color="auto" w:fill="auto"/>
            <w:hideMark/>
          </w:tcPr>
          <w:p w14:paraId="5FCD344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М16 ГОСТ 5915-70 (0,034 кг/шт) (20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5A9B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FECC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E916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18CAA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27,93</w:t>
            </w:r>
          </w:p>
        </w:tc>
      </w:tr>
      <w:tr w:rsidR="004E2404" w:rsidRPr="00962262" w14:paraId="208F481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99FC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984EE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</w:t>
            </w:r>
          </w:p>
        </w:tc>
        <w:tc>
          <w:tcPr>
            <w:tcW w:w="3893" w:type="dxa"/>
            <w:shd w:val="clear" w:color="auto" w:fill="auto"/>
            <w:hideMark/>
          </w:tcPr>
          <w:p w14:paraId="5BCDF0B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М5*0,8 DIN 934 кл.пр.8 Zn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9888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A93A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4205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D3DB4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112,14</w:t>
            </w:r>
          </w:p>
        </w:tc>
      </w:tr>
      <w:tr w:rsidR="004E2404" w:rsidRPr="00962262" w14:paraId="5C67B5F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3CDA7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A91A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</w:t>
            </w:r>
          </w:p>
        </w:tc>
        <w:tc>
          <w:tcPr>
            <w:tcW w:w="3893" w:type="dxa"/>
            <w:shd w:val="clear" w:color="auto" w:fill="auto"/>
            <w:hideMark/>
          </w:tcPr>
          <w:p w14:paraId="397846E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М6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451C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55F7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FB78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56BB9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822,22</w:t>
            </w:r>
          </w:p>
        </w:tc>
      </w:tr>
      <w:tr w:rsidR="004E2404" w:rsidRPr="00962262" w14:paraId="38FF37F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1BCDF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5DE08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99</w:t>
            </w:r>
          </w:p>
        </w:tc>
        <w:tc>
          <w:tcPr>
            <w:tcW w:w="3893" w:type="dxa"/>
            <w:shd w:val="clear" w:color="auto" w:fill="auto"/>
            <w:hideMark/>
          </w:tcPr>
          <w:p w14:paraId="01F24A7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М6 DIN439 низкая (ГОСТ-5916)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720A4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5995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CB2E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D1E30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189,00</w:t>
            </w:r>
          </w:p>
        </w:tc>
      </w:tr>
      <w:tr w:rsidR="004E2404" w:rsidRPr="00962262" w14:paraId="156D420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13EA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123D1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</w:t>
            </w:r>
          </w:p>
        </w:tc>
        <w:tc>
          <w:tcPr>
            <w:tcW w:w="3893" w:type="dxa"/>
            <w:shd w:val="clear" w:color="auto" w:fill="auto"/>
            <w:hideMark/>
          </w:tcPr>
          <w:p w14:paraId="1624495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М6*1,0 DIN 934 кл.пр.8 Zn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91E2C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A0F6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1A39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2603D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61,50</w:t>
            </w:r>
          </w:p>
        </w:tc>
      </w:tr>
      <w:tr w:rsidR="004E2404" w:rsidRPr="00962262" w14:paraId="169A27B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B8A6C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86489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</w:t>
            </w:r>
          </w:p>
        </w:tc>
        <w:tc>
          <w:tcPr>
            <w:tcW w:w="3893" w:type="dxa"/>
            <w:shd w:val="clear" w:color="auto" w:fill="auto"/>
            <w:hideMark/>
          </w:tcPr>
          <w:p w14:paraId="3409876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Гайка М8 Гост 5915-70 (DIN 934) Zn (0,004кг/шт)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9C43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C417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C24B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123,89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E4624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104,07</w:t>
            </w:r>
          </w:p>
        </w:tc>
      </w:tr>
      <w:tr w:rsidR="004E2404" w:rsidRPr="00962262" w14:paraId="1CE50CA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F251A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5323F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102</w:t>
            </w:r>
          </w:p>
        </w:tc>
        <w:tc>
          <w:tcPr>
            <w:tcW w:w="3893" w:type="dxa"/>
            <w:shd w:val="clear" w:color="auto" w:fill="auto"/>
            <w:hideMark/>
          </w:tcPr>
          <w:p w14:paraId="43AE188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Гвоздь строительный 2,5*50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EEFC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56F3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9CA88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E337E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155,94</w:t>
            </w:r>
          </w:p>
        </w:tc>
      </w:tr>
      <w:tr w:rsidR="004E2404" w:rsidRPr="00962262" w14:paraId="0900B28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A2384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FA25C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103</w:t>
            </w:r>
          </w:p>
        </w:tc>
        <w:tc>
          <w:tcPr>
            <w:tcW w:w="3893" w:type="dxa"/>
            <w:shd w:val="clear" w:color="auto" w:fill="auto"/>
            <w:hideMark/>
          </w:tcPr>
          <w:p w14:paraId="72C2F3C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Гвоздь строительный 3х70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C0E5D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1A53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139D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7E794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533,88</w:t>
            </w:r>
          </w:p>
        </w:tc>
      </w:tr>
      <w:tr w:rsidR="004E2404" w:rsidRPr="00962262" w14:paraId="6DAD210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ACCBA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18F7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</w:t>
            </w:r>
          </w:p>
        </w:tc>
        <w:tc>
          <w:tcPr>
            <w:tcW w:w="3893" w:type="dxa"/>
            <w:shd w:val="clear" w:color="auto" w:fill="auto"/>
            <w:hideMark/>
          </w:tcPr>
          <w:p w14:paraId="27D47A8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Гвоздь строительный 4х100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D6D44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FA98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B3CD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ECE22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11,86</w:t>
            </w:r>
          </w:p>
        </w:tc>
      </w:tr>
      <w:tr w:rsidR="004E2404" w:rsidRPr="00962262" w14:paraId="739DB03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5D9C7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D16E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105</w:t>
            </w:r>
          </w:p>
        </w:tc>
        <w:tc>
          <w:tcPr>
            <w:tcW w:w="3893" w:type="dxa"/>
            <w:shd w:val="clear" w:color="auto" w:fill="auto"/>
            <w:hideMark/>
          </w:tcPr>
          <w:p w14:paraId="337C116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Герметик-прокладка 180г. Казань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9B590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72EC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EBE0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20F68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4E2404" w:rsidRPr="00962262" w14:paraId="65707DA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37E29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A14FA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</w:t>
            </w:r>
          </w:p>
        </w:tc>
        <w:tc>
          <w:tcPr>
            <w:tcW w:w="3893" w:type="dxa"/>
            <w:shd w:val="clear" w:color="auto" w:fill="auto"/>
            <w:hideMark/>
          </w:tcPr>
          <w:p w14:paraId="31D61B3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Гильзы картонные 100*1600*5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DDF5E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3B49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77CF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4E71C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6 757,52</w:t>
            </w:r>
          </w:p>
        </w:tc>
      </w:tr>
      <w:tr w:rsidR="004E2404" w:rsidRPr="00962262" w14:paraId="182B6A8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91EB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40FF9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</w:t>
            </w:r>
          </w:p>
        </w:tc>
        <w:tc>
          <w:tcPr>
            <w:tcW w:w="3893" w:type="dxa"/>
            <w:shd w:val="clear" w:color="auto" w:fill="auto"/>
            <w:hideMark/>
          </w:tcPr>
          <w:p w14:paraId="13EE2D2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Гипсокартон влогостойкий 1200х2500 12.5мм KNAUF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345D2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A2D9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6E91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415,83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D8A47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2 079,15</w:t>
            </w:r>
          </w:p>
        </w:tc>
      </w:tr>
      <w:tr w:rsidR="004E2404" w:rsidRPr="00962262" w14:paraId="074F8F9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4A1FD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57E76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108</w:t>
            </w:r>
          </w:p>
        </w:tc>
        <w:tc>
          <w:tcPr>
            <w:tcW w:w="3893" w:type="dxa"/>
            <w:shd w:val="clear" w:color="auto" w:fill="auto"/>
            <w:hideMark/>
          </w:tcPr>
          <w:p w14:paraId="3FA3EA7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Говядина тушеная Смоленская 325г ж/б ОВА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E667E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09C8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67D6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8AA7A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503,03</w:t>
            </w:r>
          </w:p>
        </w:tc>
      </w:tr>
      <w:tr w:rsidR="004E2404" w:rsidRPr="00962262" w14:paraId="4C2E575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442B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C32CA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109</w:t>
            </w:r>
          </w:p>
        </w:tc>
        <w:tc>
          <w:tcPr>
            <w:tcW w:w="3893" w:type="dxa"/>
            <w:shd w:val="clear" w:color="auto" w:fill="auto"/>
            <w:hideMark/>
          </w:tcPr>
          <w:p w14:paraId="238CF4F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Грабли  витые 12-зубые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19D9B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67BC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BBA0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47,46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FB350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142,38</w:t>
            </w:r>
          </w:p>
        </w:tc>
      </w:tr>
      <w:tr w:rsidR="004E2404" w:rsidRPr="00962262" w14:paraId="0AB2245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8D959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54E6C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</w:t>
            </w:r>
          </w:p>
        </w:tc>
        <w:tc>
          <w:tcPr>
            <w:tcW w:w="3893" w:type="dxa"/>
            <w:shd w:val="clear" w:color="auto" w:fill="auto"/>
            <w:hideMark/>
          </w:tcPr>
          <w:p w14:paraId="1CAD7C2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20 ГОСТ 6402-70 (DIN 127) (0,014 шт/кг)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81A0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E67E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8526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107,51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25B58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107,51</w:t>
            </w:r>
          </w:p>
        </w:tc>
      </w:tr>
      <w:tr w:rsidR="004E2404" w:rsidRPr="00962262" w14:paraId="11DACDE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28A9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5F668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</w:t>
            </w:r>
          </w:p>
        </w:tc>
        <w:tc>
          <w:tcPr>
            <w:tcW w:w="3893" w:type="dxa"/>
            <w:shd w:val="clear" w:color="auto" w:fill="auto"/>
            <w:hideMark/>
          </w:tcPr>
          <w:p w14:paraId="5920FD4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Гровер D10 ГОСТ 6402-70 (DIN 127)  (0,0026 </w:t>
            </w:r>
            <w:proofErr w:type="gramStart"/>
            <w:r w:rsidRPr="00962262">
              <w:rPr>
                <w:sz w:val="18"/>
                <w:szCs w:val="18"/>
              </w:rPr>
              <w:t>шт</w:t>
            </w:r>
            <w:proofErr w:type="gramEnd"/>
            <w:r w:rsidRPr="00962262">
              <w:rPr>
                <w:sz w:val="18"/>
                <w:szCs w:val="18"/>
              </w:rPr>
              <w:t>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A2AD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E892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406D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103,77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A3B16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166,24</w:t>
            </w:r>
          </w:p>
        </w:tc>
      </w:tr>
      <w:tr w:rsidR="004E2404" w:rsidRPr="00962262" w14:paraId="4D761C7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1939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CCA8F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</w:t>
            </w:r>
          </w:p>
        </w:tc>
        <w:tc>
          <w:tcPr>
            <w:tcW w:w="3893" w:type="dxa"/>
            <w:shd w:val="clear" w:color="auto" w:fill="auto"/>
            <w:hideMark/>
          </w:tcPr>
          <w:p w14:paraId="3201B63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D12 ГОСТ 6402-70 (DIN 127) (0,0038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B770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5C5F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D680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103,76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1E823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722,17</w:t>
            </w:r>
          </w:p>
        </w:tc>
      </w:tr>
      <w:tr w:rsidR="004E2404" w:rsidRPr="00962262" w14:paraId="1820497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2F13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FA52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113</w:t>
            </w:r>
          </w:p>
        </w:tc>
        <w:tc>
          <w:tcPr>
            <w:tcW w:w="3893" w:type="dxa"/>
            <w:shd w:val="clear" w:color="auto" w:fill="auto"/>
            <w:hideMark/>
          </w:tcPr>
          <w:p w14:paraId="653FD45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D16 ГОСТ 6402-70 (DIN 127) (0,0088 шт/кг)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C19A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4DD7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3F37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89,12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4BC06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51,51</w:t>
            </w:r>
          </w:p>
        </w:tc>
      </w:tr>
      <w:tr w:rsidR="004E2404" w:rsidRPr="00962262" w14:paraId="5AA8F96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9AE45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DB883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114</w:t>
            </w:r>
          </w:p>
        </w:tc>
        <w:tc>
          <w:tcPr>
            <w:tcW w:w="3893" w:type="dxa"/>
            <w:shd w:val="clear" w:color="auto" w:fill="auto"/>
            <w:hideMark/>
          </w:tcPr>
          <w:p w14:paraId="4A985CB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D24 ГОСТ 6402-70 (DIN 127) (0,026 шт/кг) (25кг)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290B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9DC5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C147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D4D2D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105,21</w:t>
            </w:r>
          </w:p>
        </w:tc>
      </w:tr>
      <w:tr w:rsidR="004E2404" w:rsidRPr="00962262" w14:paraId="7EB436F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F752E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8B79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115</w:t>
            </w:r>
          </w:p>
        </w:tc>
        <w:tc>
          <w:tcPr>
            <w:tcW w:w="3893" w:type="dxa"/>
            <w:shd w:val="clear" w:color="auto" w:fill="auto"/>
            <w:hideMark/>
          </w:tcPr>
          <w:p w14:paraId="1AC71CB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Гровер D30 ГОСТ 6402-70 (DIN 127) (0,040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3A473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E0FD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7B01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109,09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FB749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109,09</w:t>
            </w:r>
          </w:p>
        </w:tc>
      </w:tr>
      <w:tr w:rsidR="004E2404" w:rsidRPr="00962262" w14:paraId="7D5CCA5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2AE97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EF0181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116</w:t>
            </w:r>
          </w:p>
        </w:tc>
        <w:tc>
          <w:tcPr>
            <w:tcW w:w="3893" w:type="dxa"/>
            <w:shd w:val="clear" w:color="auto" w:fill="auto"/>
            <w:hideMark/>
          </w:tcPr>
          <w:p w14:paraId="3BD98C3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Гровер D6 ГОСТ 6402-70 (DIN 127)  (1200 </w:t>
            </w:r>
            <w:proofErr w:type="gramStart"/>
            <w:r w:rsidRPr="00962262">
              <w:rPr>
                <w:sz w:val="18"/>
                <w:szCs w:val="18"/>
              </w:rPr>
              <w:t>шт</w:t>
            </w:r>
            <w:proofErr w:type="gramEnd"/>
            <w:r w:rsidRPr="00962262">
              <w:rPr>
                <w:sz w:val="18"/>
                <w:szCs w:val="18"/>
              </w:rPr>
              <w:t>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E3F9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D881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F400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123,03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C7C85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246,06</w:t>
            </w:r>
          </w:p>
        </w:tc>
      </w:tr>
      <w:tr w:rsidR="004E2404" w:rsidRPr="00962262" w14:paraId="00852CE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BCBD3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57843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117</w:t>
            </w:r>
          </w:p>
        </w:tc>
        <w:tc>
          <w:tcPr>
            <w:tcW w:w="3893" w:type="dxa"/>
            <w:shd w:val="clear" w:color="auto" w:fill="auto"/>
            <w:hideMark/>
          </w:tcPr>
          <w:p w14:paraId="71B78A3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Гровер D8 ГОСТ 6402-70 (DIN 127)  (0,0016 </w:t>
            </w:r>
            <w:proofErr w:type="gramStart"/>
            <w:r w:rsidRPr="00962262">
              <w:rPr>
                <w:sz w:val="18"/>
                <w:szCs w:val="18"/>
              </w:rPr>
              <w:t>шт</w:t>
            </w:r>
            <w:proofErr w:type="gramEnd"/>
            <w:r w:rsidRPr="00962262">
              <w:rPr>
                <w:sz w:val="18"/>
                <w:szCs w:val="18"/>
              </w:rPr>
              <w:t>/кг) (25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3F50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04FD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871F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111,49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E02F5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222,98</w:t>
            </w:r>
          </w:p>
        </w:tc>
      </w:tr>
      <w:tr w:rsidR="004E2404" w:rsidRPr="00962262" w14:paraId="065DA75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1907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B30EC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118</w:t>
            </w:r>
          </w:p>
        </w:tc>
        <w:tc>
          <w:tcPr>
            <w:tcW w:w="3893" w:type="dxa"/>
            <w:shd w:val="clear" w:color="auto" w:fill="auto"/>
            <w:hideMark/>
          </w:tcPr>
          <w:p w14:paraId="0EFCEAB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Губка спираль металлическая Luscan 110х110х40мм 40г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C639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8C53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7580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37,07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DAC8F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37,07</w:t>
            </w:r>
          </w:p>
        </w:tc>
      </w:tr>
      <w:tr w:rsidR="004E2404" w:rsidRPr="00962262" w14:paraId="268BC9D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1E8AF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A5BD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119</w:t>
            </w:r>
          </w:p>
        </w:tc>
        <w:tc>
          <w:tcPr>
            <w:tcW w:w="3893" w:type="dxa"/>
            <w:shd w:val="clear" w:color="auto" w:fill="auto"/>
            <w:hideMark/>
          </w:tcPr>
          <w:p w14:paraId="7F6B678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Датчик импульсов счетчика газа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7058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0B7C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B508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3 550,00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1519C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3 550,00</w:t>
            </w:r>
          </w:p>
        </w:tc>
      </w:tr>
      <w:tr w:rsidR="004E2404" w:rsidRPr="00962262" w14:paraId="3B244E8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BCB9E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119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D7DAA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120</w:t>
            </w:r>
          </w:p>
        </w:tc>
        <w:tc>
          <w:tcPr>
            <w:tcW w:w="3893" w:type="dxa"/>
            <w:shd w:val="clear" w:color="auto" w:fill="auto"/>
            <w:hideMark/>
          </w:tcPr>
          <w:p w14:paraId="48FA6DA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Держатель 16 мм для труб (300шт) (T-Plast)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4CEC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0B15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5566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40FC8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4,83</w:t>
            </w:r>
          </w:p>
        </w:tc>
      </w:tr>
      <w:tr w:rsidR="004E2404" w:rsidRPr="00962262" w14:paraId="3CA90E7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AE5BD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AB322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121</w:t>
            </w:r>
          </w:p>
        </w:tc>
        <w:tc>
          <w:tcPr>
            <w:tcW w:w="3893" w:type="dxa"/>
            <w:shd w:val="clear" w:color="auto" w:fill="auto"/>
            <w:hideMark/>
          </w:tcPr>
          <w:p w14:paraId="253EA15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Диск мокрый рез 400-32 зеленый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EBFC2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9277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0C15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5 829,16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90520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5 829,16</w:t>
            </w:r>
          </w:p>
        </w:tc>
      </w:tr>
      <w:tr w:rsidR="004E2404" w:rsidRPr="00962262" w14:paraId="2AD6DE7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9C15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AE3C4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122</w:t>
            </w:r>
          </w:p>
        </w:tc>
        <w:tc>
          <w:tcPr>
            <w:tcW w:w="3893" w:type="dxa"/>
            <w:shd w:val="clear" w:color="auto" w:fill="auto"/>
            <w:hideMark/>
          </w:tcPr>
          <w:p w14:paraId="1F045AB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ДН-40 датчик реле-напора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51988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A419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85F6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2 639,83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487C5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15 838,98</w:t>
            </w:r>
          </w:p>
        </w:tc>
      </w:tr>
      <w:tr w:rsidR="004E2404" w:rsidRPr="00962262" w14:paraId="2B81C70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2037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EFBD2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123</w:t>
            </w:r>
          </w:p>
        </w:tc>
        <w:tc>
          <w:tcPr>
            <w:tcW w:w="3893" w:type="dxa"/>
            <w:shd w:val="clear" w:color="auto" w:fill="auto"/>
            <w:hideMark/>
          </w:tcPr>
          <w:p w14:paraId="5DBBDAC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ДН-6 датчик реле-напора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AC5B0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FE05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30A7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2 419,49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8FAA3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19 355,92</w:t>
            </w:r>
          </w:p>
        </w:tc>
      </w:tr>
      <w:tr w:rsidR="004E2404" w:rsidRPr="00962262" w14:paraId="1F6AA23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BC9F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3CCA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124</w:t>
            </w:r>
          </w:p>
        </w:tc>
        <w:tc>
          <w:tcPr>
            <w:tcW w:w="3893" w:type="dxa"/>
            <w:shd w:val="clear" w:color="auto" w:fill="auto"/>
            <w:hideMark/>
          </w:tcPr>
          <w:p w14:paraId="4625E9C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Дозатор на 1л флакон (SD 20 Euro)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78777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013A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3D86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704DE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</w:tr>
      <w:tr w:rsidR="004E2404" w:rsidRPr="00962262" w14:paraId="5E08EB8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8DEE4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9FFB3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125</w:t>
            </w:r>
          </w:p>
        </w:tc>
        <w:tc>
          <w:tcPr>
            <w:tcW w:w="3893" w:type="dxa"/>
            <w:shd w:val="clear" w:color="auto" w:fill="auto"/>
            <w:hideMark/>
          </w:tcPr>
          <w:p w14:paraId="61934A1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Доп. контакт кнопки 1НО NO SASSIN ZB2-BE101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A8D56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3E3A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454A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538B0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300,00</w:t>
            </w:r>
          </w:p>
        </w:tc>
      </w:tr>
      <w:tr w:rsidR="004E2404" w:rsidRPr="00962262" w14:paraId="5E84A3F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74144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EFEE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126</w:t>
            </w:r>
          </w:p>
        </w:tc>
        <w:tc>
          <w:tcPr>
            <w:tcW w:w="3893" w:type="dxa"/>
            <w:shd w:val="clear" w:color="auto" w:fill="auto"/>
            <w:hideMark/>
          </w:tcPr>
          <w:p w14:paraId="38A15CD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Дюбель-гвоздь 6х60 полипропилен (100шт) (Инфотекс)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17293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99D2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3B13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122,32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6E677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122,32</w:t>
            </w:r>
          </w:p>
        </w:tc>
      </w:tr>
      <w:tr w:rsidR="004E2404" w:rsidRPr="00962262" w14:paraId="326055F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19208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A5365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127</w:t>
            </w:r>
          </w:p>
        </w:tc>
        <w:tc>
          <w:tcPr>
            <w:tcW w:w="3893" w:type="dxa"/>
            <w:shd w:val="clear" w:color="auto" w:fill="auto"/>
            <w:hideMark/>
          </w:tcPr>
          <w:p w14:paraId="6C76430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Дюбель-гвоздь 6х80 (потай)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F6CC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0A33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6A30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C32B4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830,00</w:t>
            </w:r>
          </w:p>
        </w:tc>
      </w:tr>
      <w:tr w:rsidR="004E2404" w:rsidRPr="00962262" w14:paraId="149229B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4CE41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7B710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128</w:t>
            </w:r>
          </w:p>
        </w:tc>
        <w:tc>
          <w:tcPr>
            <w:tcW w:w="3893" w:type="dxa"/>
            <w:shd w:val="clear" w:color="auto" w:fill="auto"/>
            <w:hideMark/>
          </w:tcPr>
          <w:p w14:paraId="74FE05E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Дюбель-гвоздь 8*100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03472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0F5E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A5AA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8042D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51,62</w:t>
            </w:r>
          </w:p>
        </w:tc>
      </w:tr>
      <w:tr w:rsidR="004E2404" w:rsidRPr="00962262" w14:paraId="2C81188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65767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22432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129</w:t>
            </w:r>
          </w:p>
        </w:tc>
        <w:tc>
          <w:tcPr>
            <w:tcW w:w="3893" w:type="dxa"/>
            <w:shd w:val="clear" w:color="auto" w:fill="auto"/>
            <w:hideMark/>
          </w:tcPr>
          <w:p w14:paraId="61C06CA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Дюбель-гвоздьГриб а6х60а (100ашт)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E16169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6E89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929F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101EF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339,00</w:t>
            </w:r>
          </w:p>
        </w:tc>
      </w:tr>
      <w:tr w:rsidR="004E2404" w:rsidRPr="00962262" w14:paraId="764BC54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9737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727F4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</w:t>
            </w:r>
          </w:p>
        </w:tc>
        <w:tc>
          <w:tcPr>
            <w:tcW w:w="3893" w:type="dxa"/>
            <w:shd w:val="clear" w:color="auto" w:fill="auto"/>
            <w:hideMark/>
          </w:tcPr>
          <w:p w14:paraId="72DC637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Железо (III) хлорид 6-водный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BE09B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AF05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6400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77F05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280,00</w:t>
            </w:r>
          </w:p>
        </w:tc>
      </w:tr>
      <w:tr w:rsidR="004E2404" w:rsidRPr="00962262" w14:paraId="4D88900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3DCB4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5178F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131</w:t>
            </w:r>
          </w:p>
        </w:tc>
        <w:tc>
          <w:tcPr>
            <w:tcW w:w="3893" w:type="dxa"/>
            <w:shd w:val="clear" w:color="auto" w:fill="auto"/>
            <w:hideMark/>
          </w:tcPr>
          <w:p w14:paraId="03E8C93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Жидкие гвозди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7C00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3766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5D84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296,00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B6AFF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296,00</w:t>
            </w:r>
          </w:p>
        </w:tc>
      </w:tr>
      <w:tr w:rsidR="004E2404" w:rsidRPr="00962262" w14:paraId="57C8D9F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B0986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777CE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132</w:t>
            </w:r>
          </w:p>
        </w:tc>
        <w:tc>
          <w:tcPr>
            <w:tcW w:w="3893" w:type="dxa"/>
            <w:shd w:val="clear" w:color="auto" w:fill="auto"/>
            <w:hideMark/>
          </w:tcPr>
          <w:p w14:paraId="1A4A628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Заглушка 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2B33F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94CC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6E9D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11,47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998D2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91,76</w:t>
            </w:r>
          </w:p>
        </w:tc>
      </w:tr>
      <w:tr w:rsidR="004E2404" w:rsidRPr="00962262" w14:paraId="1AE4EBF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F5FFAC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023BD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133</w:t>
            </w:r>
          </w:p>
        </w:tc>
        <w:tc>
          <w:tcPr>
            <w:tcW w:w="3893" w:type="dxa"/>
            <w:shd w:val="clear" w:color="auto" w:fill="auto"/>
            <w:hideMark/>
          </w:tcPr>
          <w:p w14:paraId="6620BCE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Зажим для бумаг 51мм 12шт/уп. Attache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FBFD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25D8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E97E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65,69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ACF94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65,69</w:t>
            </w:r>
          </w:p>
        </w:tc>
      </w:tr>
      <w:tr w:rsidR="004E2404" w:rsidRPr="00962262" w14:paraId="54B85A8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B3E54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12E3C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134</w:t>
            </w:r>
          </w:p>
        </w:tc>
        <w:tc>
          <w:tcPr>
            <w:tcW w:w="3893" w:type="dxa"/>
            <w:shd w:val="clear" w:color="auto" w:fill="auto"/>
            <w:hideMark/>
          </w:tcPr>
          <w:p w14:paraId="65C82B9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Зажим наборный ЗНИ-6 серый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B3C5E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1461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DD28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605C0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35,59</w:t>
            </w:r>
          </w:p>
        </w:tc>
      </w:tr>
      <w:tr w:rsidR="004E2404" w:rsidRPr="00962262" w14:paraId="2D237B6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F74E3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44A6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135</w:t>
            </w:r>
          </w:p>
        </w:tc>
        <w:tc>
          <w:tcPr>
            <w:tcW w:w="3893" w:type="dxa"/>
            <w:shd w:val="clear" w:color="auto" w:fill="auto"/>
            <w:hideMark/>
          </w:tcPr>
          <w:p w14:paraId="1EB0C24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Заклепки ЗУБР стальные, 4,0*14 мм 500 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1986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468D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C00C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381,36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B4FB9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381,36</w:t>
            </w:r>
          </w:p>
        </w:tc>
      </w:tr>
      <w:tr w:rsidR="004E2404" w:rsidRPr="00962262" w14:paraId="664C90E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5432D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2398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136</w:t>
            </w:r>
          </w:p>
        </w:tc>
        <w:tc>
          <w:tcPr>
            <w:tcW w:w="3893" w:type="dxa"/>
            <w:shd w:val="clear" w:color="auto" w:fill="auto"/>
            <w:hideMark/>
          </w:tcPr>
          <w:p w14:paraId="19A5CA1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Замок навесной АЛЛЮР ВС2-3С БЛИСТЕР d13мм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47B8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7D7A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C64B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380,09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4D233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1 520,36</w:t>
            </w:r>
          </w:p>
        </w:tc>
      </w:tr>
      <w:tr w:rsidR="004E2404" w:rsidRPr="00962262" w14:paraId="211B660F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2260CA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6532F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137</w:t>
            </w:r>
          </w:p>
        </w:tc>
        <w:tc>
          <w:tcPr>
            <w:tcW w:w="3893" w:type="dxa"/>
            <w:shd w:val="clear" w:color="auto" w:fill="auto"/>
            <w:hideMark/>
          </w:tcPr>
          <w:p w14:paraId="7062F81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Запор основной поворотно-откидной переменный ЕСО 901-1300 мм, 1 VZ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D50F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C57C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3367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150,06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237A6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750,30</w:t>
            </w:r>
          </w:p>
        </w:tc>
      </w:tr>
      <w:tr w:rsidR="004E2404" w:rsidRPr="00962262" w14:paraId="0241C36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32720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F157F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138</w:t>
            </w:r>
          </w:p>
        </w:tc>
        <w:tc>
          <w:tcPr>
            <w:tcW w:w="3893" w:type="dxa"/>
            <w:shd w:val="clear" w:color="auto" w:fill="auto"/>
            <w:hideMark/>
          </w:tcPr>
          <w:p w14:paraId="76C263E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затирка эластичная СЕ 40 2 кг белая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A804D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3359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F797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174,54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82BAB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349,08</w:t>
            </w:r>
          </w:p>
        </w:tc>
      </w:tr>
      <w:tr w:rsidR="004E2404" w:rsidRPr="00962262" w14:paraId="4FE1AA9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FF297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8AC87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139</w:t>
            </w:r>
          </w:p>
        </w:tc>
        <w:tc>
          <w:tcPr>
            <w:tcW w:w="3893" w:type="dxa"/>
            <w:shd w:val="clear" w:color="auto" w:fill="auto"/>
            <w:hideMark/>
          </w:tcPr>
          <w:p w14:paraId="5DE133A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Звездочка 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86A7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E782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848B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E50AF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150,00</w:t>
            </w:r>
          </w:p>
        </w:tc>
      </w:tr>
      <w:tr w:rsidR="004E2404" w:rsidRPr="00962262" w14:paraId="579311D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F5B85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513F3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140</w:t>
            </w:r>
          </w:p>
        </w:tc>
        <w:tc>
          <w:tcPr>
            <w:tcW w:w="3893" w:type="dxa"/>
            <w:shd w:val="clear" w:color="auto" w:fill="auto"/>
            <w:hideMark/>
          </w:tcPr>
          <w:p w14:paraId="3967693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Звездочка СПК 01.06.410Б (CЗШ 06, 07 ОА) z-16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F3B44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B483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14E6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220,34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DCFAE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881,36</w:t>
            </w:r>
          </w:p>
        </w:tc>
      </w:tr>
      <w:tr w:rsidR="004E2404" w:rsidRPr="00962262" w14:paraId="2A9D8FA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01F4F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C4718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141</w:t>
            </w:r>
          </w:p>
        </w:tc>
        <w:tc>
          <w:tcPr>
            <w:tcW w:w="3893" w:type="dxa"/>
            <w:shd w:val="clear" w:color="auto" w:fill="auto"/>
            <w:hideMark/>
          </w:tcPr>
          <w:p w14:paraId="1E7AB9C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переходн. ПР-15.875-2300-2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35CF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5E85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3FF8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30A10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1 059,50</w:t>
            </w:r>
          </w:p>
        </w:tc>
      </w:tr>
      <w:tr w:rsidR="004E2404" w:rsidRPr="00962262" w14:paraId="2E1008E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99C25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663DF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142</w:t>
            </w:r>
          </w:p>
        </w:tc>
        <w:tc>
          <w:tcPr>
            <w:tcW w:w="3893" w:type="dxa"/>
            <w:shd w:val="clear" w:color="auto" w:fill="auto"/>
            <w:hideMark/>
          </w:tcPr>
          <w:p w14:paraId="7088C96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П-ПР-15,875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A2B7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5B10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92B4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36240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350,00</w:t>
            </w:r>
          </w:p>
        </w:tc>
      </w:tr>
      <w:tr w:rsidR="004E2404" w:rsidRPr="00962262" w14:paraId="6A7BCDA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831D4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A258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143</w:t>
            </w:r>
          </w:p>
        </w:tc>
        <w:tc>
          <w:tcPr>
            <w:tcW w:w="3893" w:type="dxa"/>
            <w:shd w:val="clear" w:color="auto" w:fill="auto"/>
            <w:hideMark/>
          </w:tcPr>
          <w:p w14:paraId="711EF1F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соединительное СПР-15.875-23-1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B36B0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1B62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95EA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20,50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3EE24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1 353,00</w:t>
            </w:r>
          </w:p>
        </w:tc>
      </w:tr>
      <w:tr w:rsidR="004E2404" w:rsidRPr="00962262" w14:paraId="20AB058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A8D76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FFF70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144</w:t>
            </w:r>
          </w:p>
        </w:tc>
        <w:tc>
          <w:tcPr>
            <w:tcW w:w="3893" w:type="dxa"/>
            <w:shd w:val="clear" w:color="auto" w:fill="auto"/>
            <w:hideMark/>
          </w:tcPr>
          <w:p w14:paraId="5581A3F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соединительное СПР-19,05-31,8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7BD9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40BD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B3A6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04A14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272,00</w:t>
            </w:r>
          </w:p>
        </w:tc>
      </w:tr>
      <w:tr w:rsidR="004E2404" w:rsidRPr="00962262" w14:paraId="0ECE3F0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C0088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8368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145</w:t>
            </w:r>
          </w:p>
        </w:tc>
        <w:tc>
          <w:tcPr>
            <w:tcW w:w="3893" w:type="dxa"/>
            <w:shd w:val="clear" w:color="auto" w:fill="auto"/>
            <w:hideMark/>
          </w:tcPr>
          <w:p w14:paraId="1B39E5F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Звено С-ПР-12.7-18,2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3771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FF58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EB25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FBAAA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153,00</w:t>
            </w:r>
          </w:p>
        </w:tc>
      </w:tr>
      <w:tr w:rsidR="004E2404" w:rsidRPr="00962262" w14:paraId="75B2E4D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953D2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FC4D0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146</w:t>
            </w:r>
          </w:p>
        </w:tc>
        <w:tc>
          <w:tcPr>
            <w:tcW w:w="3893" w:type="dxa"/>
            <w:shd w:val="clear" w:color="auto" w:fill="auto"/>
            <w:hideMark/>
          </w:tcPr>
          <w:p w14:paraId="7C71EAD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Зенковка ЗЦ-20-18удл (240)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94C0E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E0CB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F299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4 547,77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FF001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18 191,08</w:t>
            </w:r>
          </w:p>
        </w:tc>
      </w:tr>
      <w:tr w:rsidR="004E2404" w:rsidRPr="00962262" w14:paraId="552EBEF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B02FE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CDDE2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147</w:t>
            </w:r>
          </w:p>
        </w:tc>
        <w:tc>
          <w:tcPr>
            <w:tcW w:w="3893" w:type="dxa"/>
            <w:shd w:val="clear" w:color="auto" w:fill="auto"/>
            <w:hideMark/>
          </w:tcPr>
          <w:p w14:paraId="1759A0E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Зенковка ф 6*90 Р6М5 ц/вх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47EC9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0569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A495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0BC91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651,00</w:t>
            </w:r>
          </w:p>
        </w:tc>
      </w:tr>
      <w:tr w:rsidR="004E2404" w:rsidRPr="00962262" w14:paraId="597B988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60DF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86630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148</w:t>
            </w:r>
          </w:p>
        </w:tc>
        <w:tc>
          <w:tcPr>
            <w:tcW w:w="3893" w:type="dxa"/>
            <w:shd w:val="clear" w:color="auto" w:fill="auto"/>
            <w:hideMark/>
          </w:tcPr>
          <w:p w14:paraId="5370DAC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Зенковка ф 8*90 Р6М5 ц/вх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85F1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9B8E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A3D8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C1879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651,00</w:t>
            </w:r>
          </w:p>
        </w:tc>
      </w:tr>
      <w:tr w:rsidR="004E2404" w:rsidRPr="00962262" w14:paraId="597F58A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5964E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25CC2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149</w:t>
            </w:r>
          </w:p>
        </w:tc>
        <w:tc>
          <w:tcPr>
            <w:tcW w:w="3893" w:type="dxa"/>
            <w:shd w:val="clear" w:color="auto" w:fill="auto"/>
            <w:hideMark/>
          </w:tcPr>
          <w:p w14:paraId="5B928AF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Зубило ЗУБР пикообразное для перф.SDS-Max, 400мм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EA3C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250C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561D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B29EB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415,00</w:t>
            </w:r>
          </w:p>
        </w:tc>
      </w:tr>
      <w:tr w:rsidR="004E2404" w:rsidRPr="00962262" w14:paraId="79E6A7E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77C7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F3D5B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</w:t>
            </w:r>
          </w:p>
        </w:tc>
        <w:tc>
          <w:tcPr>
            <w:tcW w:w="3893" w:type="dxa"/>
            <w:shd w:val="clear" w:color="auto" w:fill="auto"/>
            <w:hideMark/>
          </w:tcPr>
          <w:p w14:paraId="4FE7B6B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Зубило слесарное 200мм 2106-200ш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75944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A4C6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5D0F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311B0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101,82</w:t>
            </w:r>
          </w:p>
        </w:tc>
      </w:tr>
      <w:tr w:rsidR="004E2404" w:rsidRPr="00962262" w14:paraId="031A53A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0C3D9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47DDC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151</w:t>
            </w:r>
          </w:p>
        </w:tc>
        <w:tc>
          <w:tcPr>
            <w:tcW w:w="3893" w:type="dxa"/>
            <w:shd w:val="clear" w:color="auto" w:fill="auto"/>
            <w:hideMark/>
          </w:tcPr>
          <w:p w14:paraId="3B86B1C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Иглы движковые 0-0439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95E37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736D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4EF1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35 593,23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9D3C2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10 677,97</w:t>
            </w:r>
          </w:p>
        </w:tc>
      </w:tr>
      <w:tr w:rsidR="004E2404" w:rsidRPr="00962262" w14:paraId="189871D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40713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E8B3C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152</w:t>
            </w:r>
          </w:p>
        </w:tc>
        <w:tc>
          <w:tcPr>
            <w:tcW w:w="3893" w:type="dxa"/>
            <w:shd w:val="clear" w:color="auto" w:fill="auto"/>
            <w:hideMark/>
          </w:tcPr>
          <w:p w14:paraId="7EA58AB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Иглы движковые 0-0445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C7F5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272F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5AFC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15 084,75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A59D8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45 254,25</w:t>
            </w:r>
          </w:p>
        </w:tc>
      </w:tr>
      <w:tr w:rsidR="004E2404" w:rsidRPr="00962262" w14:paraId="57F51F9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B5461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F3528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153</w:t>
            </w:r>
          </w:p>
        </w:tc>
        <w:tc>
          <w:tcPr>
            <w:tcW w:w="3893" w:type="dxa"/>
            <w:shd w:val="clear" w:color="auto" w:fill="auto"/>
            <w:hideMark/>
          </w:tcPr>
          <w:p w14:paraId="155A0F7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Извещатель пожарный ИП 212-37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100A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8286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5D30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21779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778,00</w:t>
            </w:r>
          </w:p>
        </w:tc>
      </w:tr>
      <w:tr w:rsidR="004E2404" w:rsidRPr="00962262" w14:paraId="3BB4C22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1CAA2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5C41C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154</w:t>
            </w:r>
          </w:p>
        </w:tc>
        <w:tc>
          <w:tcPr>
            <w:tcW w:w="3893" w:type="dxa"/>
            <w:shd w:val="clear" w:color="auto" w:fill="auto"/>
            <w:hideMark/>
          </w:tcPr>
          <w:p w14:paraId="4F8B521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Изготовление печатных форм БАТИЗ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ED8EA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AF38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13 788,60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2991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2,73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C5B4C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37 642,88</w:t>
            </w:r>
          </w:p>
        </w:tc>
      </w:tr>
      <w:tr w:rsidR="004E2404" w:rsidRPr="00962262" w14:paraId="698FB7F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08860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AF0C4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</w:t>
            </w:r>
          </w:p>
        </w:tc>
        <w:tc>
          <w:tcPr>
            <w:tcW w:w="3893" w:type="dxa"/>
            <w:shd w:val="clear" w:color="auto" w:fill="auto"/>
            <w:hideMark/>
          </w:tcPr>
          <w:p w14:paraId="71BCC56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Изделие ХКТ60: 165х90х75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1EDAA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B6B9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0972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1 836,32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6E17B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1 836,32</w:t>
            </w:r>
          </w:p>
        </w:tc>
      </w:tr>
      <w:tr w:rsidR="004E2404" w:rsidRPr="00962262" w14:paraId="039C22B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9926B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126B0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156</w:t>
            </w:r>
          </w:p>
        </w:tc>
        <w:tc>
          <w:tcPr>
            <w:tcW w:w="3893" w:type="dxa"/>
            <w:shd w:val="clear" w:color="auto" w:fill="auto"/>
            <w:hideMark/>
          </w:tcPr>
          <w:p w14:paraId="1456DAC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Изделие ХС- МВУ: 165х90х75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3143D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8BAB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3608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4 861,22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E8449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4 861,22</w:t>
            </w:r>
          </w:p>
        </w:tc>
      </w:tr>
      <w:tr w:rsidR="004E2404" w:rsidRPr="00962262" w14:paraId="0A7CB2B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7EC49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EBA72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157</w:t>
            </w:r>
          </w:p>
        </w:tc>
        <w:tc>
          <w:tcPr>
            <w:tcW w:w="3893" w:type="dxa"/>
            <w:shd w:val="clear" w:color="auto" w:fill="auto"/>
            <w:hideMark/>
          </w:tcPr>
          <w:p w14:paraId="31B914A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Индикатор ИЧ-10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45970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5016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861E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453,00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5CDC5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453,00</w:t>
            </w:r>
          </w:p>
        </w:tc>
      </w:tr>
      <w:tr w:rsidR="004E2404" w:rsidRPr="00962262" w14:paraId="40479E4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CE105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F9DC6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158</w:t>
            </w:r>
          </w:p>
        </w:tc>
        <w:tc>
          <w:tcPr>
            <w:tcW w:w="3893" w:type="dxa"/>
            <w:shd w:val="clear" w:color="auto" w:fill="auto"/>
            <w:hideMark/>
          </w:tcPr>
          <w:p w14:paraId="32E2D66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К/гайка Ду15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4786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FDFE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2AEF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8,72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38635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34,88</w:t>
            </w:r>
          </w:p>
        </w:tc>
      </w:tr>
      <w:tr w:rsidR="004E2404" w:rsidRPr="00962262" w14:paraId="3E11D03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68FE0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8B514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159</w:t>
            </w:r>
          </w:p>
        </w:tc>
        <w:tc>
          <w:tcPr>
            <w:tcW w:w="3893" w:type="dxa"/>
            <w:shd w:val="clear" w:color="auto" w:fill="auto"/>
            <w:hideMark/>
          </w:tcPr>
          <w:p w14:paraId="45D3FD0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К/гайка Ду20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09DF6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050A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7741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12,81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15BD7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25,62</w:t>
            </w:r>
          </w:p>
        </w:tc>
      </w:tr>
      <w:tr w:rsidR="004E2404" w:rsidRPr="00962262" w14:paraId="291FD27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C6E06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40311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</w:t>
            </w:r>
          </w:p>
        </w:tc>
        <w:tc>
          <w:tcPr>
            <w:tcW w:w="3893" w:type="dxa"/>
            <w:shd w:val="clear" w:color="auto" w:fill="auto"/>
            <w:hideMark/>
          </w:tcPr>
          <w:p w14:paraId="74B9045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ВВГ 4х6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8E833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08E0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9729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2B030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1 700,00</w:t>
            </w:r>
          </w:p>
        </w:tc>
      </w:tr>
      <w:tr w:rsidR="004E2404" w:rsidRPr="00962262" w14:paraId="361774F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4D954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086D5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161</w:t>
            </w:r>
          </w:p>
        </w:tc>
        <w:tc>
          <w:tcPr>
            <w:tcW w:w="3893" w:type="dxa"/>
            <w:shd w:val="clear" w:color="auto" w:fill="auto"/>
            <w:hideMark/>
          </w:tcPr>
          <w:p w14:paraId="2FB83A5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К</w:t>
            </w:r>
            <w:proofErr w:type="gramStart"/>
            <w:r w:rsidRPr="00962262">
              <w:rPr>
                <w:sz w:val="18"/>
                <w:szCs w:val="18"/>
              </w:rPr>
              <w:t>Г(</w:t>
            </w:r>
            <w:proofErr w:type="gramEnd"/>
            <w:r w:rsidRPr="00962262">
              <w:rPr>
                <w:sz w:val="18"/>
                <w:szCs w:val="18"/>
              </w:rPr>
              <w:t>хл) 2х0,75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9A28B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C5BF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4A4E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15,88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AB278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111,16</w:t>
            </w:r>
          </w:p>
        </w:tc>
      </w:tr>
      <w:tr w:rsidR="004E2404" w:rsidRPr="00962262" w14:paraId="112479F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EF71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8D14F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162</w:t>
            </w:r>
          </w:p>
        </w:tc>
        <w:tc>
          <w:tcPr>
            <w:tcW w:w="3893" w:type="dxa"/>
            <w:shd w:val="clear" w:color="auto" w:fill="auto"/>
            <w:hideMark/>
          </w:tcPr>
          <w:p w14:paraId="20DB0FD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К</w:t>
            </w:r>
            <w:proofErr w:type="gramStart"/>
            <w:r w:rsidRPr="00962262">
              <w:rPr>
                <w:sz w:val="18"/>
                <w:szCs w:val="18"/>
              </w:rPr>
              <w:t>Г(</w:t>
            </w:r>
            <w:proofErr w:type="gramEnd"/>
            <w:r w:rsidRPr="00962262">
              <w:rPr>
                <w:sz w:val="18"/>
                <w:szCs w:val="18"/>
              </w:rPr>
              <w:t>хл) 3х2,5+1х1,5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EFA81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3A29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6885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51,99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E7B55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779,85</w:t>
            </w:r>
          </w:p>
        </w:tc>
      </w:tr>
      <w:tr w:rsidR="004E2404" w:rsidRPr="00962262" w14:paraId="24B77FC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F67A4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61B4C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163</w:t>
            </w:r>
          </w:p>
        </w:tc>
        <w:tc>
          <w:tcPr>
            <w:tcW w:w="3893" w:type="dxa"/>
            <w:shd w:val="clear" w:color="auto" w:fill="auto"/>
            <w:hideMark/>
          </w:tcPr>
          <w:p w14:paraId="604DDED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К</w:t>
            </w:r>
            <w:proofErr w:type="gramStart"/>
            <w:r w:rsidRPr="00962262">
              <w:rPr>
                <w:sz w:val="18"/>
                <w:szCs w:val="18"/>
              </w:rPr>
              <w:t>Г(</w:t>
            </w:r>
            <w:proofErr w:type="gramEnd"/>
            <w:r w:rsidRPr="00962262">
              <w:rPr>
                <w:sz w:val="18"/>
                <w:szCs w:val="18"/>
              </w:rPr>
              <w:t>хл) 3х4+1х2,5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6B6B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09BA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481F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69,21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F8D95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1 038,15</w:t>
            </w:r>
          </w:p>
        </w:tc>
      </w:tr>
      <w:tr w:rsidR="004E2404" w:rsidRPr="00962262" w14:paraId="350D6C7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EACE7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A29CD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164</w:t>
            </w:r>
          </w:p>
        </w:tc>
        <w:tc>
          <w:tcPr>
            <w:tcW w:w="3893" w:type="dxa"/>
            <w:shd w:val="clear" w:color="auto" w:fill="auto"/>
            <w:hideMark/>
          </w:tcPr>
          <w:p w14:paraId="70BF412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с разъемом SR 19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43493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03A1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6126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283,82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028DF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3 973,48</w:t>
            </w:r>
          </w:p>
        </w:tc>
      </w:tr>
      <w:tr w:rsidR="004E2404" w:rsidRPr="00962262" w14:paraId="7A31894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F05DC8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164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E916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165</w:t>
            </w:r>
          </w:p>
        </w:tc>
        <w:tc>
          <w:tcPr>
            <w:tcW w:w="3893" w:type="dxa"/>
            <w:shd w:val="clear" w:color="auto" w:fill="auto"/>
            <w:hideMark/>
          </w:tcPr>
          <w:p w14:paraId="4F05C4D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proofErr w:type="gramStart"/>
            <w:r w:rsidRPr="00962262">
              <w:rPr>
                <w:sz w:val="18"/>
                <w:szCs w:val="18"/>
              </w:rPr>
              <w:t>Кабель силовой  ВВГ 5х1,5 (ЮВЭЛТ))</w:t>
            </w:r>
            <w:proofErr w:type="gramEnd"/>
          </w:p>
        </w:tc>
        <w:tc>
          <w:tcPr>
            <w:tcW w:w="647" w:type="dxa"/>
            <w:shd w:val="clear" w:color="auto" w:fill="auto"/>
            <w:noWrap/>
            <w:hideMark/>
          </w:tcPr>
          <w:p w14:paraId="2B5C96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1654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BBE1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BECFA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549,40</w:t>
            </w:r>
          </w:p>
        </w:tc>
      </w:tr>
      <w:tr w:rsidR="004E2404" w:rsidRPr="00962262" w14:paraId="197390A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96CE8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226F4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</w:t>
            </w:r>
          </w:p>
        </w:tc>
        <w:tc>
          <w:tcPr>
            <w:tcW w:w="3893" w:type="dxa"/>
            <w:shd w:val="clear" w:color="auto" w:fill="auto"/>
            <w:hideMark/>
          </w:tcPr>
          <w:p w14:paraId="6B6BF5A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Кабель силовой ВВГ  4х4 (Кабель КТ)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7BBC3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5A7C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777C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54,04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FF2D2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162,12</w:t>
            </w:r>
          </w:p>
        </w:tc>
      </w:tr>
      <w:tr w:rsidR="004E2404" w:rsidRPr="00962262" w14:paraId="788C3C4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18110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F6633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167</w:t>
            </w:r>
          </w:p>
        </w:tc>
        <w:tc>
          <w:tcPr>
            <w:tcW w:w="3893" w:type="dxa"/>
            <w:shd w:val="clear" w:color="auto" w:fill="auto"/>
            <w:hideMark/>
          </w:tcPr>
          <w:p w14:paraId="1EE5678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Канал плоский Вентс 8010 (1,0м) 204х60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C153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A29F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DB48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191,82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78922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5 370,96</w:t>
            </w:r>
          </w:p>
        </w:tc>
      </w:tr>
      <w:tr w:rsidR="004E2404" w:rsidRPr="00962262" w14:paraId="3337F6D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6F18C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BBAC9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168</w:t>
            </w:r>
          </w:p>
        </w:tc>
        <w:tc>
          <w:tcPr>
            <w:tcW w:w="3893" w:type="dxa"/>
            <w:shd w:val="clear" w:color="auto" w:fill="auto"/>
            <w:hideMark/>
          </w:tcPr>
          <w:p w14:paraId="77CD928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Канал плоский Вентс 8015 (1,5м) 204х60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47AB5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44A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DA6F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287,19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EB340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2 871,90</w:t>
            </w:r>
          </w:p>
        </w:tc>
      </w:tr>
      <w:tr w:rsidR="004E2404" w:rsidRPr="00962262" w14:paraId="4E6C740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0476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74616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169</w:t>
            </w:r>
          </w:p>
        </w:tc>
        <w:tc>
          <w:tcPr>
            <w:tcW w:w="3893" w:type="dxa"/>
            <w:shd w:val="clear" w:color="auto" w:fill="auto"/>
            <w:hideMark/>
          </w:tcPr>
          <w:p w14:paraId="76EC87C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Канал плоский Вентс 8025 (2,5м) 204х60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B20D8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1F45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B087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544,38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4A74B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1 633,14</w:t>
            </w:r>
          </w:p>
        </w:tc>
      </w:tr>
      <w:tr w:rsidR="004E2404" w:rsidRPr="00962262" w14:paraId="7DA063A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1AD4C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06257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170</w:t>
            </w:r>
          </w:p>
        </w:tc>
        <w:tc>
          <w:tcPr>
            <w:tcW w:w="3893" w:type="dxa"/>
            <w:shd w:val="clear" w:color="auto" w:fill="auto"/>
            <w:hideMark/>
          </w:tcPr>
          <w:p w14:paraId="37B2199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Канистра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8B77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7894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EF9E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86,91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9A043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86,91</w:t>
            </w:r>
          </w:p>
        </w:tc>
      </w:tr>
      <w:tr w:rsidR="004E2404" w:rsidRPr="00962262" w14:paraId="63A6402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D1C0E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85CA9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171</w:t>
            </w:r>
          </w:p>
        </w:tc>
        <w:tc>
          <w:tcPr>
            <w:tcW w:w="3893" w:type="dxa"/>
            <w:shd w:val="clear" w:color="auto" w:fill="auto"/>
            <w:hideMark/>
          </w:tcPr>
          <w:p w14:paraId="65DFD9C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Канистра алюм. 11 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B1D9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E428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04AB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2 838,30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3BEAA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2 838,30</w:t>
            </w:r>
          </w:p>
        </w:tc>
      </w:tr>
      <w:tr w:rsidR="004E2404" w:rsidRPr="00962262" w14:paraId="4BAE3A7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BF885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81C6A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172</w:t>
            </w:r>
          </w:p>
        </w:tc>
        <w:tc>
          <w:tcPr>
            <w:tcW w:w="3893" w:type="dxa"/>
            <w:shd w:val="clear" w:color="auto" w:fill="auto"/>
            <w:hideMark/>
          </w:tcPr>
          <w:p w14:paraId="4525D5A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КАПРОЛОН Стержень 40 L=550-1000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8303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3B3A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3858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9D115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1 203,20</w:t>
            </w:r>
          </w:p>
        </w:tc>
      </w:tr>
      <w:tr w:rsidR="004E2404" w:rsidRPr="00962262" w14:paraId="3EA8E06E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760528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EED48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173</w:t>
            </w:r>
          </w:p>
        </w:tc>
        <w:tc>
          <w:tcPr>
            <w:tcW w:w="3893" w:type="dxa"/>
            <w:shd w:val="clear" w:color="auto" w:fill="auto"/>
            <w:hideMark/>
          </w:tcPr>
          <w:p w14:paraId="3008DAC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Карандаш чернографитный EVOLUTION ЭКО пластиковый СО 650 Франция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BEC3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69E3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4EDA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8,50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1F5FB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93,50</w:t>
            </w:r>
          </w:p>
        </w:tc>
      </w:tr>
      <w:tr w:rsidR="004E2404" w:rsidRPr="00962262" w14:paraId="6377D3B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B69E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BF3F2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</w:t>
            </w:r>
          </w:p>
        </w:tc>
        <w:tc>
          <w:tcPr>
            <w:tcW w:w="3893" w:type="dxa"/>
            <w:shd w:val="clear" w:color="auto" w:fill="auto"/>
            <w:hideMark/>
          </w:tcPr>
          <w:p w14:paraId="68BD3DA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Катанка 8 Ст3сп/пс (ГОСТ 30136-94) 6м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EF331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CDEC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EAF1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13 397,33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2CD86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1 205,76</w:t>
            </w:r>
          </w:p>
        </w:tc>
      </w:tr>
      <w:tr w:rsidR="004E2404" w:rsidRPr="00962262" w14:paraId="52566D9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70224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3AF5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175</w:t>
            </w:r>
          </w:p>
        </w:tc>
        <w:tc>
          <w:tcPr>
            <w:tcW w:w="3893" w:type="dxa"/>
            <w:shd w:val="clear" w:color="auto" w:fill="auto"/>
            <w:hideMark/>
          </w:tcPr>
          <w:p w14:paraId="08E571E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Катушка управления КМЭ 25А-32А 36В EKF PROxima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4F33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6D64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C2FA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173,24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0386C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346,48</w:t>
            </w:r>
          </w:p>
        </w:tc>
      </w:tr>
      <w:tr w:rsidR="004E2404" w:rsidRPr="00962262" w14:paraId="0FA6F3E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8B7FA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510D7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176</w:t>
            </w:r>
          </w:p>
        </w:tc>
        <w:tc>
          <w:tcPr>
            <w:tcW w:w="3893" w:type="dxa"/>
            <w:shd w:val="clear" w:color="auto" w:fill="auto"/>
            <w:hideMark/>
          </w:tcPr>
          <w:p w14:paraId="12156CE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Каша гречневая с говядиной 325 г охотничья ж/б Полярник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AFE9E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1729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A0E0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36,36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D6708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399,96</w:t>
            </w:r>
          </w:p>
        </w:tc>
      </w:tr>
      <w:tr w:rsidR="004E2404" w:rsidRPr="00962262" w14:paraId="0DBB12B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E7EC9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176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666D1B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177</w:t>
            </w:r>
          </w:p>
        </w:tc>
        <w:tc>
          <w:tcPr>
            <w:tcW w:w="3893" w:type="dxa"/>
            <w:shd w:val="clear" w:color="000000" w:fill="FFFFFF"/>
            <w:hideMark/>
          </w:tcPr>
          <w:p w14:paraId="02B1B24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Керамогранит Gres</w:t>
            </w:r>
            <w:proofErr w:type="gramStart"/>
            <w:r w:rsidRPr="00962262">
              <w:rPr>
                <w:sz w:val="18"/>
                <w:szCs w:val="18"/>
              </w:rPr>
              <w:t xml:space="preserve"> А</w:t>
            </w:r>
            <w:proofErr w:type="gramEnd"/>
            <w:r w:rsidRPr="00962262">
              <w:rPr>
                <w:sz w:val="18"/>
                <w:szCs w:val="18"/>
              </w:rPr>
              <w:t xml:space="preserve"> 100 30*30 1,62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761141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0F09F6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5210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354,26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4A200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3 188,34</w:t>
            </w:r>
          </w:p>
        </w:tc>
      </w:tr>
      <w:tr w:rsidR="004E2404" w:rsidRPr="00962262" w14:paraId="4CB1D42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CC8F6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177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24B6C2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178</w:t>
            </w:r>
          </w:p>
        </w:tc>
        <w:tc>
          <w:tcPr>
            <w:tcW w:w="3893" w:type="dxa"/>
            <w:shd w:val="clear" w:color="000000" w:fill="FFFFFF"/>
            <w:hideMark/>
          </w:tcPr>
          <w:p w14:paraId="1255B27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Керамогранит Gres0080 30х30 1,8м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7CAB80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5A7FCE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15D9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319,42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453FE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638,84</w:t>
            </w:r>
          </w:p>
        </w:tc>
      </w:tr>
      <w:tr w:rsidR="004E2404" w:rsidRPr="00962262" w14:paraId="62058CB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D2444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36A20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179</w:t>
            </w:r>
          </w:p>
        </w:tc>
        <w:tc>
          <w:tcPr>
            <w:tcW w:w="3893" w:type="dxa"/>
            <w:shd w:val="clear" w:color="auto" w:fill="auto"/>
            <w:hideMark/>
          </w:tcPr>
          <w:p w14:paraId="295D19D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Кирпич ШБ№94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B656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2ED7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FC7F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322,92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B6847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21 312,72</w:t>
            </w:r>
          </w:p>
        </w:tc>
      </w:tr>
      <w:tr w:rsidR="004E2404" w:rsidRPr="00962262" w14:paraId="1745606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9F367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9E897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</w:t>
            </w:r>
          </w:p>
        </w:tc>
        <w:tc>
          <w:tcPr>
            <w:tcW w:w="3893" w:type="dxa"/>
            <w:shd w:val="clear" w:color="auto" w:fill="auto"/>
            <w:hideMark/>
          </w:tcPr>
          <w:p w14:paraId="4AF9532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Клапан ВН2Н-1 фл.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F8CE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270A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DBF6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9 717,83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90421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19 435,66</w:t>
            </w:r>
          </w:p>
        </w:tc>
      </w:tr>
      <w:tr w:rsidR="004E2404" w:rsidRPr="00962262" w14:paraId="5243516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B8F16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6D34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181</w:t>
            </w:r>
          </w:p>
        </w:tc>
        <w:tc>
          <w:tcPr>
            <w:tcW w:w="3893" w:type="dxa"/>
            <w:shd w:val="clear" w:color="auto" w:fill="auto"/>
            <w:hideMark/>
          </w:tcPr>
          <w:p w14:paraId="4779F01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Клапан обр. 1/2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FC53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16C2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298B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127,12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E1FA1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127,12</w:t>
            </w:r>
          </w:p>
        </w:tc>
      </w:tr>
      <w:tr w:rsidR="004E2404" w:rsidRPr="00962262" w14:paraId="7D2A578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B9737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30B4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182</w:t>
            </w:r>
          </w:p>
        </w:tc>
        <w:tc>
          <w:tcPr>
            <w:tcW w:w="3893" w:type="dxa"/>
            <w:shd w:val="clear" w:color="auto" w:fill="auto"/>
            <w:hideMark/>
          </w:tcPr>
          <w:p w14:paraId="2E9AA86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Клапан ПСК 50/Н20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3BD8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DF39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BB9F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2 750,00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D10E9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2 750,00</w:t>
            </w:r>
          </w:p>
        </w:tc>
      </w:tr>
      <w:tr w:rsidR="004E2404" w:rsidRPr="00962262" w14:paraId="337EFE8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C6DB7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165C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183</w:t>
            </w:r>
          </w:p>
        </w:tc>
        <w:tc>
          <w:tcPr>
            <w:tcW w:w="3893" w:type="dxa"/>
            <w:shd w:val="clear" w:color="auto" w:fill="auto"/>
            <w:hideMark/>
          </w:tcPr>
          <w:p w14:paraId="0CE5993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Клапан ПСК 50/С50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33D3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4503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99B7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2 750,00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1B545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2 750,00</w:t>
            </w:r>
          </w:p>
        </w:tc>
      </w:tr>
      <w:tr w:rsidR="004E2404" w:rsidRPr="00962262" w14:paraId="2BE8BC0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9F807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B36E6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184</w:t>
            </w:r>
          </w:p>
        </w:tc>
        <w:tc>
          <w:tcPr>
            <w:tcW w:w="3893" w:type="dxa"/>
            <w:shd w:val="clear" w:color="auto" w:fill="auto"/>
            <w:hideMark/>
          </w:tcPr>
          <w:p w14:paraId="74429C1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Клемма пруж. 10х10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6C3F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C0B3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B450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108,55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8EC35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4 342,00</w:t>
            </w:r>
          </w:p>
        </w:tc>
      </w:tr>
      <w:tr w:rsidR="004E2404" w:rsidRPr="00962262" w14:paraId="7C7D3E1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A81D6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09CA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185</w:t>
            </w:r>
          </w:p>
        </w:tc>
        <w:tc>
          <w:tcPr>
            <w:tcW w:w="3893" w:type="dxa"/>
            <w:shd w:val="clear" w:color="auto" w:fill="auto"/>
            <w:hideMark/>
          </w:tcPr>
          <w:p w14:paraId="4C9A841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Клемма син 4 (32А) 8WA10111BG11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CA0E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9BDC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E6A18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4AD29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1 139,04</w:t>
            </w:r>
          </w:p>
        </w:tc>
      </w:tr>
      <w:tr w:rsidR="004E2404" w:rsidRPr="00962262" w14:paraId="19CF3EB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BC51A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9A83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186</w:t>
            </w:r>
          </w:p>
        </w:tc>
        <w:tc>
          <w:tcPr>
            <w:tcW w:w="3893" w:type="dxa"/>
            <w:shd w:val="clear" w:color="auto" w:fill="auto"/>
            <w:hideMark/>
          </w:tcPr>
          <w:p w14:paraId="59A636B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Клещи Ц-4505М до 1000 В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8E42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AB6C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5FC7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1 600,00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68714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1 600,00</w:t>
            </w:r>
          </w:p>
        </w:tc>
      </w:tr>
      <w:tr w:rsidR="004E2404" w:rsidRPr="00962262" w14:paraId="6E3BB09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A4A3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D2AF7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187</w:t>
            </w:r>
          </w:p>
        </w:tc>
        <w:tc>
          <w:tcPr>
            <w:tcW w:w="3893" w:type="dxa"/>
            <w:shd w:val="clear" w:color="auto" w:fill="auto"/>
            <w:hideMark/>
          </w:tcPr>
          <w:p w14:paraId="045F580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Ключ гаечный 22х24 Venus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C046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634D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93E5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CDB8E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198,00</w:t>
            </w:r>
          </w:p>
        </w:tc>
      </w:tr>
      <w:tr w:rsidR="004E2404" w:rsidRPr="00962262" w14:paraId="10E86DD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2F170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64D1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188</w:t>
            </w:r>
          </w:p>
        </w:tc>
        <w:tc>
          <w:tcPr>
            <w:tcW w:w="3893" w:type="dxa"/>
            <w:shd w:val="clear" w:color="auto" w:fill="auto"/>
            <w:hideMark/>
          </w:tcPr>
          <w:p w14:paraId="4DB5E01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Ключ к свер. патрону ПС-13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6355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D7AB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D803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14114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10,50</w:t>
            </w:r>
          </w:p>
        </w:tc>
      </w:tr>
      <w:tr w:rsidR="004E2404" w:rsidRPr="00962262" w14:paraId="4F9F6D6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FC9E9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14A5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189</w:t>
            </w:r>
          </w:p>
        </w:tc>
        <w:tc>
          <w:tcPr>
            <w:tcW w:w="3893" w:type="dxa"/>
            <w:shd w:val="clear" w:color="auto" w:fill="auto"/>
            <w:hideMark/>
          </w:tcPr>
          <w:p w14:paraId="731440F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Ключ торцовый 22х24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B0D57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D6B8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67A4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1EAB5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410,00</w:t>
            </w:r>
          </w:p>
        </w:tc>
      </w:tr>
      <w:tr w:rsidR="004E2404" w:rsidRPr="00962262" w14:paraId="6199123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3542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3DE9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190</w:t>
            </w:r>
          </w:p>
        </w:tc>
        <w:tc>
          <w:tcPr>
            <w:tcW w:w="3893" w:type="dxa"/>
            <w:shd w:val="clear" w:color="auto" w:fill="auto"/>
            <w:hideMark/>
          </w:tcPr>
          <w:p w14:paraId="2241348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Ключ торцовый односторон. изогн. КТОИ 17 балонник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88DA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401B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970F2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0706B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45,76</w:t>
            </w:r>
          </w:p>
        </w:tc>
      </w:tr>
      <w:tr w:rsidR="004E2404" w:rsidRPr="00962262" w14:paraId="1BC9B70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85D88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753F8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191</w:t>
            </w:r>
          </w:p>
        </w:tc>
        <w:tc>
          <w:tcPr>
            <w:tcW w:w="3893" w:type="dxa"/>
            <w:shd w:val="clear" w:color="auto" w:fill="auto"/>
            <w:hideMark/>
          </w:tcPr>
          <w:p w14:paraId="7B6C77C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КМН46562 65А в оболочке Ue=220В/АС3 IP54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B3C05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B0C0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D739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2 638,50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D1A59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13 192,50</w:t>
            </w:r>
          </w:p>
        </w:tc>
      </w:tr>
      <w:tr w:rsidR="004E2404" w:rsidRPr="00962262" w14:paraId="3F3074E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47FF5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EC3F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192</w:t>
            </w:r>
          </w:p>
        </w:tc>
        <w:tc>
          <w:tcPr>
            <w:tcW w:w="3893" w:type="dxa"/>
            <w:shd w:val="clear" w:color="auto" w:fill="auto"/>
            <w:hideMark/>
          </w:tcPr>
          <w:p w14:paraId="11430D3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BL31 без подсветки зеленый 1рTDM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45E82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BC41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2478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255B6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166,67</w:t>
            </w:r>
          </w:p>
        </w:tc>
      </w:tr>
      <w:tr w:rsidR="004E2404" w:rsidRPr="00962262" w14:paraId="7D7ADCB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100BC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44294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193</w:t>
            </w:r>
          </w:p>
        </w:tc>
        <w:tc>
          <w:tcPr>
            <w:tcW w:w="3893" w:type="dxa"/>
            <w:shd w:val="clear" w:color="auto" w:fill="auto"/>
            <w:hideMark/>
          </w:tcPr>
          <w:p w14:paraId="1958325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Грибок BS542 красная поворотная ЭКФ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79049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61F8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8201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87D17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135,12</w:t>
            </w:r>
          </w:p>
        </w:tc>
      </w:tr>
      <w:tr w:rsidR="004E2404" w:rsidRPr="00962262" w14:paraId="54EB676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D71BA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F0CF4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</w:t>
            </w:r>
          </w:p>
        </w:tc>
        <w:tc>
          <w:tcPr>
            <w:tcW w:w="3893" w:type="dxa"/>
            <w:shd w:val="clear" w:color="auto" w:fill="auto"/>
            <w:hideMark/>
          </w:tcPr>
          <w:p w14:paraId="6F03322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КУ-91 1Exd II BT5 Y2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8A832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B394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5AEB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2 372,88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08066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2 372,88</w:t>
            </w:r>
          </w:p>
        </w:tc>
      </w:tr>
      <w:tr w:rsidR="004E2404" w:rsidRPr="00962262" w14:paraId="27BB425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5EAB2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C19D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195</w:t>
            </w:r>
          </w:p>
        </w:tc>
        <w:tc>
          <w:tcPr>
            <w:tcW w:w="3893" w:type="dxa"/>
            <w:shd w:val="clear" w:color="auto" w:fill="auto"/>
            <w:hideMark/>
          </w:tcPr>
          <w:p w14:paraId="59BB39C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ПКЕ-222-3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A38B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2358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F866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182,20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858E9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182,20</w:t>
            </w:r>
          </w:p>
        </w:tc>
      </w:tr>
      <w:tr w:rsidR="004E2404" w:rsidRPr="00962262" w14:paraId="6B2DE3C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5ECF28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1FEB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196</w:t>
            </w:r>
          </w:p>
        </w:tc>
        <w:tc>
          <w:tcPr>
            <w:tcW w:w="3893" w:type="dxa"/>
            <w:shd w:val="clear" w:color="auto" w:fill="auto"/>
            <w:hideMark/>
          </w:tcPr>
          <w:p w14:paraId="29A3D0A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Кнопка ХВ5АР42 22mm красная с возвратом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88A7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A01D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8CF4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508,47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7AD44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2 542,35</w:t>
            </w:r>
          </w:p>
        </w:tc>
      </w:tr>
      <w:tr w:rsidR="004E2404" w:rsidRPr="00962262" w14:paraId="397A637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8766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76167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197</w:t>
            </w:r>
          </w:p>
        </w:tc>
        <w:tc>
          <w:tcPr>
            <w:tcW w:w="3893" w:type="dxa"/>
            <w:shd w:val="clear" w:color="auto" w:fill="auto"/>
            <w:hideMark/>
          </w:tcPr>
          <w:p w14:paraId="0ECD186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Кожа ГаРН Коньяк 1 с.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D2E25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5C94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B2A2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23D39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1 713,60</w:t>
            </w:r>
          </w:p>
        </w:tc>
      </w:tr>
      <w:tr w:rsidR="004E2404" w:rsidRPr="00962262" w14:paraId="32BFA53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4590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2B292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198</w:t>
            </w:r>
          </w:p>
        </w:tc>
        <w:tc>
          <w:tcPr>
            <w:tcW w:w="3893" w:type="dxa"/>
            <w:shd w:val="clear" w:color="auto" w:fill="auto"/>
            <w:hideMark/>
          </w:tcPr>
          <w:p w14:paraId="079D3AC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Колено гор.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5E3E9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811F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9109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138,74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3462D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138,74</w:t>
            </w:r>
          </w:p>
        </w:tc>
      </w:tr>
      <w:tr w:rsidR="004E2404" w:rsidRPr="00962262" w14:paraId="0DD69D3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333A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14503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199</w:t>
            </w:r>
          </w:p>
        </w:tc>
        <w:tc>
          <w:tcPr>
            <w:tcW w:w="3893" w:type="dxa"/>
            <w:shd w:val="clear" w:color="auto" w:fill="auto"/>
            <w:hideMark/>
          </w:tcPr>
          <w:p w14:paraId="3F99408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Колер №17 150 гр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54C61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42F7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2F25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C3711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</w:tr>
      <w:tr w:rsidR="004E2404" w:rsidRPr="00962262" w14:paraId="3F62604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5AAF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0813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200</w:t>
            </w:r>
          </w:p>
        </w:tc>
        <w:tc>
          <w:tcPr>
            <w:tcW w:w="3893" w:type="dxa"/>
            <w:shd w:val="clear" w:color="auto" w:fill="auto"/>
            <w:hideMark/>
          </w:tcPr>
          <w:p w14:paraId="1FEE81C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Колер Лакра №9 Св._корич.100мл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BF501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44F9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1A3A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22,63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461A0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22,63</w:t>
            </w:r>
          </w:p>
        </w:tc>
      </w:tr>
      <w:tr w:rsidR="004E2404" w:rsidRPr="00962262" w14:paraId="04AA124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1471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60FE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201</w:t>
            </w:r>
          </w:p>
        </w:tc>
        <w:tc>
          <w:tcPr>
            <w:tcW w:w="3893" w:type="dxa"/>
            <w:shd w:val="clear" w:color="auto" w:fill="auto"/>
            <w:hideMark/>
          </w:tcPr>
          <w:p w14:paraId="5F14598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006-009-19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BC36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86F3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3696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3CC6F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45,72</w:t>
            </w:r>
          </w:p>
        </w:tc>
      </w:tr>
      <w:tr w:rsidR="004E2404" w:rsidRPr="00962262" w14:paraId="3016C0D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B8D03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BBDE1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202</w:t>
            </w:r>
          </w:p>
        </w:tc>
        <w:tc>
          <w:tcPr>
            <w:tcW w:w="3893" w:type="dxa"/>
            <w:shd w:val="clear" w:color="auto" w:fill="auto"/>
            <w:hideMark/>
          </w:tcPr>
          <w:p w14:paraId="7E7E831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120-130-58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7782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CF0E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60C4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23,66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55792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141,96</w:t>
            </w:r>
          </w:p>
        </w:tc>
      </w:tr>
      <w:tr w:rsidR="004E2404" w:rsidRPr="00962262" w14:paraId="3BDD102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3EFC3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018D6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203</w:t>
            </w:r>
          </w:p>
        </w:tc>
        <w:tc>
          <w:tcPr>
            <w:tcW w:w="3893" w:type="dxa"/>
            <w:shd w:val="clear" w:color="auto" w:fill="auto"/>
            <w:hideMark/>
          </w:tcPr>
          <w:p w14:paraId="63DF596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МУВП К3 18*35*4,5 ТУ 38 105 376-92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A7547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52D0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1F9C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CDA91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700,00</w:t>
            </w:r>
          </w:p>
        </w:tc>
      </w:tr>
      <w:tr w:rsidR="004E2404" w:rsidRPr="00962262" w14:paraId="057FB6B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AC098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B9AA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204</w:t>
            </w:r>
          </w:p>
        </w:tc>
        <w:tc>
          <w:tcPr>
            <w:tcW w:w="3893" w:type="dxa"/>
            <w:shd w:val="clear" w:color="auto" w:fill="auto"/>
            <w:hideMark/>
          </w:tcPr>
          <w:p w14:paraId="22D2B27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СП 32х22х3,5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15FF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E5DA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05F9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4DFA1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40,50</w:t>
            </w:r>
          </w:p>
        </w:tc>
      </w:tr>
      <w:tr w:rsidR="004E2404" w:rsidRPr="00962262" w14:paraId="21BC0EF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9188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D31B0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205</w:t>
            </w:r>
          </w:p>
        </w:tc>
        <w:tc>
          <w:tcPr>
            <w:tcW w:w="3893" w:type="dxa"/>
            <w:shd w:val="clear" w:color="auto" w:fill="auto"/>
            <w:hideMark/>
          </w:tcPr>
          <w:p w14:paraId="565B0E5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СП 42х28х5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41E3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BB62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B48B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1,86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609EE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93,00</w:t>
            </w:r>
          </w:p>
        </w:tc>
      </w:tr>
      <w:tr w:rsidR="004E2404" w:rsidRPr="00962262" w14:paraId="2728803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69692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7221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206</w:t>
            </w:r>
          </w:p>
        </w:tc>
        <w:tc>
          <w:tcPr>
            <w:tcW w:w="3893" w:type="dxa"/>
            <w:shd w:val="clear" w:color="auto" w:fill="auto"/>
            <w:hideMark/>
          </w:tcPr>
          <w:p w14:paraId="4A88DAA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Кольцо уплотнительное ГОСТ 9833-73 021-025-25-2-2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F38C5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0B3B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EAE8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F4889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25,00</w:t>
            </w:r>
          </w:p>
        </w:tc>
      </w:tr>
      <w:tr w:rsidR="004E2404" w:rsidRPr="00962262" w14:paraId="5F160405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57CC82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AE70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207</w:t>
            </w:r>
          </w:p>
        </w:tc>
        <w:tc>
          <w:tcPr>
            <w:tcW w:w="3893" w:type="dxa"/>
            <w:shd w:val="clear" w:color="auto" w:fill="auto"/>
            <w:hideMark/>
          </w:tcPr>
          <w:p w14:paraId="4E170EA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Комплект спутник</w:t>
            </w:r>
            <w:proofErr w:type="gramStart"/>
            <w:r w:rsidRPr="00962262">
              <w:rPr>
                <w:sz w:val="18"/>
                <w:szCs w:val="18"/>
              </w:rPr>
              <w:t>.о</w:t>
            </w:r>
            <w:proofErr w:type="gramEnd"/>
            <w:r w:rsidRPr="00962262">
              <w:rPr>
                <w:sz w:val="18"/>
                <w:szCs w:val="18"/>
              </w:rPr>
              <w:t>борудования Ка-диапазона: антена 0,74м+приемо-передатчик 2Вт+спутник.модем НТ1100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998D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C920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F980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16 870,00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CA1F0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16 870,00</w:t>
            </w:r>
          </w:p>
        </w:tc>
      </w:tr>
      <w:tr w:rsidR="004E2404" w:rsidRPr="00962262" w14:paraId="0939D12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AA52C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DB861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208</w:t>
            </w:r>
          </w:p>
        </w:tc>
        <w:tc>
          <w:tcPr>
            <w:tcW w:w="3893" w:type="dxa"/>
            <w:shd w:val="clear" w:color="auto" w:fill="auto"/>
            <w:hideMark/>
          </w:tcPr>
          <w:p w14:paraId="058BCA3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Контактор КМН11260 12А в оболочке Ue=380В/АС3 54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D864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91DD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F3F5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1 033,88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1EDE1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2 067,76</w:t>
            </w:r>
          </w:p>
        </w:tc>
      </w:tr>
      <w:tr w:rsidR="004E2404" w:rsidRPr="00962262" w14:paraId="11DD05B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A186C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208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11D1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209</w:t>
            </w:r>
          </w:p>
        </w:tc>
        <w:tc>
          <w:tcPr>
            <w:tcW w:w="3893" w:type="dxa"/>
            <w:shd w:val="clear" w:color="auto" w:fill="auto"/>
            <w:hideMark/>
          </w:tcPr>
          <w:p w14:paraId="54B0584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Контактор модульный КМ63/2-40 1НО;1Н3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3879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A98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9F7B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730,46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47784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730,46</w:t>
            </w:r>
          </w:p>
        </w:tc>
      </w:tr>
      <w:tr w:rsidR="004E2404" w:rsidRPr="00962262" w14:paraId="53637F1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7312E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4DF0D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211</w:t>
            </w:r>
          </w:p>
        </w:tc>
        <w:tc>
          <w:tcPr>
            <w:tcW w:w="3893" w:type="dxa"/>
            <w:shd w:val="clear" w:color="auto" w:fill="auto"/>
            <w:hideMark/>
          </w:tcPr>
          <w:p w14:paraId="5C2347E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Контейнер 1100л. с плоской крышкой зеленого цвета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08B1F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5280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18D4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13 000,00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9E9FC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13 000,00</w:t>
            </w:r>
          </w:p>
        </w:tc>
      </w:tr>
      <w:tr w:rsidR="004E2404" w:rsidRPr="00962262" w14:paraId="741F489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B0E5B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0D49E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212</w:t>
            </w:r>
          </w:p>
        </w:tc>
        <w:tc>
          <w:tcPr>
            <w:tcW w:w="3893" w:type="dxa"/>
            <w:shd w:val="clear" w:color="auto" w:fill="auto"/>
            <w:hideMark/>
          </w:tcPr>
          <w:p w14:paraId="57E02D9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Контейнер МКР0,9С2-1,3ППР2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E423D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326F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E293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154,91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488B9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2 323,65</w:t>
            </w:r>
          </w:p>
        </w:tc>
      </w:tr>
      <w:tr w:rsidR="004E2404" w:rsidRPr="00962262" w14:paraId="126CB68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2FA5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1DC2E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213</w:t>
            </w:r>
          </w:p>
        </w:tc>
        <w:tc>
          <w:tcPr>
            <w:tcW w:w="3893" w:type="dxa"/>
            <w:shd w:val="clear" w:color="auto" w:fill="auto"/>
            <w:hideMark/>
          </w:tcPr>
          <w:p w14:paraId="46E74C8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Контрогайка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270AE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DE0A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3C9C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8,47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4A1DF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25,41</w:t>
            </w:r>
          </w:p>
        </w:tc>
      </w:tr>
      <w:tr w:rsidR="004E2404" w:rsidRPr="00962262" w14:paraId="5CB6408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A2D6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51438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214</w:t>
            </w:r>
          </w:p>
        </w:tc>
        <w:tc>
          <w:tcPr>
            <w:tcW w:w="3893" w:type="dxa"/>
            <w:shd w:val="clear" w:color="auto" w:fill="auto"/>
            <w:hideMark/>
          </w:tcPr>
          <w:p w14:paraId="03D594C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Корд трим. Titanium Power Line 3,0мм*56м (круглый)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3BA70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7EFF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1691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D1625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900,00</w:t>
            </w:r>
          </w:p>
        </w:tc>
      </w:tr>
      <w:tr w:rsidR="004E2404" w:rsidRPr="00962262" w14:paraId="4C36F6C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D659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29EC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215</w:t>
            </w:r>
          </w:p>
        </w:tc>
        <w:tc>
          <w:tcPr>
            <w:tcW w:w="3893" w:type="dxa"/>
            <w:shd w:val="clear" w:color="auto" w:fill="auto"/>
            <w:hideMark/>
          </w:tcPr>
          <w:p w14:paraId="7B5A09F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(74*30) ит. орех (темная)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3D9F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2A34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2EF4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186,44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69358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466,10</w:t>
            </w:r>
          </w:p>
        </w:tc>
      </w:tr>
      <w:tr w:rsidR="004E2404" w:rsidRPr="00962262" w14:paraId="02615A1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3A6D4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41EE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216</w:t>
            </w:r>
          </w:p>
        </w:tc>
        <w:tc>
          <w:tcPr>
            <w:tcW w:w="3893" w:type="dxa"/>
            <w:shd w:val="clear" w:color="auto" w:fill="auto"/>
            <w:hideMark/>
          </w:tcPr>
          <w:p w14:paraId="1656E7B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МАТ (дно+крышка)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03C2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5AC6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8F87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46C78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467,04</w:t>
            </w:r>
          </w:p>
        </w:tc>
      </w:tr>
      <w:tr w:rsidR="004E2404" w:rsidRPr="00962262" w14:paraId="10D8225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BCADC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082D5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217</w:t>
            </w:r>
          </w:p>
        </w:tc>
        <w:tc>
          <w:tcPr>
            <w:tcW w:w="3893" w:type="dxa"/>
            <w:shd w:val="clear" w:color="auto" w:fill="auto"/>
            <w:hideMark/>
          </w:tcPr>
          <w:p w14:paraId="164EA27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разветв. 80х80х40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BC14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7CF7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39B7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33,86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4FE38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33,86</w:t>
            </w:r>
          </w:p>
        </w:tc>
      </w:tr>
      <w:tr w:rsidR="004E2404" w:rsidRPr="00962262" w14:paraId="2486A46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EA904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5316B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218</w:t>
            </w:r>
          </w:p>
        </w:tc>
        <w:tc>
          <w:tcPr>
            <w:tcW w:w="3893" w:type="dxa"/>
            <w:shd w:val="clear" w:color="auto" w:fill="auto"/>
            <w:hideMark/>
          </w:tcPr>
          <w:p w14:paraId="13F1195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уст</w:t>
            </w:r>
            <w:proofErr w:type="gramStart"/>
            <w:r w:rsidRPr="00962262">
              <w:rPr>
                <w:sz w:val="18"/>
                <w:szCs w:val="18"/>
              </w:rPr>
              <w:t>.О</w:t>
            </w:r>
            <w:proofErr w:type="gramEnd"/>
            <w:r w:rsidRPr="00962262">
              <w:rPr>
                <w:sz w:val="18"/>
                <w:szCs w:val="18"/>
              </w:rPr>
              <w:t>П CARIVA 36мм бел.Leg773697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6511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552E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D4B7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31,18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97A44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31,18</w:t>
            </w:r>
          </w:p>
        </w:tc>
      </w:tr>
      <w:tr w:rsidR="004E2404" w:rsidRPr="00962262" w14:paraId="3371094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C5E68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CCF4E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219</w:t>
            </w:r>
          </w:p>
        </w:tc>
        <w:tc>
          <w:tcPr>
            <w:tcW w:w="3893" w:type="dxa"/>
            <w:shd w:val="clear" w:color="auto" w:fill="auto"/>
            <w:hideMark/>
          </w:tcPr>
          <w:p w14:paraId="2811E0F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Коробка ШНУР (дно+крышка)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0F0F5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133D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32CF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54E20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43,68</w:t>
            </w:r>
          </w:p>
        </w:tc>
      </w:tr>
      <w:tr w:rsidR="004E2404" w:rsidRPr="00962262" w14:paraId="32A8E16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7CD8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A7B67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</w:t>
            </w:r>
          </w:p>
        </w:tc>
        <w:tc>
          <w:tcPr>
            <w:tcW w:w="3893" w:type="dxa"/>
            <w:shd w:val="clear" w:color="auto" w:fill="auto"/>
            <w:hideMark/>
          </w:tcPr>
          <w:p w14:paraId="4B374A4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Коронка алмазная 64мм L=300мм AIKEN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29FE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062A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8613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779,66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B3469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779,66</w:t>
            </w:r>
          </w:p>
        </w:tc>
      </w:tr>
      <w:tr w:rsidR="004E2404" w:rsidRPr="00962262" w14:paraId="602606E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3DB39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C2A9C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221</w:t>
            </w:r>
          </w:p>
        </w:tc>
        <w:tc>
          <w:tcPr>
            <w:tcW w:w="3893" w:type="dxa"/>
            <w:shd w:val="clear" w:color="auto" w:fill="auto"/>
            <w:hideMark/>
          </w:tcPr>
          <w:p w14:paraId="69CC205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Корпус навес ЩМП-5-0 74 IP54 (1000х650х285)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021C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FEB6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ACE8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5 677,97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625A1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28 389,85</w:t>
            </w:r>
          </w:p>
        </w:tc>
      </w:tr>
      <w:tr w:rsidR="004E2404" w:rsidRPr="00962262" w14:paraId="097768D2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2DE4C0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BBE0C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222</w:t>
            </w:r>
          </w:p>
        </w:tc>
        <w:tc>
          <w:tcPr>
            <w:tcW w:w="3893" w:type="dxa"/>
            <w:shd w:val="clear" w:color="auto" w:fill="auto"/>
            <w:hideMark/>
          </w:tcPr>
          <w:p w14:paraId="0503657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Корректирующая жидкость KORES WHITE 20мл на быстросохн осн, кисточка 66817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E57B5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E78A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A77D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20,19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891F0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282,66</w:t>
            </w:r>
          </w:p>
        </w:tc>
      </w:tr>
      <w:tr w:rsidR="004E2404" w:rsidRPr="00962262" w14:paraId="754AD6D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4FCF2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6F559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223</w:t>
            </w:r>
          </w:p>
        </w:tc>
        <w:tc>
          <w:tcPr>
            <w:tcW w:w="3893" w:type="dxa"/>
            <w:shd w:val="clear" w:color="auto" w:fill="auto"/>
            <w:hideMark/>
          </w:tcPr>
          <w:p w14:paraId="7D83716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Кост</w:t>
            </w:r>
            <w:proofErr w:type="gramStart"/>
            <w:r w:rsidRPr="00962262">
              <w:rPr>
                <w:sz w:val="18"/>
                <w:szCs w:val="18"/>
              </w:rPr>
              <w:t>.В</w:t>
            </w:r>
            <w:proofErr w:type="gramEnd"/>
            <w:r w:rsidRPr="00962262">
              <w:rPr>
                <w:sz w:val="18"/>
                <w:szCs w:val="18"/>
              </w:rPr>
              <w:t>ЕСНА-Нцв.зел-жел.(п/к+кур)(120-124р.170-176)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A26B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FE8F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3CA85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1 695,70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793DF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1 695,70</w:t>
            </w:r>
          </w:p>
        </w:tc>
      </w:tr>
      <w:tr w:rsidR="004E2404" w:rsidRPr="00962262" w14:paraId="689642E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320D3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D54C2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224</w:t>
            </w:r>
          </w:p>
        </w:tc>
        <w:tc>
          <w:tcPr>
            <w:tcW w:w="3893" w:type="dxa"/>
            <w:shd w:val="clear" w:color="auto" w:fill="auto"/>
            <w:hideMark/>
          </w:tcPr>
          <w:p w14:paraId="27C88EF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Костюм рабочий черный нак./налок.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4208E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F9C5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2287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280,92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AD40A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280,92</w:t>
            </w:r>
          </w:p>
        </w:tc>
      </w:tr>
      <w:tr w:rsidR="004E2404" w:rsidRPr="00962262" w14:paraId="203D8BC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79151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CF1E8C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225</w:t>
            </w:r>
          </w:p>
        </w:tc>
        <w:tc>
          <w:tcPr>
            <w:tcW w:w="3893" w:type="dxa"/>
            <w:shd w:val="clear" w:color="auto" w:fill="auto"/>
            <w:hideMark/>
          </w:tcPr>
          <w:p w14:paraId="777B3B3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Костюм сварщика брезентовый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9B4D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ED7B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AA1B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1 048,31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F0D58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1 048,31</w:t>
            </w:r>
          </w:p>
        </w:tc>
      </w:tr>
      <w:tr w:rsidR="004E2404" w:rsidRPr="00962262" w14:paraId="1BD37D8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428B11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81F21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226</w:t>
            </w:r>
          </w:p>
        </w:tc>
        <w:tc>
          <w:tcPr>
            <w:tcW w:w="3893" w:type="dxa"/>
            <w:shd w:val="clear" w:color="auto" w:fill="auto"/>
            <w:hideMark/>
          </w:tcPr>
          <w:p w14:paraId="3D60193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Костюм сварщика брезентовый Д3  52/54 170-176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B48D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A73F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28C8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429,66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A4A17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859,32</w:t>
            </w:r>
          </w:p>
        </w:tc>
      </w:tr>
      <w:tr w:rsidR="004E2404" w:rsidRPr="00962262" w14:paraId="0DBE69F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B8313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9510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227</w:t>
            </w:r>
          </w:p>
        </w:tc>
        <w:tc>
          <w:tcPr>
            <w:tcW w:w="3893" w:type="dxa"/>
            <w:shd w:val="clear" w:color="auto" w:fill="auto"/>
            <w:hideMark/>
          </w:tcPr>
          <w:p w14:paraId="0799B45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КПЗ-50-Н Клапан предохранительный запорный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EA901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AB10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1B6DD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6 622,63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6B984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13 245,26</w:t>
            </w:r>
          </w:p>
        </w:tc>
      </w:tr>
      <w:tr w:rsidR="004E2404" w:rsidRPr="00962262" w14:paraId="0E80AC9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CF4C2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4D221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228</w:t>
            </w:r>
          </w:p>
        </w:tc>
        <w:tc>
          <w:tcPr>
            <w:tcW w:w="3893" w:type="dxa"/>
            <w:shd w:val="clear" w:color="auto" w:fill="auto"/>
            <w:hideMark/>
          </w:tcPr>
          <w:p w14:paraId="7C61439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КПУ11-10/56 (1-2 3р)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6B5F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3CD6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FE9E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490,12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1973E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490,12</w:t>
            </w:r>
          </w:p>
        </w:tc>
      </w:tr>
      <w:tr w:rsidR="004E2404" w:rsidRPr="00962262" w14:paraId="463A8C5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96A6C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D650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229</w:t>
            </w:r>
          </w:p>
        </w:tc>
        <w:tc>
          <w:tcPr>
            <w:tcW w:w="3893" w:type="dxa"/>
            <w:shd w:val="clear" w:color="auto" w:fill="auto"/>
            <w:hideMark/>
          </w:tcPr>
          <w:p w14:paraId="72E5B88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Краги спилковые пятипалые "Трек-Люкс" красн. (К1401)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1E53C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4499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D0C6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284,85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6678F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284,85</w:t>
            </w:r>
          </w:p>
        </w:tc>
      </w:tr>
      <w:tr w:rsidR="004E2404" w:rsidRPr="00962262" w14:paraId="73EC2FC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F25E6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C0100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230</w:t>
            </w:r>
          </w:p>
        </w:tc>
        <w:tc>
          <w:tcPr>
            <w:tcW w:w="3893" w:type="dxa"/>
            <w:shd w:val="clear" w:color="auto" w:fill="auto"/>
            <w:hideMark/>
          </w:tcPr>
          <w:p w14:paraId="4D8B503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080.025.02. КШЦП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4921D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7A4D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F3EC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2 666,66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CD2AB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2 666,66</w:t>
            </w:r>
          </w:p>
        </w:tc>
      </w:tr>
      <w:tr w:rsidR="004E2404" w:rsidRPr="00962262" w14:paraId="3D47CA8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6F0F3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4B3AC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231</w:t>
            </w:r>
          </w:p>
        </w:tc>
        <w:tc>
          <w:tcPr>
            <w:tcW w:w="3893" w:type="dxa"/>
            <w:shd w:val="clear" w:color="auto" w:fill="auto"/>
            <w:hideMark/>
          </w:tcPr>
          <w:p w14:paraId="1BFB81D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11б27п1Ду 15 Ру 16 шаровой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AB0C9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340B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BCD5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154,17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50F15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1 079,19</w:t>
            </w:r>
          </w:p>
        </w:tc>
      </w:tr>
      <w:tr w:rsidR="004E2404" w:rsidRPr="00962262" w14:paraId="41FFBBE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630BB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69E10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232</w:t>
            </w:r>
          </w:p>
        </w:tc>
        <w:tc>
          <w:tcPr>
            <w:tcW w:w="3893" w:type="dxa"/>
            <w:shd w:val="clear" w:color="auto" w:fill="auto"/>
            <w:hideMark/>
          </w:tcPr>
          <w:p w14:paraId="48F87B7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11б27пДу 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FA4838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55C3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3820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197,47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31225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1 184,82</w:t>
            </w:r>
          </w:p>
        </w:tc>
      </w:tr>
      <w:tr w:rsidR="004E2404" w:rsidRPr="00962262" w14:paraId="7725878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AD935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9F12C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233</w:t>
            </w:r>
          </w:p>
        </w:tc>
        <w:tc>
          <w:tcPr>
            <w:tcW w:w="3893" w:type="dxa"/>
            <w:shd w:val="clear" w:color="auto" w:fill="auto"/>
            <w:hideMark/>
          </w:tcPr>
          <w:p w14:paraId="4451551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11б27пДу 32 Ру16 шаровой Галлоп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F3A6D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8CB9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B9AD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716,67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385BC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1 433,34</w:t>
            </w:r>
          </w:p>
        </w:tc>
      </w:tr>
      <w:tr w:rsidR="004E2404" w:rsidRPr="00962262" w14:paraId="2DA8A76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5CC52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A7D55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234</w:t>
            </w:r>
          </w:p>
        </w:tc>
        <w:tc>
          <w:tcPr>
            <w:tcW w:w="3893" w:type="dxa"/>
            <w:shd w:val="clear" w:color="auto" w:fill="auto"/>
            <w:hideMark/>
          </w:tcPr>
          <w:p w14:paraId="754E4B4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шар. LD Pride 47.15.В-В.Б Ду 15 Ру 40 бабочка латунный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AB08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6D81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1E31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114,92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550B8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1 149,20</w:t>
            </w:r>
          </w:p>
        </w:tc>
      </w:tr>
      <w:tr w:rsidR="004E2404" w:rsidRPr="00962262" w14:paraId="1F9B6D7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A2B78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0AC76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235</w:t>
            </w:r>
          </w:p>
        </w:tc>
        <w:tc>
          <w:tcPr>
            <w:tcW w:w="3893" w:type="dxa"/>
            <w:shd w:val="clear" w:color="auto" w:fill="auto"/>
            <w:hideMark/>
          </w:tcPr>
          <w:p w14:paraId="63390E4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Кран шаровый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EE4F5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B4F0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6889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6D928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960,00</w:t>
            </w:r>
          </w:p>
        </w:tc>
      </w:tr>
      <w:tr w:rsidR="004E2404" w:rsidRPr="00962262" w14:paraId="268459D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8C3EE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F928D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236</w:t>
            </w:r>
          </w:p>
        </w:tc>
        <w:tc>
          <w:tcPr>
            <w:tcW w:w="3893" w:type="dxa"/>
            <w:shd w:val="clear" w:color="auto" w:fill="auto"/>
            <w:hideMark/>
          </w:tcPr>
          <w:p w14:paraId="34500AB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Краска Миранол 0,25л*1 банка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DB7F5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4C8C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C878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B9587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235,00</w:t>
            </w:r>
          </w:p>
        </w:tc>
      </w:tr>
      <w:tr w:rsidR="004E2404" w:rsidRPr="00962262" w14:paraId="10E5D05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77BA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23FF3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237</w:t>
            </w:r>
          </w:p>
        </w:tc>
        <w:tc>
          <w:tcPr>
            <w:tcW w:w="3893" w:type="dxa"/>
            <w:shd w:val="clear" w:color="auto" w:fill="auto"/>
            <w:hideMark/>
          </w:tcPr>
          <w:p w14:paraId="3A5F12C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Краска эпоксидная Темакоут RM 40 TVH 14.4 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5F40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466F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2DE9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4 322,03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65226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12 966,09</w:t>
            </w:r>
          </w:p>
        </w:tc>
      </w:tr>
      <w:tr w:rsidR="004E2404" w:rsidRPr="00962262" w14:paraId="5DE8D36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B775E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236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0D7C77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239</w:t>
            </w:r>
          </w:p>
        </w:tc>
        <w:tc>
          <w:tcPr>
            <w:tcW w:w="3893" w:type="dxa"/>
            <w:shd w:val="clear" w:color="000000" w:fill="FFFFFF"/>
            <w:hideMark/>
          </w:tcPr>
          <w:p w14:paraId="7B0F95F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Кремнеземная ткань (пог.м.)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1FF899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F2DE6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FE56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295,21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4AFD6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20 369,49</w:t>
            </w:r>
          </w:p>
        </w:tc>
      </w:tr>
      <w:tr w:rsidR="004E2404" w:rsidRPr="00962262" w14:paraId="166D5F5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803E9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92077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</w:t>
            </w:r>
          </w:p>
        </w:tc>
        <w:tc>
          <w:tcPr>
            <w:tcW w:w="3893" w:type="dxa"/>
            <w:shd w:val="clear" w:color="auto" w:fill="auto"/>
            <w:hideMark/>
          </w:tcPr>
          <w:p w14:paraId="4D95AB0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Крестики 3мм 250шт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CF7F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531F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FA1C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34B76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30,38</w:t>
            </w:r>
          </w:p>
        </w:tc>
      </w:tr>
      <w:tr w:rsidR="004E2404" w:rsidRPr="00962262" w14:paraId="4E8C54B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CF01D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2B998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241</w:t>
            </w:r>
          </w:p>
        </w:tc>
        <w:tc>
          <w:tcPr>
            <w:tcW w:w="3893" w:type="dxa"/>
            <w:shd w:val="clear" w:color="auto" w:fill="auto"/>
            <w:hideMark/>
          </w:tcPr>
          <w:p w14:paraId="451724B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12 Р18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E76C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3188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47E2A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1 583,33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CDBB0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1 583,33</w:t>
            </w:r>
          </w:p>
        </w:tc>
      </w:tr>
      <w:tr w:rsidR="004E2404" w:rsidRPr="00962262" w14:paraId="6D067D9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89B04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E07191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</w:t>
            </w:r>
          </w:p>
        </w:tc>
        <w:tc>
          <w:tcPr>
            <w:tcW w:w="3893" w:type="dxa"/>
            <w:shd w:val="clear" w:color="auto" w:fill="auto"/>
            <w:hideMark/>
          </w:tcPr>
          <w:p w14:paraId="215AEC9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 25А 25СМ 250х40х76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8321C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7703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D354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437,00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61E12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874,00</w:t>
            </w:r>
          </w:p>
        </w:tc>
      </w:tr>
      <w:tr w:rsidR="004E2404" w:rsidRPr="00962262" w14:paraId="79DF179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D0CD2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FE473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243</w:t>
            </w:r>
          </w:p>
        </w:tc>
        <w:tc>
          <w:tcPr>
            <w:tcW w:w="3893" w:type="dxa"/>
            <w:shd w:val="clear" w:color="auto" w:fill="auto"/>
            <w:hideMark/>
          </w:tcPr>
          <w:p w14:paraId="5A38895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 25А 25СМ 400*50*203 шлиф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5F91E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111D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9E0D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1 980,00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83805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1 980,00</w:t>
            </w:r>
          </w:p>
        </w:tc>
      </w:tr>
      <w:tr w:rsidR="004E2404" w:rsidRPr="00962262" w14:paraId="1A9843C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E9871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34FD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244</w:t>
            </w:r>
          </w:p>
        </w:tc>
        <w:tc>
          <w:tcPr>
            <w:tcW w:w="3893" w:type="dxa"/>
            <w:shd w:val="clear" w:color="auto" w:fill="auto"/>
            <w:hideMark/>
          </w:tcPr>
          <w:p w14:paraId="40DF778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 25А 40СМ 250х40х76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F9A4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27B0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B51D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437,00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480FF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437,00</w:t>
            </w:r>
          </w:p>
        </w:tc>
      </w:tr>
      <w:tr w:rsidR="004E2404" w:rsidRPr="00962262" w14:paraId="5791834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E6DF2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B00E3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245</w:t>
            </w:r>
          </w:p>
        </w:tc>
        <w:tc>
          <w:tcPr>
            <w:tcW w:w="3893" w:type="dxa"/>
            <w:shd w:val="clear" w:color="auto" w:fill="auto"/>
            <w:hideMark/>
          </w:tcPr>
          <w:p w14:paraId="2C2C172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 25А 40СМ 400*40*203 шлиф.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28023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D74A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5C1C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BCE45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930,00</w:t>
            </w:r>
          </w:p>
        </w:tc>
      </w:tr>
      <w:tr w:rsidR="004E2404" w:rsidRPr="00962262" w14:paraId="0A81ED3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46502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216D5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246</w:t>
            </w:r>
          </w:p>
        </w:tc>
        <w:tc>
          <w:tcPr>
            <w:tcW w:w="3893" w:type="dxa"/>
            <w:shd w:val="clear" w:color="auto" w:fill="auto"/>
            <w:hideMark/>
          </w:tcPr>
          <w:p w14:paraId="311C085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абр.63С 25СМ 400х40х203 шлиф.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B793C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1063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B536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F8B69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2 460,00</w:t>
            </w:r>
          </w:p>
        </w:tc>
      </w:tr>
      <w:tr w:rsidR="004E2404" w:rsidRPr="00962262" w14:paraId="5F98885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57624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244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10616F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247</w:t>
            </w:r>
          </w:p>
        </w:tc>
        <w:tc>
          <w:tcPr>
            <w:tcW w:w="3893" w:type="dxa"/>
            <w:shd w:val="clear" w:color="000000" w:fill="FFFFFF"/>
            <w:hideMark/>
          </w:tcPr>
          <w:p w14:paraId="04F7ABC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г/к 110 Ст40Х (ГОСТ 4543-71) н/д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2C868E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10BD8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743F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50 537,20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C2934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7 580,58</w:t>
            </w:r>
          </w:p>
        </w:tc>
      </w:tr>
      <w:tr w:rsidR="004E2404" w:rsidRPr="00962262" w14:paraId="31C19A4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9B28B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1AC10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248</w:t>
            </w:r>
          </w:p>
        </w:tc>
        <w:tc>
          <w:tcPr>
            <w:tcW w:w="3893" w:type="dxa"/>
            <w:shd w:val="clear" w:color="auto" w:fill="auto"/>
            <w:hideMark/>
          </w:tcPr>
          <w:p w14:paraId="510C490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Д-20мм сталь Д-16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5A8E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0F04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1E8D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3992C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460,00</w:t>
            </w:r>
          </w:p>
        </w:tc>
      </w:tr>
      <w:tr w:rsidR="004E2404" w:rsidRPr="00962262" w14:paraId="1B81DC0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B48DE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5822C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249</w:t>
            </w:r>
          </w:p>
        </w:tc>
        <w:tc>
          <w:tcPr>
            <w:tcW w:w="3893" w:type="dxa"/>
            <w:shd w:val="clear" w:color="auto" w:fill="auto"/>
            <w:hideMark/>
          </w:tcPr>
          <w:p w14:paraId="4DF753D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зачист. 125х6х22 14А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45824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8830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B4A8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A921C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585,00</w:t>
            </w:r>
          </w:p>
        </w:tc>
      </w:tr>
      <w:tr w:rsidR="004E2404" w:rsidRPr="00962262" w14:paraId="31232AE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FE217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FA14E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250</w:t>
            </w:r>
          </w:p>
        </w:tc>
        <w:tc>
          <w:tcPr>
            <w:tcW w:w="3893" w:type="dxa"/>
            <w:shd w:val="clear" w:color="auto" w:fill="auto"/>
            <w:hideMark/>
          </w:tcPr>
          <w:p w14:paraId="6A46D2F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зачист. 230х6х22 24А(шт)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174D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F4D6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E23F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A4822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928,00</w:t>
            </w:r>
          </w:p>
        </w:tc>
      </w:tr>
      <w:tr w:rsidR="004E2404" w:rsidRPr="00962262" w14:paraId="46A0453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D31B3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D2C3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251</w:t>
            </w:r>
          </w:p>
        </w:tc>
        <w:tc>
          <w:tcPr>
            <w:tcW w:w="3893" w:type="dxa"/>
            <w:shd w:val="clear" w:color="auto" w:fill="auto"/>
            <w:hideMark/>
          </w:tcPr>
          <w:p w14:paraId="3E93C69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отр.230*2,5*22 А30 металл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374C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893C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E945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28004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1 530,00</w:t>
            </w:r>
          </w:p>
        </w:tc>
      </w:tr>
      <w:tr w:rsidR="004E2404" w:rsidRPr="00962262" w14:paraId="3C62CCB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D8D29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B6AB7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252</w:t>
            </w:r>
          </w:p>
        </w:tc>
        <w:tc>
          <w:tcPr>
            <w:tcW w:w="3893" w:type="dxa"/>
            <w:shd w:val="clear" w:color="auto" w:fill="auto"/>
            <w:hideMark/>
          </w:tcPr>
          <w:p w14:paraId="4819DBE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отр.300х3х32 А24 стац</w:t>
            </w:r>
            <w:proofErr w:type="gramStart"/>
            <w:r w:rsidRPr="00962262">
              <w:rPr>
                <w:sz w:val="18"/>
                <w:szCs w:val="18"/>
              </w:rPr>
              <w:t>.м</w:t>
            </w:r>
            <w:proofErr w:type="gramEnd"/>
            <w:r w:rsidRPr="00962262">
              <w:rPr>
                <w:sz w:val="18"/>
                <w:szCs w:val="18"/>
              </w:rPr>
              <w:t>еталл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173C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8A7A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9388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95,69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E9F4D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2 966,39</w:t>
            </w:r>
          </w:p>
        </w:tc>
      </w:tr>
      <w:tr w:rsidR="004E2404" w:rsidRPr="00962262" w14:paraId="2F16442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554AF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CD4D0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253</w:t>
            </w:r>
          </w:p>
        </w:tc>
        <w:tc>
          <w:tcPr>
            <w:tcW w:w="3893" w:type="dxa"/>
            <w:shd w:val="clear" w:color="auto" w:fill="auto"/>
            <w:hideMark/>
          </w:tcPr>
          <w:p w14:paraId="5B5516F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Круг отрезной неармир</w:t>
            </w:r>
            <w:proofErr w:type="gramStart"/>
            <w:r w:rsidRPr="00962262">
              <w:rPr>
                <w:sz w:val="18"/>
                <w:szCs w:val="18"/>
              </w:rPr>
              <w:t>.в</w:t>
            </w:r>
            <w:proofErr w:type="gramEnd"/>
            <w:r w:rsidRPr="00962262">
              <w:rPr>
                <w:sz w:val="18"/>
                <w:szCs w:val="18"/>
              </w:rPr>
              <w:t>улк.150*2,0*32 14А 25СТ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A5EF7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4791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A99B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CC20E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246,00</w:t>
            </w:r>
          </w:p>
        </w:tc>
      </w:tr>
      <w:tr w:rsidR="004E2404" w:rsidRPr="00962262" w14:paraId="0747705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441AC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7E52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254</w:t>
            </w:r>
          </w:p>
        </w:tc>
        <w:tc>
          <w:tcPr>
            <w:tcW w:w="3893" w:type="dxa"/>
            <w:shd w:val="clear" w:color="auto" w:fill="auto"/>
            <w:hideMark/>
          </w:tcPr>
          <w:p w14:paraId="174185C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Крышка Г1 0023.002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7B5F8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F95B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4446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4 600,00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3E6F7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4 600,00</w:t>
            </w:r>
          </w:p>
        </w:tc>
      </w:tr>
      <w:tr w:rsidR="004E2404" w:rsidRPr="00962262" w14:paraId="6B29E85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AE7F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6B56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255</w:t>
            </w:r>
          </w:p>
        </w:tc>
        <w:tc>
          <w:tcPr>
            <w:tcW w:w="3893" w:type="dxa"/>
            <w:shd w:val="clear" w:color="auto" w:fill="auto"/>
            <w:hideMark/>
          </w:tcPr>
          <w:p w14:paraId="77D1806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Куртка Алтай цв. т/син, ут. Термофайбер 48-50/170-176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389C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DACE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1E9F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2 158,38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CF9F9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2 158,38</w:t>
            </w:r>
          </w:p>
        </w:tc>
      </w:tr>
      <w:tr w:rsidR="004E2404" w:rsidRPr="00962262" w14:paraId="119A660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1C39A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81046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256</w:t>
            </w:r>
          </w:p>
        </w:tc>
        <w:tc>
          <w:tcPr>
            <w:tcW w:w="3893" w:type="dxa"/>
            <w:shd w:val="clear" w:color="auto" w:fill="auto"/>
            <w:hideMark/>
          </w:tcPr>
          <w:p w14:paraId="736388F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Куртка ватная Палатка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8B7B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126C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DE75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397,39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5F786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794,78</w:t>
            </w:r>
          </w:p>
        </w:tc>
      </w:tr>
      <w:tr w:rsidR="004E2404" w:rsidRPr="00962262" w14:paraId="6F837D9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B47E7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84B5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257</w:t>
            </w:r>
          </w:p>
        </w:tc>
        <w:tc>
          <w:tcPr>
            <w:tcW w:w="3893" w:type="dxa"/>
            <w:shd w:val="clear" w:color="auto" w:fill="auto"/>
            <w:hideMark/>
          </w:tcPr>
          <w:p w14:paraId="3E35D45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12/40Вт Е 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21FD9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EB0A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EBE9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6DDB5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274,55</w:t>
            </w:r>
          </w:p>
        </w:tc>
      </w:tr>
      <w:tr w:rsidR="004E2404" w:rsidRPr="00962262" w14:paraId="31CED42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27577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F81AF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258</w:t>
            </w:r>
          </w:p>
        </w:tc>
        <w:tc>
          <w:tcPr>
            <w:tcW w:w="3893" w:type="dxa"/>
            <w:shd w:val="clear" w:color="auto" w:fill="auto"/>
            <w:hideMark/>
          </w:tcPr>
          <w:p w14:paraId="7D3BFAF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220/75Вт Е27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1703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00AD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1DD6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C4BE8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395,28</w:t>
            </w:r>
          </w:p>
        </w:tc>
      </w:tr>
      <w:tr w:rsidR="004E2404" w:rsidRPr="00962262" w14:paraId="37523E9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6AEC1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9536D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259</w:t>
            </w:r>
          </w:p>
        </w:tc>
        <w:tc>
          <w:tcPr>
            <w:tcW w:w="3893" w:type="dxa"/>
            <w:shd w:val="clear" w:color="auto" w:fill="auto"/>
            <w:hideMark/>
          </w:tcPr>
          <w:p w14:paraId="70AD177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МО 12-40 (Е27/120/у)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69AE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6123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A986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9196C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40,68</w:t>
            </w:r>
          </w:p>
        </w:tc>
      </w:tr>
      <w:tr w:rsidR="004E2404" w:rsidRPr="00962262" w14:paraId="396D6C8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937E8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0E7A7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</w:t>
            </w:r>
          </w:p>
        </w:tc>
        <w:tc>
          <w:tcPr>
            <w:tcW w:w="3893" w:type="dxa"/>
            <w:shd w:val="clear" w:color="auto" w:fill="auto"/>
            <w:hideMark/>
          </w:tcPr>
          <w:p w14:paraId="721A259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МО 36-60 (Е27/100/у)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0220E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8747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DFAF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11,80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68681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35,40</w:t>
            </w:r>
          </w:p>
        </w:tc>
      </w:tr>
      <w:tr w:rsidR="004E2404" w:rsidRPr="00962262" w14:paraId="0490B85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5E875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1E79A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261</w:t>
            </w:r>
          </w:p>
        </w:tc>
        <w:tc>
          <w:tcPr>
            <w:tcW w:w="3893" w:type="dxa"/>
            <w:shd w:val="clear" w:color="auto" w:fill="auto"/>
            <w:hideMark/>
          </w:tcPr>
          <w:p w14:paraId="1D2B8AC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Лампа светодиодная ЕСО А60 шар 20Вт 230В 4000К Е27 IEK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781D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1876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8DC7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94,54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29899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661,78</w:t>
            </w:r>
          </w:p>
        </w:tc>
      </w:tr>
      <w:tr w:rsidR="004E2404" w:rsidRPr="00962262" w14:paraId="3F50BE2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FC51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0C3CD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262</w:t>
            </w:r>
          </w:p>
        </w:tc>
        <w:tc>
          <w:tcPr>
            <w:tcW w:w="3893" w:type="dxa"/>
            <w:shd w:val="clear" w:color="auto" w:fill="auto"/>
            <w:hideMark/>
          </w:tcPr>
          <w:p w14:paraId="22AE5A6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Лебедка ручная 0,9т, тросовая, стационарная</w:t>
            </w:r>
            <w:proofErr w:type="gramStart"/>
            <w:r w:rsidRPr="00962262">
              <w:rPr>
                <w:sz w:val="18"/>
                <w:szCs w:val="18"/>
              </w:rPr>
              <w:t xml:space="preserve"> ,</w:t>
            </w:r>
            <w:proofErr w:type="gramEnd"/>
            <w:r w:rsidRPr="00962262">
              <w:rPr>
                <w:sz w:val="18"/>
                <w:szCs w:val="18"/>
              </w:rPr>
              <w:t>ЗУБР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5CFB5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6E23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5106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2 950,00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63EB9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2 950,00</w:t>
            </w:r>
          </w:p>
        </w:tc>
      </w:tr>
      <w:tr w:rsidR="004E2404" w:rsidRPr="00962262" w14:paraId="6FF02A6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79C3C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FD1B1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263</w:t>
            </w:r>
          </w:p>
        </w:tc>
        <w:tc>
          <w:tcPr>
            <w:tcW w:w="3893" w:type="dxa"/>
            <w:shd w:val="clear" w:color="auto" w:fill="auto"/>
            <w:hideMark/>
          </w:tcPr>
          <w:p w14:paraId="0A8E0CD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 сантехнический чесаный 50гр (упак)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8E3A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7040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73A2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15,48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20F1F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30,96</w:t>
            </w:r>
          </w:p>
        </w:tc>
      </w:tr>
      <w:tr w:rsidR="004E2404" w:rsidRPr="00962262" w14:paraId="788B572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B9700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0063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264</w:t>
            </w:r>
          </w:p>
        </w:tc>
        <w:tc>
          <w:tcPr>
            <w:tcW w:w="3893" w:type="dxa"/>
            <w:shd w:val="clear" w:color="auto" w:fill="auto"/>
            <w:hideMark/>
          </w:tcPr>
          <w:p w14:paraId="790843E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армированная, влагостойкая, 48 мм х 40 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2236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92E7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B5FF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248,34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21BE3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496,68</w:t>
            </w:r>
          </w:p>
        </w:tc>
      </w:tr>
      <w:tr w:rsidR="004E2404" w:rsidRPr="00962262" w14:paraId="324448B0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149AE7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59DE7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265</w:t>
            </w:r>
          </w:p>
        </w:tc>
        <w:tc>
          <w:tcPr>
            <w:tcW w:w="3893" w:type="dxa"/>
            <w:shd w:val="clear" w:color="auto" w:fill="auto"/>
            <w:hideMark/>
          </w:tcPr>
          <w:p w14:paraId="65C947F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конв. 2LRF 204+ (10000х900, Соединение замком, Замок RS62J47/1200NC)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5DBBC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D99E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A3B2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23 072,00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14210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23 072,00</w:t>
            </w:r>
          </w:p>
        </w:tc>
      </w:tr>
      <w:tr w:rsidR="004E2404" w:rsidRPr="00962262" w14:paraId="5E67CB2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0A549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263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5FFEAA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266</w:t>
            </w:r>
          </w:p>
        </w:tc>
        <w:tc>
          <w:tcPr>
            <w:tcW w:w="3893" w:type="dxa"/>
            <w:shd w:val="clear" w:color="000000" w:fill="FFFFFF"/>
            <w:hideMark/>
          </w:tcPr>
          <w:p w14:paraId="47F2CEA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конвейерная 650-3-ТК-200-2-5-2-Б-РБ 2.2-Т=10мм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48EED6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0D9694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C9F6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1 845,80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12418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2 860,99</w:t>
            </w:r>
          </w:p>
        </w:tc>
      </w:tr>
      <w:tr w:rsidR="004E2404" w:rsidRPr="00962262" w14:paraId="4281E1E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EEA6A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264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12167B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267</w:t>
            </w:r>
          </w:p>
        </w:tc>
        <w:tc>
          <w:tcPr>
            <w:tcW w:w="3893" w:type="dxa"/>
            <w:shd w:val="clear" w:color="000000" w:fill="FFFFFF"/>
            <w:hideMark/>
          </w:tcPr>
          <w:p w14:paraId="039EA4B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ФУМ-1 15*0,1 (белая) Т 0,1 Ш 15 ТУ 6-05-1388-86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782125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2A97E6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6AEB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837,00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E5949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1 272,24</w:t>
            </w:r>
          </w:p>
        </w:tc>
      </w:tr>
      <w:tr w:rsidR="004E2404" w:rsidRPr="00962262" w14:paraId="32C968D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BC564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265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2EAB1B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268</w:t>
            </w:r>
          </w:p>
        </w:tc>
        <w:tc>
          <w:tcPr>
            <w:tcW w:w="3893" w:type="dxa"/>
            <w:shd w:val="clear" w:color="000000" w:fill="FFFFFF"/>
            <w:hideMark/>
          </w:tcPr>
          <w:p w14:paraId="755DAA0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Лента ФУМ-1 20*0,1 (белая) Т 0,1 Ш 20 ТУ 6-05-1388-86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255199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66F29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9F68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837,00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706B1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5 105,70</w:t>
            </w:r>
          </w:p>
        </w:tc>
      </w:tr>
      <w:tr w:rsidR="004E2404" w:rsidRPr="00962262" w14:paraId="06AD99C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3C8A4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57CD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269</w:t>
            </w:r>
          </w:p>
        </w:tc>
        <w:tc>
          <w:tcPr>
            <w:tcW w:w="3893" w:type="dxa"/>
            <w:shd w:val="clear" w:color="auto" w:fill="auto"/>
            <w:hideMark/>
          </w:tcPr>
          <w:p w14:paraId="0A65FA7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Линейка 1000х35мм метал. ТМ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54611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11A2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8709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129,07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76628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129,07</w:t>
            </w:r>
          </w:p>
        </w:tc>
      </w:tr>
      <w:tr w:rsidR="004E2404" w:rsidRPr="00962262" w14:paraId="4F599EE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CF204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B9116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270</w:t>
            </w:r>
          </w:p>
        </w:tc>
        <w:tc>
          <w:tcPr>
            <w:tcW w:w="3893" w:type="dxa"/>
            <w:shd w:val="clear" w:color="auto" w:fill="auto"/>
            <w:hideMark/>
          </w:tcPr>
          <w:p w14:paraId="081EA83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Линейка 30см черная Комус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B26F0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F117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30D4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64F6B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17,03</w:t>
            </w:r>
          </w:p>
        </w:tc>
      </w:tr>
      <w:tr w:rsidR="004E2404" w:rsidRPr="00962262" w14:paraId="1354037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32B8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268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00E753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271</w:t>
            </w:r>
          </w:p>
        </w:tc>
        <w:tc>
          <w:tcPr>
            <w:tcW w:w="3893" w:type="dxa"/>
            <w:shd w:val="clear" w:color="000000" w:fill="FFFFFF"/>
            <w:hideMark/>
          </w:tcPr>
          <w:p w14:paraId="456CF29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г/к 10х1500х6000 Ст3сп/пс-5 (ГОСТ 14637-89)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7FA3E1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CFE87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9275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49 112,76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AF7CD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8 349,17</w:t>
            </w:r>
          </w:p>
        </w:tc>
      </w:tr>
      <w:tr w:rsidR="004E2404" w:rsidRPr="00962262" w14:paraId="40B72A7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915C6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269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735F52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272</w:t>
            </w:r>
          </w:p>
        </w:tc>
        <w:tc>
          <w:tcPr>
            <w:tcW w:w="3893" w:type="dxa"/>
            <w:shd w:val="clear" w:color="000000" w:fill="FFFFFF"/>
            <w:hideMark/>
          </w:tcPr>
          <w:p w14:paraId="2ADCC4E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г/к 2х1250х2500 Ст3сп/пс-5  (ГОСТ16523-97)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727A7A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5FB2D88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28A2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42 376,67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EF204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6 356,50</w:t>
            </w:r>
          </w:p>
        </w:tc>
      </w:tr>
      <w:tr w:rsidR="004E2404" w:rsidRPr="00962262" w14:paraId="2AEAF0E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E5518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270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71748A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273</w:t>
            </w:r>
          </w:p>
        </w:tc>
        <w:tc>
          <w:tcPr>
            <w:tcW w:w="3893" w:type="dxa"/>
            <w:shd w:val="clear" w:color="000000" w:fill="FFFFFF"/>
            <w:hideMark/>
          </w:tcPr>
          <w:p w14:paraId="1EFC774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г/к 3х1250х2500 Ст3сп/пс-5 (ГОСТ 16523-97)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567935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031618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AEB7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40 271,77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B939C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12 484,25</w:t>
            </w:r>
          </w:p>
        </w:tc>
      </w:tr>
      <w:tr w:rsidR="004E2404" w:rsidRPr="00962262" w14:paraId="28FE620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2920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271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4EDDBE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274</w:t>
            </w:r>
          </w:p>
        </w:tc>
        <w:tc>
          <w:tcPr>
            <w:tcW w:w="3893" w:type="dxa"/>
            <w:shd w:val="clear" w:color="000000" w:fill="FFFFFF"/>
            <w:hideMark/>
          </w:tcPr>
          <w:p w14:paraId="2BD4ED8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г/к 4х1500х6000 Ст3сп/пс-5 (ГОСТ 14637-89)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22A85A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2F93D6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9414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41 173,69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E003C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37 385,71</w:t>
            </w:r>
          </w:p>
        </w:tc>
      </w:tr>
      <w:tr w:rsidR="004E2404" w:rsidRPr="00962262" w14:paraId="20C5160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2048E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272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43E42E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276</w:t>
            </w:r>
          </w:p>
        </w:tc>
        <w:tc>
          <w:tcPr>
            <w:tcW w:w="3893" w:type="dxa"/>
            <w:shd w:val="clear" w:color="000000" w:fill="FFFFFF"/>
            <w:hideMark/>
          </w:tcPr>
          <w:p w14:paraId="23DF195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сетч. 105*280мм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40DBA9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45F2E8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BCBE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D85F1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143,00</w:t>
            </w:r>
          </w:p>
        </w:tc>
      </w:tr>
      <w:tr w:rsidR="004E2404" w:rsidRPr="00962262" w14:paraId="2492782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3E9E8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273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7F8E07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277</w:t>
            </w:r>
          </w:p>
        </w:tc>
        <w:tc>
          <w:tcPr>
            <w:tcW w:w="3893" w:type="dxa"/>
            <w:shd w:val="clear" w:color="000000" w:fill="FFFFFF"/>
            <w:hideMark/>
          </w:tcPr>
          <w:p w14:paraId="06CE673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Лист х/к оцинк. 0,5*1250*2500 08сп ХШ (ГОСТ 14918-80)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375998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033458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3D9F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33 054,61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2F3F0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37 186,44</w:t>
            </w:r>
          </w:p>
        </w:tc>
      </w:tr>
      <w:tr w:rsidR="004E2404" w:rsidRPr="00962262" w14:paraId="64D7CE1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2195C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205E6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278</w:t>
            </w:r>
          </w:p>
        </w:tc>
        <w:tc>
          <w:tcPr>
            <w:tcW w:w="3893" w:type="dxa"/>
            <w:shd w:val="clear" w:color="auto" w:fill="auto"/>
            <w:hideMark/>
          </w:tcPr>
          <w:p w14:paraId="7760859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Литол - 24(16кг)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F2C4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7BAF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FDCF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3 172,46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126C7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3 172,46</w:t>
            </w:r>
          </w:p>
        </w:tc>
      </w:tr>
      <w:tr w:rsidR="004E2404" w:rsidRPr="00962262" w14:paraId="21A03E5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60975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E454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279</w:t>
            </w:r>
          </w:p>
        </w:tc>
        <w:tc>
          <w:tcPr>
            <w:tcW w:w="3893" w:type="dxa"/>
            <w:shd w:val="clear" w:color="auto" w:fill="auto"/>
            <w:hideMark/>
          </w:tcPr>
          <w:p w14:paraId="1983A47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Литол-24 (18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A49E2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8987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298B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1 991,53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CAEAD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1 991,53</w:t>
            </w:r>
          </w:p>
        </w:tc>
      </w:tr>
      <w:tr w:rsidR="004E2404" w:rsidRPr="00962262" w14:paraId="3F11913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B84F3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679FDF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</w:t>
            </w:r>
          </w:p>
        </w:tc>
        <w:tc>
          <w:tcPr>
            <w:tcW w:w="3893" w:type="dxa"/>
            <w:shd w:val="clear" w:color="auto" w:fill="auto"/>
            <w:hideMark/>
          </w:tcPr>
          <w:p w14:paraId="2112021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Лоток проволочный 150х50х3000 (DKC)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E720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C811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4472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166,44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E1D0B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832,20</w:t>
            </w:r>
          </w:p>
        </w:tc>
      </w:tr>
      <w:tr w:rsidR="004E2404" w:rsidRPr="00962262" w14:paraId="160259A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FFBD6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70F8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281</w:t>
            </w:r>
          </w:p>
        </w:tc>
        <w:tc>
          <w:tcPr>
            <w:tcW w:w="3893" w:type="dxa"/>
            <w:shd w:val="clear" w:color="auto" w:fill="auto"/>
            <w:hideMark/>
          </w:tcPr>
          <w:p w14:paraId="57FCD4E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Манжета АРМ 1,2-35*58 ГОСТ 8752-79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9806F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5267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5C97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2BB66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1 200,00</w:t>
            </w:r>
          </w:p>
        </w:tc>
      </w:tr>
      <w:tr w:rsidR="004E2404" w:rsidRPr="00962262" w14:paraId="3C8B204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3361E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3475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282</w:t>
            </w:r>
          </w:p>
        </w:tc>
        <w:tc>
          <w:tcPr>
            <w:tcW w:w="3893" w:type="dxa"/>
            <w:shd w:val="clear" w:color="auto" w:fill="auto"/>
            <w:hideMark/>
          </w:tcPr>
          <w:p w14:paraId="3D9F4FD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Манжета АРМ 2-25*42*10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C6B8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9B5F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A45B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25,10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4D824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75,30</w:t>
            </w:r>
          </w:p>
        </w:tc>
      </w:tr>
      <w:tr w:rsidR="004E2404" w:rsidRPr="00962262" w14:paraId="79B3857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06218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5CC9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283</w:t>
            </w:r>
          </w:p>
        </w:tc>
        <w:tc>
          <w:tcPr>
            <w:tcW w:w="3893" w:type="dxa"/>
            <w:shd w:val="clear" w:color="auto" w:fill="auto"/>
            <w:hideMark/>
          </w:tcPr>
          <w:p w14:paraId="18BB882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Манжета арм. 2-40*52*10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D6402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C3FE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195F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161,02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6682C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966,12</w:t>
            </w:r>
          </w:p>
        </w:tc>
      </w:tr>
      <w:tr w:rsidR="004E2404" w:rsidRPr="00962262" w14:paraId="54BBE56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7145E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387C0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</w:t>
            </w:r>
          </w:p>
        </w:tc>
        <w:tc>
          <w:tcPr>
            <w:tcW w:w="3893" w:type="dxa"/>
            <w:shd w:val="clear" w:color="auto" w:fill="auto"/>
            <w:hideMark/>
          </w:tcPr>
          <w:p w14:paraId="69F524C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Манжета арм. 30*52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C907C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FE3F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C62A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5CE4A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55,00</w:t>
            </w:r>
          </w:p>
        </w:tc>
      </w:tr>
      <w:tr w:rsidR="004E2404" w:rsidRPr="00962262" w14:paraId="6536E0F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5C96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600F7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285</w:t>
            </w:r>
          </w:p>
        </w:tc>
        <w:tc>
          <w:tcPr>
            <w:tcW w:w="3893" w:type="dxa"/>
            <w:shd w:val="clear" w:color="auto" w:fill="auto"/>
            <w:hideMark/>
          </w:tcPr>
          <w:p w14:paraId="2E1661B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proofErr w:type="gramStart"/>
            <w:r w:rsidRPr="00962262">
              <w:rPr>
                <w:sz w:val="18"/>
                <w:szCs w:val="18"/>
              </w:rPr>
              <w:t>Манжета</w:t>
            </w:r>
            <w:proofErr w:type="gramEnd"/>
            <w:r w:rsidRPr="00962262">
              <w:rPr>
                <w:sz w:val="18"/>
                <w:szCs w:val="18"/>
              </w:rPr>
              <w:t xml:space="preserve"> армированная ГОСТ 8752-79 1.2-40*60*10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AEAA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E027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699E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E0129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51,99</w:t>
            </w:r>
          </w:p>
        </w:tc>
      </w:tr>
      <w:tr w:rsidR="004E2404" w:rsidRPr="00962262" w14:paraId="23BAFDF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61F6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A2BBD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286</w:t>
            </w:r>
          </w:p>
        </w:tc>
        <w:tc>
          <w:tcPr>
            <w:tcW w:w="3893" w:type="dxa"/>
            <w:shd w:val="clear" w:color="auto" w:fill="auto"/>
            <w:hideMark/>
          </w:tcPr>
          <w:p w14:paraId="1B05773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Манометр КМ22Р (0...40) кПа М20х1.5.1,5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BB22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3566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B2E3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2 190,00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D767E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2 190,00</w:t>
            </w:r>
          </w:p>
        </w:tc>
      </w:tr>
      <w:tr w:rsidR="004E2404" w:rsidRPr="00962262" w14:paraId="4FB57C8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7AE95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FA25B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287</w:t>
            </w:r>
          </w:p>
        </w:tc>
        <w:tc>
          <w:tcPr>
            <w:tcW w:w="3893" w:type="dxa"/>
            <w:shd w:val="clear" w:color="auto" w:fill="auto"/>
            <w:hideMark/>
          </w:tcPr>
          <w:p w14:paraId="72AC77D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Манометр МПЗуу2*0,6 кгс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D7E8B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C945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69F4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371,41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E5608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371,41</w:t>
            </w:r>
          </w:p>
        </w:tc>
      </w:tr>
      <w:tr w:rsidR="004E2404" w:rsidRPr="00962262" w14:paraId="74FAEC2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07629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02A5A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288</w:t>
            </w:r>
          </w:p>
        </w:tc>
        <w:tc>
          <w:tcPr>
            <w:tcW w:w="3893" w:type="dxa"/>
            <w:shd w:val="clear" w:color="auto" w:fill="auto"/>
            <w:hideMark/>
          </w:tcPr>
          <w:p w14:paraId="03DBA30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Маркер пеинт(лак) Attache 2 мм белый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C09EE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117B1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AC73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45,99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CA8FC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91,98</w:t>
            </w:r>
          </w:p>
        </w:tc>
      </w:tr>
      <w:tr w:rsidR="004E2404" w:rsidRPr="00962262" w14:paraId="4281D03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942A8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36D0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289</w:t>
            </w:r>
          </w:p>
        </w:tc>
        <w:tc>
          <w:tcPr>
            <w:tcW w:w="3893" w:type="dxa"/>
            <w:shd w:val="clear" w:color="auto" w:fill="auto"/>
            <w:hideMark/>
          </w:tcPr>
          <w:p w14:paraId="6AE2B77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Маркер пеинт(лак) Attache 4 мм белый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A492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9D4B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6733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61,36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38AE4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61,36</w:t>
            </w:r>
          </w:p>
        </w:tc>
      </w:tr>
      <w:tr w:rsidR="004E2404" w:rsidRPr="00962262" w14:paraId="45C810E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91E08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026CE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290</w:t>
            </w:r>
          </w:p>
        </w:tc>
        <w:tc>
          <w:tcPr>
            <w:tcW w:w="3893" w:type="dxa"/>
            <w:shd w:val="clear" w:color="auto" w:fill="auto"/>
            <w:hideMark/>
          </w:tcPr>
          <w:p w14:paraId="4BDC765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Маска для лица Спандбонд белая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3B5D7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0804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B21E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40D21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683,47</w:t>
            </w:r>
          </w:p>
        </w:tc>
      </w:tr>
      <w:tr w:rsidR="004E2404" w:rsidRPr="00962262" w14:paraId="0E6036D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3D13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3188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291</w:t>
            </w:r>
          </w:p>
        </w:tc>
        <w:tc>
          <w:tcPr>
            <w:tcW w:w="3893" w:type="dxa"/>
            <w:shd w:val="clear" w:color="auto" w:fill="auto"/>
            <w:hideMark/>
          </w:tcPr>
          <w:p w14:paraId="2053E1D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Маска сварщика пластиковая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0C66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B7A6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7F6A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87,28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1B8F9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87,28</w:t>
            </w:r>
          </w:p>
        </w:tc>
      </w:tr>
      <w:tr w:rsidR="004E2404" w:rsidRPr="00962262" w14:paraId="15D4F42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C24F6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1012F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292</w:t>
            </w:r>
          </w:p>
        </w:tc>
        <w:tc>
          <w:tcPr>
            <w:tcW w:w="3893" w:type="dxa"/>
            <w:shd w:val="clear" w:color="auto" w:fill="auto"/>
            <w:hideMark/>
          </w:tcPr>
          <w:p w14:paraId="3589858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Матрица числовая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7D4F9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65C2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E930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F8475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</w:tr>
      <w:tr w:rsidR="004E2404" w:rsidRPr="00962262" w14:paraId="1D2FC9B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5A81E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AD42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293</w:t>
            </w:r>
          </w:p>
        </w:tc>
        <w:tc>
          <w:tcPr>
            <w:tcW w:w="3893" w:type="dxa"/>
            <w:shd w:val="clear" w:color="auto" w:fill="auto"/>
            <w:hideMark/>
          </w:tcPr>
          <w:p w14:paraId="3ACC45A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Мел  школьный белый 100 шт./уп., 12гр., ср</w:t>
            </w:r>
            <w:proofErr w:type="gramStart"/>
            <w:r w:rsidRPr="00962262">
              <w:rPr>
                <w:sz w:val="18"/>
                <w:szCs w:val="18"/>
              </w:rPr>
              <w:t>.т</w:t>
            </w:r>
            <w:proofErr w:type="gramEnd"/>
            <w:r w:rsidRPr="00962262">
              <w:rPr>
                <w:sz w:val="18"/>
                <w:szCs w:val="18"/>
              </w:rPr>
              <w:t>верд.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99878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594A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8BF4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65,25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282C1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65,25</w:t>
            </w:r>
          </w:p>
        </w:tc>
      </w:tr>
      <w:tr w:rsidR="004E2404" w:rsidRPr="00962262" w14:paraId="65B5F4E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5A52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D0DEE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294</w:t>
            </w:r>
          </w:p>
        </w:tc>
        <w:tc>
          <w:tcPr>
            <w:tcW w:w="3893" w:type="dxa"/>
            <w:shd w:val="clear" w:color="auto" w:fill="auto"/>
            <w:hideMark/>
          </w:tcPr>
          <w:p w14:paraId="3A8ADE4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Металлорукав в ПВХ-изоляции РЗ-Ц-П нг d 22 черный (20м)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C7F46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C659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59B0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D7110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837,80</w:t>
            </w:r>
          </w:p>
        </w:tc>
      </w:tr>
      <w:tr w:rsidR="004E2404" w:rsidRPr="00962262" w14:paraId="3C9E908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81A3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85729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295</w:t>
            </w:r>
          </w:p>
        </w:tc>
        <w:tc>
          <w:tcPr>
            <w:tcW w:w="3893" w:type="dxa"/>
            <w:shd w:val="clear" w:color="auto" w:fill="auto"/>
            <w:hideMark/>
          </w:tcPr>
          <w:p w14:paraId="22E82ED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Металлорукав РЦХ-25 (Уралэлектропласт)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59D4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358B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26DD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27,04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1534F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540,80</w:t>
            </w:r>
          </w:p>
        </w:tc>
      </w:tr>
      <w:tr w:rsidR="004E2404" w:rsidRPr="00962262" w14:paraId="09DFAD9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A1B2A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F3AC8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296</w:t>
            </w:r>
          </w:p>
        </w:tc>
        <w:tc>
          <w:tcPr>
            <w:tcW w:w="3893" w:type="dxa"/>
            <w:shd w:val="clear" w:color="auto" w:fill="auto"/>
            <w:hideMark/>
          </w:tcPr>
          <w:p w14:paraId="3D2B637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10х1,5 (М10) м/р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494B6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1EFC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C98D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556A6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1 420,00</w:t>
            </w:r>
          </w:p>
        </w:tc>
      </w:tr>
      <w:tr w:rsidR="004E2404" w:rsidRPr="00962262" w14:paraId="6F87D0F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51327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293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AED10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297</w:t>
            </w:r>
          </w:p>
        </w:tc>
        <w:tc>
          <w:tcPr>
            <w:tcW w:w="3893" w:type="dxa"/>
            <w:shd w:val="clear" w:color="auto" w:fill="auto"/>
            <w:hideMark/>
          </w:tcPr>
          <w:p w14:paraId="63B1B39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12х1,75 (М12) (2 шт) к-кт м/р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343A7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7C1A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0444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408,90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C5BA4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408,90</w:t>
            </w:r>
          </w:p>
        </w:tc>
      </w:tr>
      <w:tr w:rsidR="004E2404" w:rsidRPr="00962262" w14:paraId="53EA5AC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86977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11FA0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298</w:t>
            </w:r>
          </w:p>
        </w:tc>
        <w:tc>
          <w:tcPr>
            <w:tcW w:w="3893" w:type="dxa"/>
            <w:shd w:val="clear" w:color="auto" w:fill="auto"/>
            <w:hideMark/>
          </w:tcPr>
          <w:p w14:paraId="0561EFF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14х2,0 м/</w:t>
            </w:r>
            <w:proofErr w:type="gramStart"/>
            <w:r w:rsidRPr="00962262">
              <w:rPr>
                <w:sz w:val="18"/>
                <w:szCs w:val="18"/>
              </w:rPr>
              <w:t>р</w:t>
            </w:r>
            <w:proofErr w:type="gramEnd"/>
            <w:r w:rsidRPr="00962262">
              <w:rPr>
                <w:sz w:val="18"/>
                <w:szCs w:val="18"/>
              </w:rPr>
              <w:t xml:space="preserve">  (2 шт)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940C3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8F88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785C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493,08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8845C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493,08</w:t>
            </w:r>
          </w:p>
        </w:tc>
      </w:tr>
      <w:tr w:rsidR="004E2404" w:rsidRPr="00962262" w14:paraId="05F4ED5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0A982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1070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299</w:t>
            </w:r>
          </w:p>
        </w:tc>
        <w:tc>
          <w:tcPr>
            <w:tcW w:w="3893" w:type="dxa"/>
            <w:shd w:val="clear" w:color="auto" w:fill="auto"/>
            <w:hideMark/>
          </w:tcPr>
          <w:p w14:paraId="2BB9A7E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22х1,0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6A75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36E8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8765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4F657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542,00</w:t>
            </w:r>
          </w:p>
        </w:tc>
      </w:tr>
      <w:tr w:rsidR="004E2404" w:rsidRPr="00962262" w14:paraId="5CB5480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040D0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188F8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</w:t>
            </w:r>
          </w:p>
        </w:tc>
        <w:tc>
          <w:tcPr>
            <w:tcW w:w="3893" w:type="dxa"/>
            <w:shd w:val="clear" w:color="auto" w:fill="auto"/>
            <w:hideMark/>
          </w:tcPr>
          <w:p w14:paraId="2EC1BA2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6х1 (М6) к-т м/р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0FCE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5FA4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2A57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5A352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380,00</w:t>
            </w:r>
          </w:p>
        </w:tc>
      </w:tr>
      <w:tr w:rsidR="004E2404" w:rsidRPr="00962262" w14:paraId="50D5162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198CC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DEAE8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301</w:t>
            </w:r>
          </w:p>
        </w:tc>
        <w:tc>
          <w:tcPr>
            <w:tcW w:w="3893" w:type="dxa"/>
            <w:shd w:val="clear" w:color="auto" w:fill="auto"/>
            <w:hideMark/>
          </w:tcPr>
          <w:p w14:paraId="47F79BE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8х1,25 (М8) к-кт м/р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25B1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0EFD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1A82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1F538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1 000,00</w:t>
            </w:r>
          </w:p>
        </w:tc>
      </w:tr>
      <w:tr w:rsidR="004E2404" w:rsidRPr="00962262" w14:paraId="3EB5B66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9BF86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38656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302</w:t>
            </w:r>
          </w:p>
        </w:tc>
        <w:tc>
          <w:tcPr>
            <w:tcW w:w="3893" w:type="dxa"/>
            <w:shd w:val="clear" w:color="auto" w:fill="auto"/>
            <w:hideMark/>
          </w:tcPr>
          <w:p w14:paraId="33BD95A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М10*1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B23CA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0CAF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BD03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32821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444,99</w:t>
            </w:r>
          </w:p>
        </w:tc>
      </w:tr>
      <w:tr w:rsidR="004E2404" w:rsidRPr="00962262" w14:paraId="6E2589F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C224A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A97CB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303</w:t>
            </w:r>
          </w:p>
        </w:tc>
        <w:tc>
          <w:tcPr>
            <w:tcW w:w="3893" w:type="dxa"/>
            <w:shd w:val="clear" w:color="auto" w:fill="auto"/>
            <w:hideMark/>
          </w:tcPr>
          <w:p w14:paraId="1C735CF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М12х1,25 к-т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C1ED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CBF6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AE66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330,40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9CF31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330,40</w:t>
            </w:r>
          </w:p>
        </w:tc>
      </w:tr>
      <w:tr w:rsidR="004E2404" w:rsidRPr="00962262" w14:paraId="0C715AD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12A00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367C4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304</w:t>
            </w:r>
          </w:p>
        </w:tc>
        <w:tc>
          <w:tcPr>
            <w:tcW w:w="3893" w:type="dxa"/>
            <w:shd w:val="clear" w:color="auto" w:fill="auto"/>
            <w:hideMark/>
          </w:tcPr>
          <w:p w14:paraId="2EE3DD8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М14.1,25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6B646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AA61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7A94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144,03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90008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864,18</w:t>
            </w:r>
          </w:p>
        </w:tc>
      </w:tr>
      <w:tr w:rsidR="004E2404" w:rsidRPr="00962262" w14:paraId="67D299C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3B7BA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8D2D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305</w:t>
            </w:r>
          </w:p>
        </w:tc>
        <w:tc>
          <w:tcPr>
            <w:tcW w:w="3893" w:type="dxa"/>
            <w:shd w:val="clear" w:color="auto" w:fill="auto"/>
            <w:hideMark/>
          </w:tcPr>
          <w:p w14:paraId="451F0DA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М16.1,5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35BD9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C212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585E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1BE95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540,00</w:t>
            </w:r>
          </w:p>
        </w:tc>
      </w:tr>
      <w:tr w:rsidR="004E2404" w:rsidRPr="00962262" w14:paraId="0FF9EF0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56316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56136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306</w:t>
            </w:r>
          </w:p>
        </w:tc>
        <w:tc>
          <w:tcPr>
            <w:tcW w:w="3893" w:type="dxa"/>
            <w:shd w:val="clear" w:color="auto" w:fill="auto"/>
            <w:hideMark/>
          </w:tcPr>
          <w:p w14:paraId="4D81694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8B102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BB4C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854C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CBBC0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500,00</w:t>
            </w:r>
          </w:p>
        </w:tc>
      </w:tr>
      <w:tr w:rsidR="004E2404" w:rsidRPr="00962262" w14:paraId="60E5F84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254A5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462FE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307</w:t>
            </w:r>
          </w:p>
        </w:tc>
        <w:tc>
          <w:tcPr>
            <w:tcW w:w="3893" w:type="dxa"/>
            <w:shd w:val="clear" w:color="auto" w:fill="auto"/>
            <w:hideMark/>
          </w:tcPr>
          <w:p w14:paraId="64CAA61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М18.1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5250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F3C4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C3B3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DCA65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200,00</w:t>
            </w:r>
          </w:p>
        </w:tc>
      </w:tr>
      <w:tr w:rsidR="004E2404" w:rsidRPr="00962262" w14:paraId="0B15AB3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17276C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F42EE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308</w:t>
            </w:r>
          </w:p>
        </w:tc>
        <w:tc>
          <w:tcPr>
            <w:tcW w:w="3893" w:type="dxa"/>
            <w:shd w:val="clear" w:color="auto" w:fill="auto"/>
            <w:hideMark/>
          </w:tcPr>
          <w:p w14:paraId="55D0384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М18.1,2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00B63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06DD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7466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9DB42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300,00</w:t>
            </w:r>
          </w:p>
        </w:tc>
      </w:tr>
      <w:tr w:rsidR="004E2404" w:rsidRPr="00962262" w14:paraId="1010832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9553A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5C1DA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309</w:t>
            </w:r>
          </w:p>
        </w:tc>
        <w:tc>
          <w:tcPr>
            <w:tcW w:w="3893" w:type="dxa"/>
            <w:shd w:val="clear" w:color="auto" w:fill="auto"/>
            <w:hideMark/>
          </w:tcPr>
          <w:p w14:paraId="68F1FD5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9114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B927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3041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138,75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5F7B7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555,00</w:t>
            </w:r>
          </w:p>
        </w:tc>
      </w:tr>
      <w:tr w:rsidR="004E2404" w:rsidRPr="00962262" w14:paraId="559773A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4848A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BB672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310</w:t>
            </w:r>
          </w:p>
        </w:tc>
        <w:tc>
          <w:tcPr>
            <w:tcW w:w="3893" w:type="dxa"/>
            <w:shd w:val="clear" w:color="auto" w:fill="auto"/>
            <w:hideMark/>
          </w:tcPr>
          <w:p w14:paraId="3162365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М20х2,5 (М20) м/р (2шт.)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CAC9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8FA2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5464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666,85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9ECFD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1 333,70</w:t>
            </w:r>
          </w:p>
        </w:tc>
      </w:tr>
      <w:tr w:rsidR="004E2404" w:rsidRPr="00962262" w14:paraId="26FA7B5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E3D52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19E10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311</w:t>
            </w:r>
          </w:p>
        </w:tc>
        <w:tc>
          <w:tcPr>
            <w:tcW w:w="3893" w:type="dxa"/>
            <w:shd w:val="clear" w:color="auto" w:fill="auto"/>
            <w:hideMark/>
          </w:tcPr>
          <w:p w14:paraId="27E29E0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М24.3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D440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C196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C530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E8D32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1 320,00</w:t>
            </w:r>
          </w:p>
        </w:tc>
      </w:tr>
      <w:tr w:rsidR="004E2404" w:rsidRPr="00962262" w14:paraId="49D1D15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25B1E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CA4BF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312</w:t>
            </w:r>
          </w:p>
        </w:tc>
        <w:tc>
          <w:tcPr>
            <w:tcW w:w="3893" w:type="dxa"/>
            <w:shd w:val="clear" w:color="auto" w:fill="auto"/>
            <w:hideMark/>
          </w:tcPr>
          <w:p w14:paraId="475D8A5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М24.4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A91C2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D392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A0EF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22959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360,00</w:t>
            </w:r>
          </w:p>
        </w:tc>
      </w:tr>
      <w:tr w:rsidR="004E2404" w:rsidRPr="00962262" w14:paraId="4A136E5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158F0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C186D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313</w:t>
            </w:r>
          </w:p>
        </w:tc>
        <w:tc>
          <w:tcPr>
            <w:tcW w:w="3893" w:type="dxa"/>
            <w:shd w:val="clear" w:color="auto" w:fill="auto"/>
            <w:hideMark/>
          </w:tcPr>
          <w:p w14:paraId="70368E6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802D0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FB18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F3B2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00FDC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650,00</w:t>
            </w:r>
          </w:p>
        </w:tc>
      </w:tr>
      <w:tr w:rsidR="004E2404" w:rsidRPr="00962262" w14:paraId="58DD5E2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67DC7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6680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314</w:t>
            </w:r>
          </w:p>
        </w:tc>
        <w:tc>
          <w:tcPr>
            <w:tcW w:w="3893" w:type="dxa"/>
            <w:shd w:val="clear" w:color="auto" w:fill="auto"/>
            <w:hideMark/>
          </w:tcPr>
          <w:p w14:paraId="3164379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М27.1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B51F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92EA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3CD1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366C1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260,00</w:t>
            </w:r>
          </w:p>
        </w:tc>
      </w:tr>
      <w:tr w:rsidR="004E2404" w:rsidRPr="00962262" w14:paraId="4016074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F7220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85159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315</w:t>
            </w:r>
          </w:p>
        </w:tc>
        <w:tc>
          <w:tcPr>
            <w:tcW w:w="3893" w:type="dxa"/>
            <w:shd w:val="clear" w:color="auto" w:fill="auto"/>
            <w:hideMark/>
          </w:tcPr>
          <w:p w14:paraId="03E232D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М27.1,5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C4A7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5B24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9EDE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C9D5A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260,00</w:t>
            </w:r>
          </w:p>
        </w:tc>
      </w:tr>
      <w:tr w:rsidR="004E2404" w:rsidRPr="00962262" w14:paraId="158C2E4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8226E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BF190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316</w:t>
            </w:r>
          </w:p>
        </w:tc>
        <w:tc>
          <w:tcPr>
            <w:tcW w:w="3893" w:type="dxa"/>
            <w:shd w:val="clear" w:color="auto" w:fill="auto"/>
            <w:hideMark/>
          </w:tcPr>
          <w:p w14:paraId="0D50A59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М27.2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ED6A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0D00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C7D5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66D1D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260,00</w:t>
            </w:r>
          </w:p>
        </w:tc>
      </w:tr>
      <w:tr w:rsidR="004E2404" w:rsidRPr="00962262" w14:paraId="406D80C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DD7E3C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E4969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317</w:t>
            </w:r>
          </w:p>
        </w:tc>
        <w:tc>
          <w:tcPr>
            <w:tcW w:w="3893" w:type="dxa"/>
            <w:shd w:val="clear" w:color="auto" w:fill="auto"/>
            <w:hideMark/>
          </w:tcPr>
          <w:p w14:paraId="015CC1A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М3/4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7CD5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1BD4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B82B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5D5AB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110,00</w:t>
            </w:r>
          </w:p>
        </w:tc>
      </w:tr>
      <w:tr w:rsidR="004E2404" w:rsidRPr="00962262" w14:paraId="3E5C880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3F361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F94F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318</w:t>
            </w:r>
          </w:p>
        </w:tc>
        <w:tc>
          <w:tcPr>
            <w:tcW w:w="3893" w:type="dxa"/>
            <w:shd w:val="clear" w:color="auto" w:fill="auto"/>
            <w:hideMark/>
          </w:tcPr>
          <w:p w14:paraId="797171C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М30.1,5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272E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2315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ECFB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7F2FE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980,00</w:t>
            </w:r>
          </w:p>
        </w:tc>
      </w:tr>
      <w:tr w:rsidR="004E2404" w:rsidRPr="00962262" w14:paraId="325D248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EDB64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1B370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319</w:t>
            </w:r>
          </w:p>
        </w:tc>
        <w:tc>
          <w:tcPr>
            <w:tcW w:w="3893" w:type="dxa"/>
            <w:shd w:val="clear" w:color="auto" w:fill="auto"/>
            <w:hideMark/>
          </w:tcPr>
          <w:p w14:paraId="1BF8B53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М30.2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4DAF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636E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995F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FEFDD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560,00</w:t>
            </w:r>
          </w:p>
        </w:tc>
      </w:tr>
      <w:tr w:rsidR="004E2404" w:rsidRPr="00962262" w14:paraId="6BC8F86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A4F3F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D4FD0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320</w:t>
            </w:r>
          </w:p>
        </w:tc>
        <w:tc>
          <w:tcPr>
            <w:tcW w:w="3893" w:type="dxa"/>
            <w:shd w:val="clear" w:color="auto" w:fill="auto"/>
            <w:hideMark/>
          </w:tcPr>
          <w:p w14:paraId="49F312D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труб. G1/4"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D2776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E90C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82BF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260,47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FD559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520,94</w:t>
            </w:r>
          </w:p>
        </w:tc>
      </w:tr>
      <w:tr w:rsidR="004E2404" w:rsidRPr="00962262" w14:paraId="6E30FD6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7EED8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FBE4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321</w:t>
            </w:r>
          </w:p>
        </w:tc>
        <w:tc>
          <w:tcPr>
            <w:tcW w:w="3893" w:type="dxa"/>
            <w:shd w:val="clear" w:color="auto" w:fill="auto"/>
            <w:hideMark/>
          </w:tcPr>
          <w:p w14:paraId="1A7CD94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 труб. G3/8" к-кт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A87E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1C95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B1E75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04E0C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510,00</w:t>
            </w:r>
          </w:p>
        </w:tc>
      </w:tr>
      <w:tr w:rsidR="004E2404" w:rsidRPr="00962262" w14:paraId="5317D71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87625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78FF5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322</w:t>
            </w:r>
          </w:p>
        </w:tc>
        <w:tc>
          <w:tcPr>
            <w:tcW w:w="3893" w:type="dxa"/>
            <w:shd w:val="clear" w:color="auto" w:fill="auto"/>
            <w:hideMark/>
          </w:tcPr>
          <w:p w14:paraId="08C81EF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Метчикодержатель № 7 М8-М25 425 мм STAYER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0578E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0ADE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11E3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45C80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1 620,00</w:t>
            </w:r>
          </w:p>
        </w:tc>
      </w:tr>
      <w:tr w:rsidR="004E2404" w:rsidRPr="00962262" w14:paraId="4B5066B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4A259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5CEBC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323</w:t>
            </w:r>
          </w:p>
        </w:tc>
        <w:tc>
          <w:tcPr>
            <w:tcW w:w="3893" w:type="dxa"/>
            <w:shd w:val="clear" w:color="auto" w:fill="auto"/>
            <w:hideMark/>
          </w:tcPr>
          <w:p w14:paraId="4ECD783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Мешки из стеклоткани (шт.)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8906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D600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E679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443,24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CCF14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443,24</w:t>
            </w:r>
          </w:p>
        </w:tc>
      </w:tr>
      <w:tr w:rsidR="004E2404" w:rsidRPr="00962262" w14:paraId="435116A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68055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45C77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324</w:t>
            </w:r>
          </w:p>
        </w:tc>
        <w:tc>
          <w:tcPr>
            <w:tcW w:w="3893" w:type="dxa"/>
            <w:shd w:val="clear" w:color="auto" w:fill="auto"/>
            <w:hideMark/>
          </w:tcPr>
          <w:p w14:paraId="4A59851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Мешкозашивочная машина Newlong NP-7A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7546F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49ED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3060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12 552,37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E416F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12 552,37</w:t>
            </w:r>
          </w:p>
        </w:tc>
      </w:tr>
      <w:tr w:rsidR="004E2404" w:rsidRPr="00962262" w14:paraId="3FE4068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8DF15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14BB3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325</w:t>
            </w:r>
          </w:p>
        </w:tc>
        <w:tc>
          <w:tcPr>
            <w:tcW w:w="3893" w:type="dxa"/>
            <w:shd w:val="clear" w:color="auto" w:fill="auto"/>
            <w:hideMark/>
          </w:tcPr>
          <w:p w14:paraId="103F409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Мешок из стеклоткани 2,25*0,9*0,5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9D69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D89D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0D83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169,49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7E147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847,45</w:t>
            </w:r>
          </w:p>
        </w:tc>
      </w:tr>
      <w:tr w:rsidR="004E2404" w:rsidRPr="00962262" w14:paraId="5F19362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9DC29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343B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326</w:t>
            </w:r>
          </w:p>
        </w:tc>
        <w:tc>
          <w:tcPr>
            <w:tcW w:w="3893" w:type="dxa"/>
            <w:shd w:val="clear" w:color="auto" w:fill="auto"/>
            <w:hideMark/>
          </w:tcPr>
          <w:p w14:paraId="34DE7FA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Микрометр 0-25мм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D4BA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FD28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018D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24 424,00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914BE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24 424,00</w:t>
            </w:r>
          </w:p>
        </w:tc>
      </w:tr>
      <w:tr w:rsidR="004E2404" w:rsidRPr="00962262" w14:paraId="282AE73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54060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1B278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327</w:t>
            </w:r>
          </w:p>
        </w:tc>
        <w:tc>
          <w:tcPr>
            <w:tcW w:w="3893" w:type="dxa"/>
            <w:shd w:val="clear" w:color="auto" w:fill="auto"/>
            <w:hideMark/>
          </w:tcPr>
          <w:p w14:paraId="66D1C17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Модульный источник питания AC/DC GS25E24-P1J MW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F6EB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C423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8578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506,78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5EE95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506,78</w:t>
            </w:r>
          </w:p>
        </w:tc>
      </w:tr>
      <w:tr w:rsidR="004E2404" w:rsidRPr="00962262" w14:paraId="34984A6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F58B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6F518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328</w:t>
            </w:r>
          </w:p>
        </w:tc>
        <w:tc>
          <w:tcPr>
            <w:tcW w:w="3893" w:type="dxa"/>
            <w:shd w:val="clear" w:color="auto" w:fill="auto"/>
            <w:hideMark/>
          </w:tcPr>
          <w:p w14:paraId="73A9465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Молоток KRAFTOOL "EXPERT" 300г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FBCB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BC9B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9A7E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436,44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FE087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436,44</w:t>
            </w:r>
          </w:p>
        </w:tc>
      </w:tr>
      <w:tr w:rsidR="004E2404" w:rsidRPr="00962262" w14:paraId="6267308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16A09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C0448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329</w:t>
            </w:r>
          </w:p>
        </w:tc>
        <w:tc>
          <w:tcPr>
            <w:tcW w:w="3893" w:type="dxa"/>
            <w:shd w:val="clear" w:color="auto" w:fill="auto"/>
            <w:hideMark/>
          </w:tcPr>
          <w:p w14:paraId="7B58F42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Молоток отбойный Makita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E9C14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CA53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FAE4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18 843,22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1846F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18 843,22</w:t>
            </w:r>
          </w:p>
        </w:tc>
      </w:tr>
      <w:tr w:rsidR="004E2404" w:rsidRPr="00962262" w14:paraId="27A5C814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2BBD40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66219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</w:t>
            </w:r>
          </w:p>
        </w:tc>
        <w:tc>
          <w:tcPr>
            <w:tcW w:w="3893" w:type="dxa"/>
            <w:shd w:val="clear" w:color="auto" w:fill="auto"/>
            <w:hideMark/>
          </w:tcPr>
          <w:p w14:paraId="4C81800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Мотор-редуктор 1МЧ63АМ 35-40-51-1-2-2УЗ 5АИ71А4 0,55 1500 2081 220/380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19AB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C578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B397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14 245,72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CA157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14 245,72</w:t>
            </w:r>
          </w:p>
        </w:tc>
      </w:tr>
      <w:tr w:rsidR="004E2404" w:rsidRPr="00962262" w14:paraId="72A39323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1DF95E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BBF5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331</w:t>
            </w:r>
          </w:p>
        </w:tc>
        <w:tc>
          <w:tcPr>
            <w:tcW w:w="3893" w:type="dxa"/>
            <w:shd w:val="clear" w:color="auto" w:fill="auto"/>
            <w:hideMark/>
          </w:tcPr>
          <w:p w14:paraId="7FC43BE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Мотор-редуктор 1МЧ63АМ 35-40-52-1-2-2УЗ 5АИ71А4 0,55 1500 2081 220/380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3BFC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5909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D079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14 245,73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DEB3C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28 491,46</w:t>
            </w:r>
          </w:p>
        </w:tc>
      </w:tr>
      <w:tr w:rsidR="004E2404" w:rsidRPr="00962262" w14:paraId="44602A5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85093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63F79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332</w:t>
            </w:r>
          </w:p>
        </w:tc>
        <w:tc>
          <w:tcPr>
            <w:tcW w:w="3893" w:type="dxa"/>
            <w:shd w:val="clear" w:color="auto" w:fill="auto"/>
            <w:hideMark/>
          </w:tcPr>
          <w:p w14:paraId="1C23CDF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МПСФ ТУ 1521-004-72664728-2008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4A0EF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20E1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86A1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26 670,00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E6C6A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26 643,33</w:t>
            </w:r>
          </w:p>
        </w:tc>
      </w:tr>
      <w:tr w:rsidR="004E2404" w:rsidRPr="00962262" w14:paraId="07544B8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8464F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C7205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333</w:t>
            </w:r>
          </w:p>
        </w:tc>
        <w:tc>
          <w:tcPr>
            <w:tcW w:w="3893" w:type="dxa"/>
            <w:shd w:val="clear" w:color="auto" w:fill="auto"/>
            <w:hideMark/>
          </w:tcPr>
          <w:p w14:paraId="3D36FB0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50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4881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9BE1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292C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A2D1B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43,08</w:t>
            </w:r>
          </w:p>
        </w:tc>
      </w:tr>
      <w:tr w:rsidR="004E2404" w:rsidRPr="00962262" w14:paraId="18042BB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E218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7D9FC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334</w:t>
            </w:r>
          </w:p>
        </w:tc>
        <w:tc>
          <w:tcPr>
            <w:tcW w:w="3893" w:type="dxa"/>
            <w:shd w:val="clear" w:color="auto" w:fill="auto"/>
            <w:hideMark/>
          </w:tcPr>
          <w:p w14:paraId="10C97DB3" w14:textId="77777777" w:rsidR="004E2404" w:rsidRPr="00962262" w:rsidRDefault="004E2404" w:rsidP="00AB14EF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Муфта</w:t>
            </w:r>
            <w:r w:rsidRPr="00962262">
              <w:rPr>
                <w:sz w:val="18"/>
                <w:szCs w:val="18"/>
                <w:lang w:val="en-US"/>
              </w:rPr>
              <w:t xml:space="preserve"> AL-PEX d20 CTM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CE7EE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C21A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871D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211,01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75DF4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211,01</w:t>
            </w:r>
          </w:p>
        </w:tc>
      </w:tr>
      <w:tr w:rsidR="004E2404" w:rsidRPr="00962262" w14:paraId="45132ED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30D11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7623A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335</w:t>
            </w:r>
          </w:p>
        </w:tc>
        <w:tc>
          <w:tcPr>
            <w:tcW w:w="3893" w:type="dxa"/>
            <w:shd w:val="clear" w:color="auto" w:fill="auto"/>
            <w:hideMark/>
          </w:tcPr>
          <w:p w14:paraId="6E5F619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PRO 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3088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F231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50BE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3,58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AEDAF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10,74</w:t>
            </w:r>
          </w:p>
        </w:tc>
      </w:tr>
      <w:tr w:rsidR="004E2404" w:rsidRPr="00962262" w14:paraId="0A1B1D5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BF7E6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6065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336</w:t>
            </w:r>
          </w:p>
        </w:tc>
        <w:tc>
          <w:tcPr>
            <w:tcW w:w="3893" w:type="dxa"/>
            <w:shd w:val="clear" w:color="auto" w:fill="auto"/>
            <w:hideMark/>
          </w:tcPr>
          <w:p w14:paraId="4D12A45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комб. Н/Р 20-1/2 бел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3712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C2B0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05AD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42,70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CE5EE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42,70</w:t>
            </w:r>
          </w:p>
        </w:tc>
      </w:tr>
      <w:tr w:rsidR="004E2404" w:rsidRPr="00962262" w14:paraId="1A0BC6E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410A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34B8B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337</w:t>
            </w:r>
          </w:p>
        </w:tc>
        <w:tc>
          <w:tcPr>
            <w:tcW w:w="3893" w:type="dxa"/>
            <w:shd w:val="clear" w:color="auto" w:fill="auto"/>
            <w:hideMark/>
          </w:tcPr>
          <w:p w14:paraId="14324EB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комб. разъем. В/Р 20-1/2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0381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985B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F4CA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87,13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03F64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87,13</w:t>
            </w:r>
          </w:p>
        </w:tc>
      </w:tr>
      <w:tr w:rsidR="004E2404" w:rsidRPr="00962262" w14:paraId="5BE4593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D96B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FF805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338</w:t>
            </w:r>
          </w:p>
        </w:tc>
        <w:tc>
          <w:tcPr>
            <w:tcW w:w="3893" w:type="dxa"/>
            <w:shd w:val="clear" w:color="auto" w:fill="auto"/>
            <w:hideMark/>
          </w:tcPr>
          <w:p w14:paraId="28F24D9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Муфта комб. разъем. В/</w:t>
            </w:r>
            <w:proofErr w:type="gramStart"/>
            <w:r w:rsidRPr="00962262">
              <w:rPr>
                <w:sz w:val="18"/>
                <w:szCs w:val="18"/>
              </w:rPr>
              <w:t>Р</w:t>
            </w:r>
            <w:proofErr w:type="gramEnd"/>
            <w:r w:rsidRPr="00962262">
              <w:rPr>
                <w:sz w:val="18"/>
                <w:szCs w:val="18"/>
              </w:rPr>
              <w:t xml:space="preserve"> 50-1"1/2 бел.(амер.)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297C2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16DC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2530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542,22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BCF3D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1 084,44</w:t>
            </w:r>
          </w:p>
        </w:tc>
      </w:tr>
      <w:tr w:rsidR="004E2404" w:rsidRPr="00962262" w14:paraId="2FD49EC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23ED3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F3CAE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339</w:t>
            </w:r>
          </w:p>
        </w:tc>
        <w:tc>
          <w:tcPr>
            <w:tcW w:w="3893" w:type="dxa"/>
            <w:shd w:val="clear" w:color="auto" w:fill="auto"/>
            <w:hideMark/>
          </w:tcPr>
          <w:p w14:paraId="76107DC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Набор косца "Косарь М" №6, коса "СайгаЛюкс"+брусок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1B67C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C8D9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3F48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2 222,21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BC960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4 444,42</w:t>
            </w:r>
          </w:p>
        </w:tc>
      </w:tr>
      <w:tr w:rsidR="004E2404" w:rsidRPr="00962262" w14:paraId="64E2E98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ADC80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83D75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340</w:t>
            </w:r>
          </w:p>
        </w:tc>
        <w:tc>
          <w:tcPr>
            <w:tcW w:w="3893" w:type="dxa"/>
            <w:shd w:val="clear" w:color="auto" w:fill="auto"/>
            <w:hideMark/>
          </w:tcPr>
          <w:p w14:paraId="78CD966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Нагреватель на устройство ИС-600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20FF1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A2D8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58B2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BDBC0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45 000,00</w:t>
            </w:r>
          </w:p>
        </w:tc>
      </w:tr>
      <w:tr w:rsidR="004E2404" w:rsidRPr="00962262" w14:paraId="3D2FE37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026A8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62D68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341</w:t>
            </w:r>
          </w:p>
        </w:tc>
        <w:tc>
          <w:tcPr>
            <w:tcW w:w="3893" w:type="dxa"/>
            <w:shd w:val="clear" w:color="auto" w:fill="auto"/>
            <w:hideMark/>
          </w:tcPr>
          <w:p w14:paraId="66FF428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меднный ТМЛ 6-4-4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A703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4DF2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5F4D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3BD38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130,56</w:t>
            </w:r>
          </w:p>
        </w:tc>
      </w:tr>
      <w:tr w:rsidR="004E2404" w:rsidRPr="00962262" w14:paraId="06E55BC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13680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338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EFB5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342</w:t>
            </w:r>
          </w:p>
        </w:tc>
        <w:tc>
          <w:tcPr>
            <w:tcW w:w="3893" w:type="dxa"/>
            <w:shd w:val="clear" w:color="auto" w:fill="auto"/>
            <w:hideMark/>
          </w:tcPr>
          <w:p w14:paraId="5125671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медный ТМ 10-8-5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2F03E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9FBA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D2C3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10,71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91C95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299,88</w:t>
            </w:r>
          </w:p>
        </w:tc>
      </w:tr>
      <w:tr w:rsidR="004E2404" w:rsidRPr="00962262" w14:paraId="3D43419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FFC1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BBD3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343</w:t>
            </w:r>
          </w:p>
        </w:tc>
        <w:tc>
          <w:tcPr>
            <w:tcW w:w="3893" w:type="dxa"/>
            <w:shd w:val="clear" w:color="auto" w:fill="auto"/>
            <w:hideMark/>
          </w:tcPr>
          <w:p w14:paraId="55B1C93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силовой медный DТ-25-8-7 (TM)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081DA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9B4F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13879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15,92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988C1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47,76</w:t>
            </w:r>
          </w:p>
        </w:tc>
      </w:tr>
      <w:tr w:rsidR="004E2404" w:rsidRPr="00962262" w14:paraId="743B116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8384C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CDFE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344</w:t>
            </w:r>
          </w:p>
        </w:tc>
        <w:tc>
          <w:tcPr>
            <w:tcW w:w="3893" w:type="dxa"/>
            <w:shd w:val="clear" w:color="auto" w:fill="auto"/>
            <w:hideMark/>
          </w:tcPr>
          <w:p w14:paraId="33B51D1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силовой медный DТ-35-10-8 (TM)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2A10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B542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BE07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31,84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36612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191,04</w:t>
            </w:r>
          </w:p>
        </w:tc>
      </w:tr>
      <w:tr w:rsidR="004E2404" w:rsidRPr="00962262" w14:paraId="1B3E2C9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91893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ED168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345</w:t>
            </w:r>
          </w:p>
        </w:tc>
        <w:tc>
          <w:tcPr>
            <w:tcW w:w="3893" w:type="dxa"/>
            <w:shd w:val="clear" w:color="auto" w:fill="auto"/>
            <w:hideMark/>
          </w:tcPr>
          <w:p w14:paraId="2290A4D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силовой медный DТ-35-8-9 (TM) EKF PROxima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211A7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5B49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2769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32,92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1142D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625,48</w:t>
            </w:r>
          </w:p>
        </w:tc>
      </w:tr>
      <w:tr w:rsidR="004E2404" w:rsidRPr="00962262" w14:paraId="2F2E5BC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B425C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BDAD0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346</w:t>
            </w:r>
          </w:p>
        </w:tc>
        <w:tc>
          <w:tcPr>
            <w:tcW w:w="3893" w:type="dxa"/>
            <w:shd w:val="clear" w:color="auto" w:fill="auto"/>
            <w:hideMark/>
          </w:tcPr>
          <w:p w14:paraId="146D89A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Наконечник Т-50-8-11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9458A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DC66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54C3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8,30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CA691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16,60</w:t>
            </w:r>
          </w:p>
        </w:tc>
      </w:tr>
      <w:tr w:rsidR="004E2404" w:rsidRPr="00962262" w14:paraId="7DA7BAE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08341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810A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347</w:t>
            </w:r>
          </w:p>
        </w:tc>
        <w:tc>
          <w:tcPr>
            <w:tcW w:w="3893" w:type="dxa"/>
            <w:shd w:val="clear" w:color="auto" w:fill="auto"/>
            <w:hideMark/>
          </w:tcPr>
          <w:p w14:paraId="7F78E79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Наличник (70*10) ит. орех (темный)  (</w:t>
            </w:r>
            <w:proofErr w:type="gramStart"/>
            <w:r w:rsidRPr="00962262">
              <w:rPr>
                <w:sz w:val="18"/>
                <w:szCs w:val="18"/>
              </w:rPr>
              <w:t>шт</w:t>
            </w:r>
            <w:proofErr w:type="gramEnd"/>
            <w:r w:rsidRPr="00962262">
              <w:rPr>
                <w:sz w:val="18"/>
                <w:szCs w:val="18"/>
              </w:rPr>
              <w:t>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593A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38B9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22E9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93,22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711E6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233,05</w:t>
            </w:r>
          </w:p>
        </w:tc>
      </w:tr>
      <w:tr w:rsidR="004E2404" w:rsidRPr="00962262" w14:paraId="7828E10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6B9B1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CDB01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348</w:t>
            </w:r>
          </w:p>
        </w:tc>
        <w:tc>
          <w:tcPr>
            <w:tcW w:w="3893" w:type="dxa"/>
            <w:shd w:val="clear" w:color="auto" w:fill="auto"/>
            <w:hideMark/>
          </w:tcPr>
          <w:p w14:paraId="38D80CD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3-х гр 300 №3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37257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909B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AE6D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9FA92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145,00</w:t>
            </w:r>
          </w:p>
        </w:tc>
      </w:tr>
      <w:tr w:rsidR="004E2404" w:rsidRPr="00962262" w14:paraId="59E11E8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34ED6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28846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349</w:t>
            </w:r>
          </w:p>
        </w:tc>
        <w:tc>
          <w:tcPr>
            <w:tcW w:w="3893" w:type="dxa"/>
            <w:shd w:val="clear" w:color="auto" w:fill="auto"/>
            <w:hideMark/>
          </w:tcPr>
          <w:p w14:paraId="10FE6C6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кв.300 №3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B90FF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A42DA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7726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1EDBC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240,00</w:t>
            </w:r>
          </w:p>
        </w:tc>
      </w:tr>
      <w:tr w:rsidR="004E2404" w:rsidRPr="00962262" w14:paraId="11D2408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5E04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DD417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350</w:t>
            </w:r>
          </w:p>
        </w:tc>
        <w:tc>
          <w:tcPr>
            <w:tcW w:w="3893" w:type="dxa"/>
            <w:shd w:val="clear" w:color="auto" w:fill="auto"/>
            <w:hideMark/>
          </w:tcPr>
          <w:p w14:paraId="3CA3112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квадратный 300мм, насечка №1 НК1-300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6D610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310C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C5A3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2F0B5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110,00</w:t>
            </w:r>
          </w:p>
        </w:tc>
      </w:tr>
      <w:tr w:rsidR="004E2404" w:rsidRPr="00962262" w14:paraId="0852A69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A0238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4664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351</w:t>
            </w:r>
          </w:p>
        </w:tc>
        <w:tc>
          <w:tcPr>
            <w:tcW w:w="3893" w:type="dxa"/>
            <w:shd w:val="clear" w:color="auto" w:fill="auto"/>
            <w:hideMark/>
          </w:tcPr>
          <w:p w14:paraId="7186856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кр. 300 №1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0B9A7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6636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443D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F4B86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88,00</w:t>
            </w:r>
          </w:p>
        </w:tc>
      </w:tr>
      <w:tr w:rsidR="004E2404" w:rsidRPr="00962262" w14:paraId="009155C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5CE26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0A244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352</w:t>
            </w:r>
          </w:p>
        </w:tc>
        <w:tc>
          <w:tcPr>
            <w:tcW w:w="3893" w:type="dxa"/>
            <w:shd w:val="clear" w:color="auto" w:fill="auto"/>
            <w:hideMark/>
          </w:tcPr>
          <w:p w14:paraId="5C3195F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кр. 300 №2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552D4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061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902A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CB629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280,00</w:t>
            </w:r>
          </w:p>
        </w:tc>
      </w:tr>
      <w:tr w:rsidR="004E2404" w:rsidRPr="00962262" w14:paraId="1A61978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2948B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C645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353</w:t>
            </w:r>
          </w:p>
        </w:tc>
        <w:tc>
          <w:tcPr>
            <w:tcW w:w="3893" w:type="dxa"/>
            <w:shd w:val="clear" w:color="auto" w:fill="auto"/>
            <w:hideMark/>
          </w:tcPr>
          <w:p w14:paraId="0C5A79E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плоский 300 № 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0306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0E11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BB7C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B6B59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424,00</w:t>
            </w:r>
          </w:p>
        </w:tc>
      </w:tr>
      <w:tr w:rsidR="004E2404" w:rsidRPr="00962262" w14:paraId="1897B24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D000E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643F3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354</w:t>
            </w:r>
          </w:p>
        </w:tc>
        <w:tc>
          <w:tcPr>
            <w:tcW w:w="3893" w:type="dxa"/>
            <w:shd w:val="clear" w:color="auto" w:fill="auto"/>
            <w:hideMark/>
          </w:tcPr>
          <w:p w14:paraId="27E48EA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плоский 350 №1 10504080/230914/0005147/5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4213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F51B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398D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00C52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380,00</w:t>
            </w:r>
          </w:p>
        </w:tc>
      </w:tr>
      <w:tr w:rsidR="004E2404" w:rsidRPr="00962262" w14:paraId="0E64CF9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E9DEF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F07E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355</w:t>
            </w:r>
          </w:p>
        </w:tc>
        <w:tc>
          <w:tcPr>
            <w:tcW w:w="3893" w:type="dxa"/>
            <w:shd w:val="clear" w:color="auto" w:fill="auto"/>
            <w:hideMark/>
          </w:tcPr>
          <w:p w14:paraId="3438D2E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Напильник полукруглый 300 №3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2FF74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2286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9309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CE5A2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396,00</w:t>
            </w:r>
          </w:p>
        </w:tc>
      </w:tr>
      <w:tr w:rsidR="004E2404" w:rsidRPr="00962262" w14:paraId="04041C3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C7C12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EE223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356</w:t>
            </w:r>
          </w:p>
        </w:tc>
        <w:tc>
          <w:tcPr>
            <w:tcW w:w="3893" w:type="dxa"/>
            <w:shd w:val="clear" w:color="auto" w:fill="auto"/>
            <w:hideMark/>
          </w:tcPr>
          <w:p w14:paraId="54671DF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Ниппель HLV 1” латунь (15.11142.G25.СР46-8000)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F52C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B345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727A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91,52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D0DEE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91,52</w:t>
            </w:r>
          </w:p>
        </w:tc>
      </w:tr>
      <w:tr w:rsidR="004E2404" w:rsidRPr="00962262" w14:paraId="4E7D794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BA0F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FF74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357</w:t>
            </w:r>
          </w:p>
        </w:tc>
        <w:tc>
          <w:tcPr>
            <w:tcW w:w="3893" w:type="dxa"/>
            <w:shd w:val="clear" w:color="auto" w:fill="auto"/>
            <w:hideMark/>
          </w:tcPr>
          <w:p w14:paraId="7B24CC2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Ниппель оцинк. ф100, толщ.0,55мм зв/зв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B7FD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815C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C716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BF070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388,98</w:t>
            </w:r>
          </w:p>
        </w:tc>
      </w:tr>
      <w:tr w:rsidR="004E2404" w:rsidRPr="00962262" w14:paraId="580C6DB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A160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0075B5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358</w:t>
            </w:r>
          </w:p>
        </w:tc>
        <w:tc>
          <w:tcPr>
            <w:tcW w:w="3893" w:type="dxa"/>
            <w:shd w:val="clear" w:color="auto" w:fill="auto"/>
            <w:hideMark/>
          </w:tcPr>
          <w:p w14:paraId="4547E7C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Нить кремнеземная К11С6 170(26х8)S150х3Z100 БА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294A3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4F55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9F8B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870,63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A8853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1 741,26</w:t>
            </w:r>
          </w:p>
        </w:tc>
      </w:tr>
      <w:tr w:rsidR="004E2404" w:rsidRPr="00962262" w14:paraId="62E8094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DA0F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972B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359</w:t>
            </w:r>
          </w:p>
        </w:tc>
        <w:tc>
          <w:tcPr>
            <w:tcW w:w="3893" w:type="dxa"/>
            <w:shd w:val="clear" w:color="auto" w:fill="auto"/>
            <w:hideMark/>
          </w:tcPr>
          <w:p w14:paraId="115B39D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Нить кремнеземная швейная К11С6</w:t>
            </w:r>
            <w:proofErr w:type="gramStart"/>
            <w:r w:rsidRPr="00962262">
              <w:rPr>
                <w:sz w:val="18"/>
                <w:szCs w:val="18"/>
              </w:rPr>
              <w:t xml:space="preserve"> )</w:t>
            </w:r>
            <w:proofErr w:type="gramEnd"/>
            <w:r w:rsidRPr="00962262">
              <w:rPr>
                <w:sz w:val="18"/>
                <w:szCs w:val="18"/>
              </w:rPr>
              <w:t>S250 БАФ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C59A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D2A9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BECE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2 253,39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12523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5 408,14</w:t>
            </w:r>
          </w:p>
        </w:tc>
      </w:tr>
      <w:tr w:rsidR="004E2404" w:rsidRPr="00962262" w14:paraId="5750A91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AB8BC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C2C7C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360</w:t>
            </w:r>
          </w:p>
        </w:tc>
        <w:tc>
          <w:tcPr>
            <w:tcW w:w="3893" w:type="dxa"/>
            <w:shd w:val="clear" w:color="auto" w:fill="auto"/>
            <w:hideMark/>
          </w:tcPr>
          <w:p w14:paraId="71BA4AC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Нихром х20н80 д. 1,8мм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D3B8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5E56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3687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2 708,33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F2090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1 868,75</w:t>
            </w:r>
          </w:p>
        </w:tc>
      </w:tr>
      <w:tr w:rsidR="004E2404" w:rsidRPr="00962262" w14:paraId="4152A9A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C7361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163A6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361</w:t>
            </w:r>
          </w:p>
        </w:tc>
        <w:tc>
          <w:tcPr>
            <w:tcW w:w="3893" w:type="dxa"/>
            <w:shd w:val="clear" w:color="auto" w:fill="auto"/>
            <w:hideMark/>
          </w:tcPr>
          <w:p w14:paraId="6708D3E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НМП-52-М2-УЗ (0-1,0 кПа) напоромер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B629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50A3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3AC64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2 162,18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959A7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2 162,18</w:t>
            </w:r>
          </w:p>
        </w:tc>
      </w:tr>
      <w:tr w:rsidR="004E2404" w:rsidRPr="00962262" w14:paraId="4281CF6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B436C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49F5A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362</w:t>
            </w:r>
          </w:p>
        </w:tc>
        <w:tc>
          <w:tcPr>
            <w:tcW w:w="3893" w:type="dxa"/>
            <w:shd w:val="clear" w:color="auto" w:fill="auto"/>
            <w:hideMark/>
          </w:tcPr>
          <w:p w14:paraId="706F5D4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Ножка универсальная 8 мм для CMA Indezit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5B70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EB25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FBE7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F4F5A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240,00</w:t>
            </w:r>
          </w:p>
        </w:tc>
      </w:tr>
      <w:tr w:rsidR="004E2404" w:rsidRPr="00962262" w14:paraId="4BB64F4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8FE8F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8CBE0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363</w:t>
            </w:r>
          </w:p>
        </w:tc>
        <w:tc>
          <w:tcPr>
            <w:tcW w:w="3893" w:type="dxa"/>
            <w:shd w:val="clear" w:color="auto" w:fill="auto"/>
            <w:hideMark/>
          </w:tcPr>
          <w:p w14:paraId="307BE6E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Ножовка Ермак-450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C56CC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EBFE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87D8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8371E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</w:tr>
      <w:tr w:rsidR="004E2404" w:rsidRPr="00962262" w14:paraId="1F74718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0C9A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A9311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364</w:t>
            </w:r>
          </w:p>
        </w:tc>
        <w:tc>
          <w:tcPr>
            <w:tcW w:w="3893" w:type="dxa"/>
            <w:shd w:val="clear" w:color="auto" w:fill="auto"/>
            <w:hideMark/>
          </w:tcPr>
          <w:p w14:paraId="7719377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Обод (Диск колесный) для 6.50-10 / 5.00F-10/150-180-6Н/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D71BD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81A4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96CA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1 338,99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E17C9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2 677,98</w:t>
            </w:r>
          </w:p>
        </w:tc>
      </w:tr>
      <w:tr w:rsidR="004E2404" w:rsidRPr="00962262" w14:paraId="47A56DB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1346A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EEC6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365</w:t>
            </w:r>
          </w:p>
        </w:tc>
        <w:tc>
          <w:tcPr>
            <w:tcW w:w="3893" w:type="dxa"/>
            <w:shd w:val="clear" w:color="auto" w:fill="auto"/>
            <w:hideMark/>
          </w:tcPr>
          <w:p w14:paraId="7D31875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Обратный клапан муфтовый чугунный Ду 15, Ру 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021F6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FBCF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487A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1 295,42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91137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1 295,42</w:t>
            </w:r>
          </w:p>
        </w:tc>
      </w:tr>
      <w:tr w:rsidR="004E2404" w:rsidRPr="00962262" w14:paraId="1D1A141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06ECE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5E21C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366</w:t>
            </w:r>
          </w:p>
        </w:tc>
        <w:tc>
          <w:tcPr>
            <w:tcW w:w="3893" w:type="dxa"/>
            <w:shd w:val="clear" w:color="auto" w:fill="auto"/>
            <w:hideMark/>
          </w:tcPr>
          <w:p w14:paraId="6E65E18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Огнезащитное покрытие "TRIUMF" для воздуховодов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8949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D048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796C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62,13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407D7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1 397,93</w:t>
            </w:r>
          </w:p>
        </w:tc>
      </w:tr>
      <w:tr w:rsidR="004E2404" w:rsidRPr="00962262" w14:paraId="476A5BD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C81E3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F0D0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367</w:t>
            </w:r>
          </w:p>
        </w:tc>
        <w:tc>
          <w:tcPr>
            <w:tcW w:w="3893" w:type="dxa"/>
            <w:shd w:val="clear" w:color="auto" w:fill="auto"/>
            <w:hideMark/>
          </w:tcPr>
          <w:p w14:paraId="4A87293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Огнезащитный состав "Плазас" (ПЭ ведро, 18кг)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E449C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447B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42A3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8F382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1 290,06</w:t>
            </w:r>
          </w:p>
        </w:tc>
      </w:tr>
      <w:tr w:rsidR="004E2404" w:rsidRPr="00962262" w14:paraId="78EF5A6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51CA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AC60B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368</w:t>
            </w:r>
          </w:p>
        </w:tc>
        <w:tc>
          <w:tcPr>
            <w:tcW w:w="3893" w:type="dxa"/>
            <w:shd w:val="clear" w:color="auto" w:fill="auto"/>
            <w:hideMark/>
          </w:tcPr>
          <w:p w14:paraId="3AAE177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Олеиновая кислота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C825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545C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7F87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215,45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79AD0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2 326,86</w:t>
            </w:r>
          </w:p>
        </w:tc>
      </w:tr>
      <w:tr w:rsidR="004E2404" w:rsidRPr="00962262" w14:paraId="5DAA9A1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16B12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3B596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369</w:t>
            </w:r>
          </w:p>
        </w:tc>
        <w:tc>
          <w:tcPr>
            <w:tcW w:w="3893" w:type="dxa"/>
            <w:shd w:val="clear" w:color="auto" w:fill="auto"/>
            <w:hideMark/>
          </w:tcPr>
          <w:p w14:paraId="7855F6E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Опора 20 Tebo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EEC2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986D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A717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3281C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27,12</w:t>
            </w:r>
          </w:p>
        </w:tc>
      </w:tr>
      <w:tr w:rsidR="004E2404" w:rsidRPr="00962262" w14:paraId="5E2AD44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4E677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89232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370</w:t>
            </w:r>
          </w:p>
        </w:tc>
        <w:tc>
          <w:tcPr>
            <w:tcW w:w="3893" w:type="dxa"/>
            <w:shd w:val="clear" w:color="auto" w:fill="auto"/>
            <w:hideMark/>
          </w:tcPr>
          <w:p w14:paraId="2B9ECBF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Ортофосфорная кислота термическая (5)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02BE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5AFD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C17F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72,59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3BB21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508,13</w:t>
            </w:r>
          </w:p>
        </w:tc>
      </w:tr>
      <w:tr w:rsidR="004E2404" w:rsidRPr="00962262" w14:paraId="37686A7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1F42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63B69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371</w:t>
            </w:r>
          </w:p>
        </w:tc>
        <w:tc>
          <w:tcPr>
            <w:tcW w:w="3893" w:type="dxa"/>
            <w:shd w:val="clear" w:color="auto" w:fill="auto"/>
            <w:hideMark/>
          </w:tcPr>
          <w:p w14:paraId="703DFA1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Отвердитель 5600 4 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AF7C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566C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8A5D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1 271,19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2931C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3 813,57</w:t>
            </w:r>
          </w:p>
        </w:tc>
      </w:tr>
      <w:tr w:rsidR="004E2404" w:rsidRPr="00962262" w14:paraId="57FBF59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BC99E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D114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372</w:t>
            </w:r>
          </w:p>
        </w:tc>
        <w:tc>
          <w:tcPr>
            <w:tcW w:w="3893" w:type="dxa"/>
            <w:shd w:val="clear" w:color="auto" w:fill="auto"/>
            <w:hideMark/>
          </w:tcPr>
          <w:p w14:paraId="3008466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110*90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80A8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DFE3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192E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09548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33,05</w:t>
            </w:r>
          </w:p>
        </w:tc>
      </w:tr>
      <w:tr w:rsidR="004E2404" w:rsidRPr="00962262" w14:paraId="2224C74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80A61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14E20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373</w:t>
            </w:r>
          </w:p>
        </w:tc>
        <w:tc>
          <w:tcPr>
            <w:tcW w:w="3893" w:type="dxa"/>
            <w:shd w:val="clear" w:color="auto" w:fill="auto"/>
            <w:hideMark/>
          </w:tcPr>
          <w:p w14:paraId="6D441E5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159*6,0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4CA3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38CD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1E65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389,40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38190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389,40</w:t>
            </w:r>
          </w:p>
        </w:tc>
      </w:tr>
      <w:tr w:rsidR="004E2404" w:rsidRPr="00962262" w14:paraId="4B12356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7FEEA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969CC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374</w:t>
            </w:r>
          </w:p>
        </w:tc>
        <w:tc>
          <w:tcPr>
            <w:tcW w:w="3893" w:type="dxa"/>
            <w:shd w:val="clear" w:color="auto" w:fill="auto"/>
            <w:hideMark/>
          </w:tcPr>
          <w:p w14:paraId="3AE2F7B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Отвод 20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04705F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BDD6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DC29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3F43A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259,92</w:t>
            </w:r>
          </w:p>
        </w:tc>
      </w:tr>
      <w:tr w:rsidR="004E2404" w:rsidRPr="00962262" w14:paraId="12ABAEE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496A5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25522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375</w:t>
            </w:r>
          </w:p>
        </w:tc>
        <w:tc>
          <w:tcPr>
            <w:tcW w:w="3893" w:type="dxa"/>
            <w:shd w:val="clear" w:color="auto" w:fill="auto"/>
            <w:hideMark/>
          </w:tcPr>
          <w:p w14:paraId="471D969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50*45 ПОЛИТЕК (уплот</w:t>
            </w:r>
            <w:proofErr w:type="gramStart"/>
            <w:r w:rsidRPr="00962262">
              <w:rPr>
                <w:sz w:val="18"/>
                <w:szCs w:val="18"/>
              </w:rPr>
              <w:t>.к</w:t>
            </w:r>
            <w:proofErr w:type="gramEnd"/>
            <w:r w:rsidRPr="00962262">
              <w:rPr>
                <w:sz w:val="18"/>
                <w:szCs w:val="18"/>
              </w:rPr>
              <w:t>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27B3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2653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5FA9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FF214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26,34</w:t>
            </w:r>
          </w:p>
        </w:tc>
      </w:tr>
      <w:tr w:rsidR="004E2404" w:rsidRPr="00962262" w14:paraId="31A1E00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F61AA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C9C3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376</w:t>
            </w:r>
          </w:p>
        </w:tc>
        <w:tc>
          <w:tcPr>
            <w:tcW w:w="3893" w:type="dxa"/>
            <w:shd w:val="clear" w:color="auto" w:fill="auto"/>
            <w:hideMark/>
          </w:tcPr>
          <w:p w14:paraId="1758597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50*90 ПОЛИТЕК (уплот</w:t>
            </w:r>
            <w:proofErr w:type="gramStart"/>
            <w:r w:rsidRPr="00962262">
              <w:rPr>
                <w:sz w:val="18"/>
                <w:szCs w:val="18"/>
              </w:rPr>
              <w:t>.к</w:t>
            </w:r>
            <w:proofErr w:type="gramEnd"/>
            <w:r w:rsidRPr="00962262">
              <w:rPr>
                <w:sz w:val="18"/>
                <w:szCs w:val="18"/>
              </w:rPr>
              <w:t>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36C26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13D6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13BE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7098C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13,17</w:t>
            </w:r>
          </w:p>
        </w:tc>
      </w:tr>
      <w:tr w:rsidR="004E2404" w:rsidRPr="00962262" w14:paraId="2975361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A1BA5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19B05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377</w:t>
            </w:r>
          </w:p>
        </w:tc>
        <w:tc>
          <w:tcPr>
            <w:tcW w:w="3893" w:type="dxa"/>
            <w:shd w:val="clear" w:color="auto" w:fill="auto"/>
            <w:hideMark/>
          </w:tcPr>
          <w:p w14:paraId="3332051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57*3,5 литой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0FAF7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E8CC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EBE3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78B99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</w:tr>
      <w:tr w:rsidR="004E2404" w:rsidRPr="00962262" w14:paraId="528FD4A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A9E9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168F9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</w:t>
            </w:r>
          </w:p>
        </w:tc>
        <w:tc>
          <w:tcPr>
            <w:tcW w:w="3893" w:type="dxa"/>
            <w:shd w:val="clear" w:color="auto" w:fill="auto"/>
            <w:hideMark/>
          </w:tcPr>
          <w:p w14:paraId="1337C5D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57*4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DADA0F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0632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DD65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99,69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94550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1 395,66</w:t>
            </w:r>
          </w:p>
        </w:tc>
      </w:tr>
      <w:tr w:rsidR="004E2404" w:rsidRPr="00962262" w14:paraId="51BB415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2DEBB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5CB0D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379</w:t>
            </w:r>
          </w:p>
        </w:tc>
        <w:tc>
          <w:tcPr>
            <w:tcW w:w="3893" w:type="dxa"/>
            <w:shd w:val="clear" w:color="auto" w:fill="auto"/>
            <w:hideMark/>
          </w:tcPr>
          <w:p w14:paraId="39DFA95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оцинк. ф100, толщ.0,55 45 градусов зв/зв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46FF7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803A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4C1C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87,29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E04B7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87,29</w:t>
            </w:r>
          </w:p>
        </w:tc>
      </w:tr>
      <w:tr w:rsidR="004E2404" w:rsidRPr="00962262" w14:paraId="7BEB99B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7C744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9455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</w:t>
            </w:r>
          </w:p>
        </w:tc>
        <w:tc>
          <w:tcPr>
            <w:tcW w:w="3893" w:type="dxa"/>
            <w:shd w:val="clear" w:color="auto" w:fill="auto"/>
            <w:hideMark/>
          </w:tcPr>
          <w:p w14:paraId="1F8ECE9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сифона 100 87 гр.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497BF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A828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1FC3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AE472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101,70</w:t>
            </w:r>
          </w:p>
        </w:tc>
      </w:tr>
      <w:tr w:rsidR="004E2404" w:rsidRPr="00962262" w14:paraId="716A21E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8762F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90E9F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381</w:t>
            </w:r>
          </w:p>
        </w:tc>
        <w:tc>
          <w:tcPr>
            <w:tcW w:w="3893" w:type="dxa"/>
            <w:shd w:val="clear" w:color="auto" w:fill="auto"/>
            <w:hideMark/>
          </w:tcPr>
          <w:p w14:paraId="10FBE58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Отвод сифона 50 87 гр.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A0F7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32C8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4F205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26,59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9893C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159,54</w:t>
            </w:r>
          </w:p>
        </w:tc>
      </w:tr>
      <w:tr w:rsidR="004E2404" w:rsidRPr="00962262" w14:paraId="4E8AC1D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A317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CB291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382</w:t>
            </w:r>
          </w:p>
        </w:tc>
        <w:tc>
          <w:tcPr>
            <w:tcW w:w="3893" w:type="dxa"/>
            <w:shd w:val="clear" w:color="auto" w:fill="auto"/>
            <w:hideMark/>
          </w:tcPr>
          <w:p w14:paraId="52F4C31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Очки защитные ЗН62-С3 "Генерал"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ECC1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BC2FF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8A10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86,44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9A325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86,44</w:t>
            </w:r>
          </w:p>
        </w:tc>
      </w:tr>
      <w:tr w:rsidR="004E2404" w:rsidRPr="00962262" w14:paraId="4459769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3C68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48B2D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383</w:t>
            </w:r>
          </w:p>
        </w:tc>
        <w:tc>
          <w:tcPr>
            <w:tcW w:w="3893" w:type="dxa"/>
            <w:shd w:val="clear" w:color="auto" w:fill="auto"/>
            <w:hideMark/>
          </w:tcPr>
          <w:p w14:paraId="1A6F60F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П/бот. Комфорт кож</w:t>
            </w:r>
            <w:proofErr w:type="gramStart"/>
            <w:r w:rsidRPr="00962262">
              <w:rPr>
                <w:sz w:val="18"/>
                <w:szCs w:val="18"/>
              </w:rPr>
              <w:t>.П</w:t>
            </w:r>
            <w:proofErr w:type="gramEnd"/>
            <w:r w:rsidRPr="00962262">
              <w:rPr>
                <w:sz w:val="18"/>
                <w:szCs w:val="18"/>
              </w:rPr>
              <w:t>У/ТПУ (БОТ002) р.36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DE847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0F2D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5119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492,82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3D14F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985,64</w:t>
            </w:r>
          </w:p>
        </w:tc>
      </w:tr>
      <w:tr w:rsidR="004E2404" w:rsidRPr="00962262" w14:paraId="31F8515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72716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1A3C8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384</w:t>
            </w:r>
          </w:p>
        </w:tc>
        <w:tc>
          <w:tcPr>
            <w:tcW w:w="3893" w:type="dxa"/>
            <w:shd w:val="clear" w:color="auto" w:fill="auto"/>
            <w:hideMark/>
          </w:tcPr>
          <w:p w14:paraId="333D04B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П/бот. Комфорт кож</w:t>
            </w:r>
            <w:proofErr w:type="gramStart"/>
            <w:r w:rsidRPr="00962262">
              <w:rPr>
                <w:sz w:val="18"/>
                <w:szCs w:val="18"/>
              </w:rPr>
              <w:t>.П</w:t>
            </w:r>
            <w:proofErr w:type="gramEnd"/>
            <w:r w:rsidRPr="00962262">
              <w:rPr>
                <w:sz w:val="18"/>
                <w:szCs w:val="18"/>
              </w:rPr>
              <w:t>У/ТПУ (БОТ002) р.39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EBA4F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598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54E2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985,63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8E2A4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1 971,26</w:t>
            </w:r>
          </w:p>
        </w:tc>
      </w:tr>
      <w:tr w:rsidR="004E2404" w:rsidRPr="00962262" w14:paraId="6454A2E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E5539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69ABE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385</w:t>
            </w:r>
          </w:p>
        </w:tc>
        <w:tc>
          <w:tcPr>
            <w:tcW w:w="3893" w:type="dxa"/>
            <w:shd w:val="clear" w:color="auto" w:fill="auto"/>
            <w:hideMark/>
          </w:tcPr>
          <w:p w14:paraId="39785F4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П/бот. Практик МП кож. р. 39 (БОТ009)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EC90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7B9F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AA7B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941,67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5894E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941,67</w:t>
            </w:r>
          </w:p>
        </w:tc>
      </w:tr>
      <w:tr w:rsidR="004E2404" w:rsidRPr="00962262" w14:paraId="1588261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DFA5A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382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880E1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386</w:t>
            </w:r>
          </w:p>
        </w:tc>
        <w:tc>
          <w:tcPr>
            <w:tcW w:w="3893" w:type="dxa"/>
            <w:shd w:val="clear" w:color="auto" w:fill="auto"/>
            <w:hideMark/>
          </w:tcPr>
          <w:p w14:paraId="734DD8B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Панель МДФ Классик Яблоня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80ED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1D96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2522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99,55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BB611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995,50</w:t>
            </w:r>
          </w:p>
        </w:tc>
      </w:tr>
      <w:tr w:rsidR="004E2404" w:rsidRPr="00962262" w14:paraId="0B967DB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3291F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BBAF1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387</w:t>
            </w:r>
          </w:p>
        </w:tc>
        <w:tc>
          <w:tcPr>
            <w:tcW w:w="3893" w:type="dxa"/>
            <w:shd w:val="clear" w:color="auto" w:fill="auto"/>
            <w:hideMark/>
          </w:tcPr>
          <w:p w14:paraId="4DDA7D5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Панель потолочная Decorative 24 шт 8,64 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0669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06CA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EA46B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746,31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C3837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1 492,62</w:t>
            </w:r>
          </w:p>
        </w:tc>
      </w:tr>
      <w:tr w:rsidR="004E2404" w:rsidRPr="00962262" w14:paraId="3646634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618C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448AB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388</w:t>
            </w:r>
          </w:p>
        </w:tc>
        <w:tc>
          <w:tcPr>
            <w:tcW w:w="3893" w:type="dxa"/>
            <w:shd w:val="clear" w:color="auto" w:fill="auto"/>
            <w:hideMark/>
          </w:tcPr>
          <w:p w14:paraId="52DE55A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Папка архивная крафт/коленкор ATTACHE 5см 4 зав.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8878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9307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88A5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81,89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50FEA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163,78</w:t>
            </w:r>
          </w:p>
        </w:tc>
      </w:tr>
      <w:tr w:rsidR="004E2404" w:rsidRPr="00962262" w14:paraId="16BD4AB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55B52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6638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389</w:t>
            </w:r>
          </w:p>
        </w:tc>
        <w:tc>
          <w:tcPr>
            <w:tcW w:w="3893" w:type="dxa"/>
            <w:shd w:val="clear" w:color="auto" w:fill="auto"/>
            <w:hideMark/>
          </w:tcPr>
          <w:p w14:paraId="7B89A09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Папка на 2-х кол. BANTEX 35 мм.,1300-19 "фуксия", Россия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E255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E708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42E7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83,11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C9187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83,11</w:t>
            </w:r>
          </w:p>
        </w:tc>
      </w:tr>
      <w:tr w:rsidR="004E2404" w:rsidRPr="00962262" w14:paraId="1B96231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6E7A6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FE463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390</w:t>
            </w:r>
          </w:p>
        </w:tc>
        <w:tc>
          <w:tcPr>
            <w:tcW w:w="3893" w:type="dxa"/>
            <w:shd w:val="clear" w:color="auto" w:fill="auto"/>
            <w:hideMark/>
          </w:tcPr>
          <w:p w14:paraId="67D7170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Папка с арочн</w:t>
            </w:r>
            <w:proofErr w:type="gramStart"/>
            <w:r w:rsidRPr="00962262">
              <w:rPr>
                <w:sz w:val="18"/>
                <w:szCs w:val="18"/>
              </w:rPr>
              <w:t>.м</w:t>
            </w:r>
            <w:proofErr w:type="gramEnd"/>
            <w:r w:rsidRPr="00962262">
              <w:rPr>
                <w:sz w:val="18"/>
                <w:szCs w:val="18"/>
              </w:rPr>
              <w:t>ех. 75мм (+/- 5 мм) мрамор (разборная)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19B65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8900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DE5E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84,43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DA23A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168,86</w:t>
            </w:r>
          </w:p>
        </w:tc>
      </w:tr>
      <w:tr w:rsidR="004E2404" w:rsidRPr="00962262" w14:paraId="61291B8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9CC30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97BB1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391</w:t>
            </w:r>
          </w:p>
        </w:tc>
        <w:tc>
          <w:tcPr>
            <w:tcW w:w="3893" w:type="dxa"/>
            <w:shd w:val="clear" w:color="auto" w:fill="auto"/>
            <w:hideMark/>
          </w:tcPr>
          <w:p w14:paraId="7962E60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ПМБ Т1,0 Ш1,5 L1,5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21FF2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A38B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37E3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146,17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2A707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1 252,68</w:t>
            </w:r>
          </w:p>
        </w:tc>
      </w:tr>
      <w:tr w:rsidR="004E2404" w:rsidRPr="00962262" w14:paraId="384504A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1131B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5218C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392</w:t>
            </w:r>
          </w:p>
        </w:tc>
        <w:tc>
          <w:tcPr>
            <w:tcW w:w="3893" w:type="dxa"/>
            <w:shd w:val="clear" w:color="auto" w:fill="auto"/>
            <w:hideMark/>
          </w:tcPr>
          <w:p w14:paraId="030EB40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ПМБ Т4,0 Ш1,0 L1,77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1DD6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C630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4F8B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B7D3C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1 312,74</w:t>
            </w:r>
          </w:p>
        </w:tc>
      </w:tr>
      <w:tr w:rsidR="004E2404" w:rsidRPr="00962262" w14:paraId="6FA443F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ACFBE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ED1D3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393</w:t>
            </w:r>
          </w:p>
        </w:tc>
        <w:tc>
          <w:tcPr>
            <w:tcW w:w="3893" w:type="dxa"/>
            <w:shd w:val="clear" w:color="auto" w:fill="auto"/>
            <w:hideMark/>
          </w:tcPr>
          <w:p w14:paraId="72AD9B9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ПМБ Т5,0 Ш1,5 L1,77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937DC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1708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BAF4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119,65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41B40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1 519,56</w:t>
            </w:r>
          </w:p>
        </w:tc>
      </w:tr>
      <w:tr w:rsidR="004E2404" w:rsidRPr="00962262" w14:paraId="4DFFE96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BCF2E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633BB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394</w:t>
            </w:r>
          </w:p>
        </w:tc>
        <w:tc>
          <w:tcPr>
            <w:tcW w:w="3893" w:type="dxa"/>
            <w:shd w:val="clear" w:color="auto" w:fill="auto"/>
            <w:hideMark/>
          </w:tcPr>
          <w:p w14:paraId="29A24E1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ПОН-Б Т4,0 Ш1,5 L1,7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9A1C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564F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3F5E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114,70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1A6E2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3 096,90</w:t>
            </w:r>
          </w:p>
        </w:tc>
      </w:tr>
      <w:tr w:rsidR="004E2404" w:rsidRPr="00962262" w14:paraId="5E22C2E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DA96F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823A6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395</w:t>
            </w:r>
          </w:p>
        </w:tc>
        <w:tc>
          <w:tcPr>
            <w:tcW w:w="3893" w:type="dxa"/>
            <w:shd w:val="clear" w:color="auto" w:fill="auto"/>
            <w:hideMark/>
          </w:tcPr>
          <w:p w14:paraId="2ABB0FE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Паронит ПОН-Б Т6,0 Ш1,0 L1,5 ГОСТ481-80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5CEB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C27E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85D7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123,54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B0FE9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284,14</w:t>
            </w:r>
          </w:p>
        </w:tc>
      </w:tr>
      <w:tr w:rsidR="004E2404" w:rsidRPr="00962262" w14:paraId="14B7550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69C54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5D46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396</w:t>
            </w:r>
          </w:p>
        </w:tc>
        <w:tc>
          <w:tcPr>
            <w:tcW w:w="3893" w:type="dxa"/>
            <w:shd w:val="clear" w:color="auto" w:fill="auto"/>
            <w:hideMark/>
          </w:tcPr>
          <w:p w14:paraId="2377F07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Патрон Spirotek F 9500 ABE1 уп. 2 шт.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B508E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89B1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69CE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357,63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32BE3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715,26</w:t>
            </w:r>
          </w:p>
        </w:tc>
      </w:tr>
      <w:tr w:rsidR="004E2404" w:rsidRPr="00962262" w14:paraId="602E677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8452D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0F455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397</w:t>
            </w:r>
          </w:p>
        </w:tc>
        <w:tc>
          <w:tcPr>
            <w:tcW w:w="3893" w:type="dxa"/>
            <w:shd w:val="clear" w:color="auto" w:fill="auto"/>
            <w:hideMark/>
          </w:tcPr>
          <w:p w14:paraId="6886AB2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Паяльник ЭПСН 220в, 40вт (дер. ручка)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161D0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8912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93A0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85342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104,00</w:t>
            </w:r>
          </w:p>
        </w:tc>
      </w:tr>
      <w:tr w:rsidR="004E2404" w:rsidRPr="00962262" w14:paraId="05415B3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448C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3D6F0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398</w:t>
            </w:r>
          </w:p>
        </w:tc>
        <w:tc>
          <w:tcPr>
            <w:tcW w:w="3893" w:type="dxa"/>
            <w:shd w:val="clear" w:color="auto" w:fill="auto"/>
            <w:hideMark/>
          </w:tcPr>
          <w:p w14:paraId="57CF2BB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Пена Макрофлекс 65 проф лето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1CD24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F1FF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F52E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333,76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06A05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333,76</w:t>
            </w:r>
          </w:p>
        </w:tc>
      </w:tr>
      <w:tr w:rsidR="004E2404" w:rsidRPr="00962262" w14:paraId="500EBE5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755C0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FC3CE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399</w:t>
            </w:r>
          </w:p>
        </w:tc>
        <w:tc>
          <w:tcPr>
            <w:tcW w:w="3893" w:type="dxa"/>
            <w:shd w:val="clear" w:color="auto" w:fill="auto"/>
            <w:hideMark/>
          </w:tcPr>
          <w:p w14:paraId="45E3059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Переключатели клавишные SWR 1201-4С (IRS-201-2C) Ч/К IRS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15B4D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B700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994D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23,39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3F7F9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23,39</w:t>
            </w:r>
          </w:p>
        </w:tc>
      </w:tr>
      <w:tr w:rsidR="004E2404" w:rsidRPr="00962262" w14:paraId="7B63813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0A9CE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751F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400</w:t>
            </w:r>
          </w:p>
        </w:tc>
        <w:tc>
          <w:tcPr>
            <w:tcW w:w="3893" w:type="dxa"/>
            <w:shd w:val="clear" w:color="auto" w:fill="auto"/>
            <w:hideMark/>
          </w:tcPr>
          <w:p w14:paraId="4157F87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Переключатели концевые МП2102 исп. 3 08-09г. ""1""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E477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D89E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3251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237,29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7F8D7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2 372,90</w:t>
            </w:r>
          </w:p>
        </w:tc>
      </w:tr>
      <w:tr w:rsidR="004E2404" w:rsidRPr="00962262" w14:paraId="5680830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36143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57585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401</w:t>
            </w:r>
          </w:p>
        </w:tc>
        <w:tc>
          <w:tcPr>
            <w:tcW w:w="3893" w:type="dxa"/>
            <w:shd w:val="clear" w:color="auto" w:fill="auto"/>
            <w:hideMark/>
          </w:tcPr>
          <w:p w14:paraId="7895F22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Переносное заземление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776D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ACDA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571C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2 805,09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E6636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5 610,18</w:t>
            </w:r>
          </w:p>
        </w:tc>
      </w:tr>
      <w:tr w:rsidR="004E2404" w:rsidRPr="00962262" w14:paraId="31D1832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B2F22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A4847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402</w:t>
            </w:r>
          </w:p>
        </w:tc>
        <w:tc>
          <w:tcPr>
            <w:tcW w:w="3893" w:type="dxa"/>
            <w:shd w:val="clear" w:color="auto" w:fill="auto"/>
            <w:hideMark/>
          </w:tcPr>
          <w:p w14:paraId="41E3318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Переход 108*4-76*3,5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F0E8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11A79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5822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173,73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24FB8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2 432,22</w:t>
            </w:r>
          </w:p>
        </w:tc>
      </w:tr>
      <w:tr w:rsidR="004E2404" w:rsidRPr="00962262" w14:paraId="18217C8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A1D3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43AB4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403</w:t>
            </w:r>
          </w:p>
        </w:tc>
        <w:tc>
          <w:tcPr>
            <w:tcW w:w="3893" w:type="dxa"/>
            <w:shd w:val="clear" w:color="auto" w:fill="auto"/>
            <w:hideMark/>
          </w:tcPr>
          <w:p w14:paraId="6B27BF6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Переход 133*4,0-57*3,0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EE62F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B369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D8FF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398,31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BCC6B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398,31</w:t>
            </w:r>
          </w:p>
        </w:tc>
      </w:tr>
      <w:tr w:rsidR="004E2404" w:rsidRPr="00962262" w14:paraId="3A616E5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7B249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A7E4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404</w:t>
            </w:r>
          </w:p>
        </w:tc>
        <w:tc>
          <w:tcPr>
            <w:tcW w:w="3893" w:type="dxa"/>
            <w:shd w:val="clear" w:color="auto" w:fill="auto"/>
            <w:hideMark/>
          </w:tcPr>
          <w:p w14:paraId="5CF0895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Переход 89*3,5 - 76*3,5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D0D7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F557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1C68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122,88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EC616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491,52</w:t>
            </w:r>
          </w:p>
        </w:tc>
      </w:tr>
      <w:tr w:rsidR="004E2404" w:rsidRPr="00962262" w14:paraId="3DD78A6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6D36C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805BD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405</w:t>
            </w:r>
          </w:p>
        </w:tc>
        <w:tc>
          <w:tcPr>
            <w:tcW w:w="3893" w:type="dxa"/>
            <w:shd w:val="clear" w:color="auto" w:fill="auto"/>
            <w:hideMark/>
          </w:tcPr>
          <w:p w14:paraId="4F467A3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Перч.спилковые комбинир</w:t>
            </w:r>
            <w:proofErr w:type="gramStart"/>
            <w:r w:rsidRPr="00962262">
              <w:rPr>
                <w:sz w:val="18"/>
                <w:szCs w:val="18"/>
              </w:rPr>
              <w:t>.Д</w:t>
            </w:r>
            <w:proofErr w:type="gramEnd"/>
            <w:r w:rsidRPr="00962262">
              <w:rPr>
                <w:sz w:val="18"/>
                <w:szCs w:val="18"/>
              </w:rPr>
              <w:t>окер, усиленные арт.Р2201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DCB19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AC58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DD53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94,27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D6145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8 767,11</w:t>
            </w:r>
          </w:p>
        </w:tc>
      </w:tr>
      <w:tr w:rsidR="004E2404" w:rsidRPr="00962262" w14:paraId="5CBA219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E647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4818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406</w:t>
            </w:r>
          </w:p>
        </w:tc>
        <w:tc>
          <w:tcPr>
            <w:tcW w:w="3893" w:type="dxa"/>
            <w:shd w:val="clear" w:color="auto" w:fill="auto"/>
            <w:hideMark/>
          </w:tcPr>
          <w:p w14:paraId="01F1ECA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Перчатки Блеск 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911B7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B150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768F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64AFD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445,80</w:t>
            </w:r>
          </w:p>
        </w:tc>
      </w:tr>
      <w:tr w:rsidR="004E2404" w:rsidRPr="00962262" w14:paraId="0C991D0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BA7AC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A899E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407</w:t>
            </w:r>
          </w:p>
        </w:tc>
        <w:tc>
          <w:tcPr>
            <w:tcW w:w="3893" w:type="dxa"/>
            <w:shd w:val="clear" w:color="auto" w:fill="auto"/>
            <w:hideMark/>
          </w:tcPr>
          <w:p w14:paraId="2C9450E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Перчатки КЩС тип 2 S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0EF90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843A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B3F5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53,50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CF450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535,00</w:t>
            </w:r>
          </w:p>
        </w:tc>
      </w:tr>
      <w:tr w:rsidR="004E2404" w:rsidRPr="00962262" w14:paraId="678BEAB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8FB61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D62C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408</w:t>
            </w:r>
          </w:p>
        </w:tc>
        <w:tc>
          <w:tcPr>
            <w:tcW w:w="3893" w:type="dxa"/>
            <w:shd w:val="clear" w:color="auto" w:fill="auto"/>
            <w:hideMark/>
          </w:tcPr>
          <w:p w14:paraId="496F6B2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Перчатки полушерсть с ПВХ напыл. №10 черн.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6EB2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CE31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3D6E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B6EC1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341,88</w:t>
            </w:r>
          </w:p>
        </w:tc>
      </w:tr>
      <w:tr w:rsidR="004E2404" w:rsidRPr="00962262" w14:paraId="34CB555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B98A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09571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409</w:t>
            </w:r>
          </w:p>
        </w:tc>
        <w:tc>
          <w:tcPr>
            <w:tcW w:w="3893" w:type="dxa"/>
            <w:shd w:val="clear" w:color="auto" w:fill="auto"/>
            <w:hideMark/>
          </w:tcPr>
          <w:p w14:paraId="4B5F54E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Петлитель к NP-7A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487D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038D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4778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679,54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E3D0B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1 359,08</w:t>
            </w:r>
          </w:p>
        </w:tc>
      </w:tr>
      <w:tr w:rsidR="004E2404" w:rsidRPr="00962262" w14:paraId="2CF420F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7951E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BC39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410</w:t>
            </w:r>
          </w:p>
        </w:tc>
        <w:tc>
          <w:tcPr>
            <w:tcW w:w="3893" w:type="dxa"/>
            <w:shd w:val="clear" w:color="auto" w:fill="auto"/>
            <w:hideMark/>
          </w:tcPr>
          <w:p w14:paraId="05FD56D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Петля ARSENAL 100*70*2.5 4ВВ РС хром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2F8A0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2817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2802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EC2FD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135,60</w:t>
            </w:r>
          </w:p>
        </w:tc>
      </w:tr>
      <w:tr w:rsidR="004E2404" w:rsidRPr="00962262" w14:paraId="3BEF073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A1D0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6C64C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411</w:t>
            </w:r>
          </w:p>
        </w:tc>
        <w:tc>
          <w:tcPr>
            <w:tcW w:w="3893" w:type="dxa"/>
            <w:shd w:val="clear" w:color="auto" w:fill="auto"/>
            <w:hideMark/>
          </w:tcPr>
          <w:p w14:paraId="10786995" w14:textId="77777777" w:rsidR="004E2404" w:rsidRPr="00962262" w:rsidRDefault="004E2404" w:rsidP="00AB14EF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Пила</w:t>
            </w:r>
            <w:r w:rsidRPr="00962262">
              <w:rPr>
                <w:sz w:val="18"/>
                <w:szCs w:val="18"/>
                <w:lang w:val="en-US"/>
              </w:rPr>
              <w:t xml:space="preserve"> </w:t>
            </w:r>
            <w:r w:rsidRPr="00962262">
              <w:rPr>
                <w:sz w:val="18"/>
                <w:szCs w:val="18"/>
              </w:rPr>
              <w:t>кольц</w:t>
            </w:r>
            <w:r w:rsidRPr="00962262">
              <w:rPr>
                <w:sz w:val="18"/>
                <w:szCs w:val="18"/>
                <w:lang w:val="en-US"/>
              </w:rPr>
              <w:t xml:space="preserve">. RIX-Astroflex </w:t>
            </w:r>
            <w:r w:rsidRPr="00962262">
              <w:rPr>
                <w:sz w:val="18"/>
                <w:szCs w:val="18"/>
              </w:rPr>
              <w:t>М</w:t>
            </w:r>
            <w:r w:rsidRPr="00962262">
              <w:rPr>
                <w:sz w:val="18"/>
                <w:szCs w:val="18"/>
                <w:lang w:val="en-US"/>
              </w:rPr>
              <w:t>42 27*0.9 mm 5/8 NV, Bi-Metall (2720)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6773F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D407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1D7B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21F63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2 800,00</w:t>
            </w:r>
          </w:p>
        </w:tc>
      </w:tr>
      <w:tr w:rsidR="004E2404" w:rsidRPr="00962262" w14:paraId="1AE4983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BF509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8792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412</w:t>
            </w:r>
          </w:p>
        </w:tc>
        <w:tc>
          <w:tcPr>
            <w:tcW w:w="3893" w:type="dxa"/>
            <w:shd w:val="clear" w:color="auto" w:fill="auto"/>
            <w:hideMark/>
          </w:tcPr>
          <w:p w14:paraId="05FE2D6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Пирометр ПИТОН-101 (+200...+1850оС) (проверен)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32140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B47E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6645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24 490,00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8FBA2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24 490,00</w:t>
            </w:r>
          </w:p>
        </w:tc>
      </w:tr>
      <w:tr w:rsidR="004E2404" w:rsidRPr="00962262" w14:paraId="3FF99C7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EAFA9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3FFDC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413</w:t>
            </w:r>
          </w:p>
        </w:tc>
        <w:tc>
          <w:tcPr>
            <w:tcW w:w="3893" w:type="dxa"/>
            <w:shd w:val="clear" w:color="auto" w:fill="auto"/>
            <w:hideMark/>
          </w:tcPr>
          <w:p w14:paraId="49B429B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Пистолет DEXX для монтажной пены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FB0B8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95A1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C5758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194,17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E39C8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194,17</w:t>
            </w:r>
          </w:p>
        </w:tc>
      </w:tr>
      <w:tr w:rsidR="004E2404" w:rsidRPr="00962262" w14:paraId="6867C3F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5F594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5735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414</w:t>
            </w:r>
          </w:p>
        </w:tc>
        <w:tc>
          <w:tcPr>
            <w:tcW w:w="3893" w:type="dxa"/>
            <w:shd w:val="clear" w:color="auto" w:fill="auto"/>
            <w:hideMark/>
          </w:tcPr>
          <w:p w14:paraId="41B9D25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ПКЕ 222-1 красный гриб IP54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C683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B885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D383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56938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76,00</w:t>
            </w:r>
          </w:p>
        </w:tc>
      </w:tr>
      <w:tr w:rsidR="004E2404" w:rsidRPr="00962262" w14:paraId="3BA62A5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D6C8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DD4FA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415</w:t>
            </w:r>
          </w:p>
        </w:tc>
        <w:tc>
          <w:tcPr>
            <w:tcW w:w="3893" w:type="dxa"/>
            <w:shd w:val="clear" w:color="auto" w:fill="auto"/>
            <w:hideMark/>
          </w:tcPr>
          <w:p w14:paraId="0E9C1EE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ПКН-22 2з+2р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5B5D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0D14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D9A5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B6033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485,48</w:t>
            </w:r>
          </w:p>
        </w:tc>
      </w:tr>
      <w:tr w:rsidR="004E2404" w:rsidRPr="00962262" w14:paraId="70B1CD8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0B287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C0D88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416</w:t>
            </w:r>
          </w:p>
        </w:tc>
        <w:tc>
          <w:tcPr>
            <w:tcW w:w="3893" w:type="dxa"/>
            <w:shd w:val="clear" w:color="auto" w:fill="auto"/>
            <w:hideMark/>
          </w:tcPr>
          <w:p w14:paraId="7E33699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Пластина 5-ти гр. Н10 (Т15К6) 110408  PNUM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5676B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A240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A181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79,80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F9229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4 788,00</w:t>
            </w:r>
          </w:p>
        </w:tc>
      </w:tr>
      <w:tr w:rsidR="004E2404" w:rsidRPr="00962262" w14:paraId="5BB6298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026B4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7F4B1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417</w:t>
            </w:r>
          </w:p>
        </w:tc>
        <w:tc>
          <w:tcPr>
            <w:tcW w:w="3893" w:type="dxa"/>
            <w:shd w:val="clear" w:color="auto" w:fill="auto"/>
            <w:hideMark/>
          </w:tcPr>
          <w:p w14:paraId="213C707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Пластина СП 1800х800х4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B477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5483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41E4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1 063,79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FA2DA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1 063,79</w:t>
            </w:r>
          </w:p>
        </w:tc>
      </w:tr>
      <w:tr w:rsidR="004E2404" w:rsidRPr="00962262" w14:paraId="415AB60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664BD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1C493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418</w:t>
            </w:r>
          </w:p>
        </w:tc>
        <w:tc>
          <w:tcPr>
            <w:tcW w:w="3893" w:type="dxa"/>
            <w:shd w:val="clear" w:color="auto" w:fill="auto"/>
            <w:hideMark/>
          </w:tcPr>
          <w:p w14:paraId="3D512FF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Пластина СП 1800х800х5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EA95E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90FF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9E65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1 329,75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9A026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1 329,75</w:t>
            </w:r>
          </w:p>
        </w:tc>
      </w:tr>
      <w:tr w:rsidR="004E2404" w:rsidRPr="00962262" w14:paraId="5B78DEB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0531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25B60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419</w:t>
            </w:r>
          </w:p>
        </w:tc>
        <w:tc>
          <w:tcPr>
            <w:tcW w:w="3893" w:type="dxa"/>
            <w:shd w:val="clear" w:color="auto" w:fill="auto"/>
            <w:hideMark/>
          </w:tcPr>
          <w:p w14:paraId="368EDAD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10*0,75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16E28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09DC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5A845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93B44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67,80</w:t>
            </w:r>
          </w:p>
        </w:tc>
      </w:tr>
      <w:tr w:rsidR="004E2404" w:rsidRPr="00962262" w14:paraId="23F29C8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05E0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78891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420</w:t>
            </w:r>
          </w:p>
        </w:tc>
        <w:tc>
          <w:tcPr>
            <w:tcW w:w="3893" w:type="dxa"/>
            <w:shd w:val="clear" w:color="auto" w:fill="auto"/>
            <w:hideMark/>
          </w:tcPr>
          <w:p w14:paraId="5D4B80B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10х1,5 (М10)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4958E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85A9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D53A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3E73F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4E2404" w:rsidRPr="00962262" w14:paraId="266374E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D6B8E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244E6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421</w:t>
            </w:r>
          </w:p>
        </w:tc>
        <w:tc>
          <w:tcPr>
            <w:tcW w:w="3893" w:type="dxa"/>
            <w:shd w:val="clear" w:color="auto" w:fill="auto"/>
            <w:hideMark/>
          </w:tcPr>
          <w:p w14:paraId="785777E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Плашка 16х2 (М16)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E9FB7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5185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8C7A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33C04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107,00</w:t>
            </w:r>
          </w:p>
        </w:tc>
      </w:tr>
      <w:tr w:rsidR="004E2404" w:rsidRPr="00962262" w14:paraId="3E3F6B0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887B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F0969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422</w:t>
            </w:r>
          </w:p>
        </w:tc>
        <w:tc>
          <w:tcPr>
            <w:tcW w:w="3893" w:type="dxa"/>
            <w:shd w:val="clear" w:color="auto" w:fill="auto"/>
            <w:hideMark/>
          </w:tcPr>
          <w:p w14:paraId="4733B08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16х2(м 16)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50900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61D1A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B3CF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239CB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4E2404" w:rsidRPr="00962262" w14:paraId="55DC331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1F8AF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C5F52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423</w:t>
            </w:r>
          </w:p>
        </w:tc>
        <w:tc>
          <w:tcPr>
            <w:tcW w:w="3893" w:type="dxa"/>
            <w:shd w:val="clear" w:color="auto" w:fill="auto"/>
            <w:hideMark/>
          </w:tcPr>
          <w:p w14:paraId="4FF5390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18х2,5 (М18)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D98C5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D381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52ABB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107,40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60710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107,40</w:t>
            </w:r>
          </w:p>
        </w:tc>
      </w:tr>
      <w:tr w:rsidR="004E2404" w:rsidRPr="00962262" w14:paraId="70689CD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BA1D4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A567B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</w:t>
            </w:r>
          </w:p>
        </w:tc>
        <w:tc>
          <w:tcPr>
            <w:tcW w:w="3893" w:type="dxa"/>
            <w:shd w:val="clear" w:color="auto" w:fill="auto"/>
            <w:hideMark/>
          </w:tcPr>
          <w:p w14:paraId="32C30E1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20*2,5 (М20)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00103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DF74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78A3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153,69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20E7C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1 383,21</w:t>
            </w:r>
          </w:p>
        </w:tc>
      </w:tr>
      <w:tr w:rsidR="004E2404" w:rsidRPr="00962262" w14:paraId="657A27C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8553B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CCC0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425</w:t>
            </w:r>
          </w:p>
        </w:tc>
        <w:tc>
          <w:tcPr>
            <w:tcW w:w="3893" w:type="dxa"/>
            <w:shd w:val="clear" w:color="auto" w:fill="auto"/>
            <w:hideMark/>
          </w:tcPr>
          <w:p w14:paraId="61FE4E7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24х3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41603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869E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7CDF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160,48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8ED47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320,96</w:t>
            </w:r>
          </w:p>
        </w:tc>
      </w:tr>
      <w:tr w:rsidR="004E2404" w:rsidRPr="00962262" w14:paraId="308DCA8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A5601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08CE1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426</w:t>
            </w:r>
          </w:p>
        </w:tc>
        <w:tc>
          <w:tcPr>
            <w:tcW w:w="3893" w:type="dxa"/>
            <w:shd w:val="clear" w:color="auto" w:fill="auto"/>
            <w:hideMark/>
          </w:tcPr>
          <w:p w14:paraId="67B9E6D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30х3,5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DA77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24E4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6469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2D727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472,00</w:t>
            </w:r>
          </w:p>
        </w:tc>
      </w:tr>
      <w:tr w:rsidR="004E2404" w:rsidRPr="00962262" w14:paraId="0F8E06E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A9E67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E3E2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427</w:t>
            </w:r>
          </w:p>
        </w:tc>
        <w:tc>
          <w:tcPr>
            <w:tcW w:w="3893" w:type="dxa"/>
            <w:shd w:val="clear" w:color="auto" w:fill="auto"/>
            <w:hideMark/>
          </w:tcPr>
          <w:p w14:paraId="768712F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5х0,8 (М5)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F07E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2D1C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AACB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5413F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106,77</w:t>
            </w:r>
          </w:p>
        </w:tc>
      </w:tr>
      <w:tr w:rsidR="004E2404" w:rsidRPr="00962262" w14:paraId="530361A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AC8E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4D1C4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428</w:t>
            </w:r>
          </w:p>
        </w:tc>
        <w:tc>
          <w:tcPr>
            <w:tcW w:w="3893" w:type="dxa"/>
            <w:shd w:val="clear" w:color="auto" w:fill="auto"/>
            <w:hideMark/>
          </w:tcPr>
          <w:p w14:paraId="6E62313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М14*2,0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083C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17AB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2D13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54B72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230,00</w:t>
            </w:r>
          </w:p>
        </w:tc>
      </w:tr>
      <w:tr w:rsidR="004E2404" w:rsidRPr="00962262" w14:paraId="1BD0CE8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3C73C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D6826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</w:t>
            </w:r>
          </w:p>
        </w:tc>
        <w:tc>
          <w:tcPr>
            <w:tcW w:w="3893" w:type="dxa"/>
            <w:shd w:val="clear" w:color="auto" w:fill="auto"/>
            <w:hideMark/>
          </w:tcPr>
          <w:p w14:paraId="2F9CEB2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М20х1.50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1F747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87D3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B9BA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22598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121,00</w:t>
            </w:r>
          </w:p>
        </w:tc>
      </w:tr>
      <w:tr w:rsidR="004E2404" w:rsidRPr="00962262" w14:paraId="036638B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49100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DB11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430</w:t>
            </w:r>
          </w:p>
        </w:tc>
        <w:tc>
          <w:tcPr>
            <w:tcW w:w="3893" w:type="dxa"/>
            <w:shd w:val="clear" w:color="auto" w:fill="auto"/>
            <w:hideMark/>
          </w:tcPr>
          <w:p w14:paraId="244D68A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М22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B5B2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852A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AFFF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DB555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273,00</w:t>
            </w:r>
          </w:p>
        </w:tc>
      </w:tr>
      <w:tr w:rsidR="004E2404" w:rsidRPr="00962262" w14:paraId="182B7A2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39B52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427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B3EA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431</w:t>
            </w:r>
          </w:p>
        </w:tc>
        <w:tc>
          <w:tcPr>
            <w:tcW w:w="3893" w:type="dxa"/>
            <w:shd w:val="clear" w:color="auto" w:fill="auto"/>
            <w:hideMark/>
          </w:tcPr>
          <w:p w14:paraId="293F5C8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М36*1,5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CD3A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4829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66C7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F6912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182,00</w:t>
            </w:r>
          </w:p>
        </w:tc>
      </w:tr>
      <w:tr w:rsidR="004E2404" w:rsidRPr="00962262" w14:paraId="728A277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F932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1165B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432</w:t>
            </w:r>
          </w:p>
        </w:tc>
        <w:tc>
          <w:tcPr>
            <w:tcW w:w="3893" w:type="dxa"/>
            <w:shd w:val="clear" w:color="auto" w:fill="auto"/>
            <w:hideMark/>
          </w:tcPr>
          <w:p w14:paraId="41CF100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М36*4 (М36)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A738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3EFD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A2A7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FB1CB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330,00</w:t>
            </w:r>
          </w:p>
        </w:tc>
      </w:tr>
      <w:tr w:rsidR="004E2404" w:rsidRPr="00962262" w14:paraId="38E55D2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91A0C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76804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433</w:t>
            </w:r>
          </w:p>
        </w:tc>
        <w:tc>
          <w:tcPr>
            <w:tcW w:w="3893" w:type="dxa"/>
            <w:shd w:val="clear" w:color="auto" w:fill="auto"/>
            <w:hideMark/>
          </w:tcPr>
          <w:p w14:paraId="2C90117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труб. G 1/4"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FBDB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2EF6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BAC7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8D2C3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120,00</w:t>
            </w:r>
          </w:p>
        </w:tc>
      </w:tr>
      <w:tr w:rsidR="004E2404" w:rsidRPr="00962262" w14:paraId="6FD3A16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2332C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03895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434</w:t>
            </w:r>
          </w:p>
        </w:tc>
        <w:tc>
          <w:tcPr>
            <w:tcW w:w="3893" w:type="dxa"/>
            <w:shd w:val="clear" w:color="auto" w:fill="auto"/>
            <w:hideMark/>
          </w:tcPr>
          <w:p w14:paraId="65C04A3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Плашка труб. G 3/8"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CED3D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662F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47E2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B9894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170,00</w:t>
            </w:r>
          </w:p>
        </w:tc>
      </w:tr>
      <w:tr w:rsidR="004E2404" w:rsidRPr="00962262" w14:paraId="4C511FB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4E328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A253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435</w:t>
            </w:r>
          </w:p>
        </w:tc>
        <w:tc>
          <w:tcPr>
            <w:tcW w:w="3893" w:type="dxa"/>
            <w:shd w:val="clear" w:color="auto" w:fill="auto"/>
            <w:hideMark/>
          </w:tcPr>
          <w:p w14:paraId="236AA42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Пленка и лента Ф-4 ПН 3,0х40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2844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DECE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AD8C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F085F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10 350,00</w:t>
            </w:r>
          </w:p>
        </w:tc>
      </w:tr>
      <w:tr w:rsidR="004E2404" w:rsidRPr="00962262" w14:paraId="3245DFC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F3988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37FB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436</w:t>
            </w:r>
          </w:p>
        </w:tc>
        <w:tc>
          <w:tcPr>
            <w:tcW w:w="3893" w:type="dxa"/>
            <w:shd w:val="clear" w:color="auto" w:fill="auto"/>
            <w:hideMark/>
          </w:tcPr>
          <w:p w14:paraId="27BE60F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Пленка п/э рукав прозрачный 1010х80 без печати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9A53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7B53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2FA5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EEBFE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11 665,50</w:t>
            </w:r>
          </w:p>
        </w:tc>
      </w:tr>
      <w:tr w:rsidR="004E2404" w:rsidRPr="00962262" w14:paraId="1C3243D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DA7D3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6CA4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437</w:t>
            </w:r>
          </w:p>
        </w:tc>
        <w:tc>
          <w:tcPr>
            <w:tcW w:w="3893" w:type="dxa"/>
            <w:shd w:val="clear" w:color="auto" w:fill="auto"/>
            <w:hideMark/>
          </w:tcPr>
          <w:p w14:paraId="64E693D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Пленка полиэтиленовая 2сорта, рукав 1010мм*80мкм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CC1FE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5380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686,90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7B1F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731D2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53 420,21</w:t>
            </w:r>
          </w:p>
        </w:tc>
      </w:tr>
      <w:tr w:rsidR="004E2404" w:rsidRPr="00962262" w14:paraId="71BDFF5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F61BE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C82A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438</w:t>
            </w:r>
          </w:p>
        </w:tc>
        <w:tc>
          <w:tcPr>
            <w:tcW w:w="3893" w:type="dxa"/>
            <w:shd w:val="clear" w:color="auto" w:fill="auto"/>
            <w:hideMark/>
          </w:tcPr>
          <w:p w14:paraId="6114EA9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Пленка рукав "Батиз" цвета Orange 012С 850х70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A778F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B6A4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D3D1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129,28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1CB7A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12 940,93</w:t>
            </w:r>
          </w:p>
        </w:tc>
      </w:tr>
      <w:tr w:rsidR="004E2404" w:rsidRPr="00962262" w14:paraId="171E360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0F9BA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7869A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439</w:t>
            </w:r>
          </w:p>
        </w:tc>
        <w:tc>
          <w:tcPr>
            <w:tcW w:w="3893" w:type="dxa"/>
            <w:shd w:val="clear" w:color="auto" w:fill="auto"/>
            <w:hideMark/>
          </w:tcPr>
          <w:p w14:paraId="71DF3BB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Плитка наст. 20х25, 1м2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C0389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D0AD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9D39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227,67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C05F8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3 415,05</w:t>
            </w:r>
          </w:p>
        </w:tc>
      </w:tr>
      <w:tr w:rsidR="004E2404" w:rsidRPr="00962262" w14:paraId="016AE8C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0C99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773D6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440</w:t>
            </w:r>
          </w:p>
        </w:tc>
        <w:tc>
          <w:tcPr>
            <w:tcW w:w="3893" w:type="dxa"/>
            <w:shd w:val="clear" w:color="auto" w:fill="auto"/>
            <w:hideMark/>
          </w:tcPr>
          <w:p w14:paraId="61F91F0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Плитка обл</w:t>
            </w:r>
            <w:proofErr w:type="gramStart"/>
            <w:r w:rsidRPr="00962262">
              <w:rPr>
                <w:sz w:val="18"/>
                <w:szCs w:val="18"/>
              </w:rPr>
              <w:t>.С</w:t>
            </w:r>
            <w:proofErr w:type="gramEnd"/>
            <w:r w:rsidRPr="00962262">
              <w:rPr>
                <w:sz w:val="18"/>
                <w:szCs w:val="18"/>
              </w:rPr>
              <w:t>ириус белая 20х30 1,44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2930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2940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A503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333,50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7F519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3 335,00</w:t>
            </w:r>
          </w:p>
        </w:tc>
      </w:tr>
      <w:tr w:rsidR="004E2404" w:rsidRPr="00962262" w14:paraId="7AA240B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70CD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B92D0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441</w:t>
            </w:r>
          </w:p>
        </w:tc>
        <w:tc>
          <w:tcPr>
            <w:tcW w:w="3893" w:type="dxa"/>
            <w:shd w:val="clear" w:color="auto" w:fill="auto"/>
            <w:hideMark/>
          </w:tcPr>
          <w:p w14:paraId="7A4B991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Пломба Альфа-МД </w:t>
            </w:r>
            <w:proofErr w:type="gramStart"/>
            <w:r w:rsidRPr="00962262">
              <w:rPr>
                <w:sz w:val="18"/>
                <w:szCs w:val="18"/>
              </w:rPr>
              <w:t>L</w:t>
            </w:r>
            <w:proofErr w:type="gramEnd"/>
            <w:r w:rsidRPr="00962262">
              <w:rPr>
                <w:sz w:val="18"/>
                <w:szCs w:val="18"/>
              </w:rPr>
              <w:t>раб.=350мм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13CD4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B522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FEA9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2,95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B4796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1 799,50</w:t>
            </w:r>
          </w:p>
        </w:tc>
      </w:tr>
      <w:tr w:rsidR="004E2404" w:rsidRPr="00962262" w14:paraId="349EDB4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D9A17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7FCF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442</w:t>
            </w:r>
          </w:p>
        </w:tc>
        <w:tc>
          <w:tcPr>
            <w:tcW w:w="3893" w:type="dxa"/>
            <w:shd w:val="clear" w:color="auto" w:fill="auto"/>
            <w:hideMark/>
          </w:tcPr>
          <w:p w14:paraId="513B397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Подвес Альф Альфа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817DD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9F00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D859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E1344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100,00</w:t>
            </w:r>
          </w:p>
        </w:tc>
      </w:tr>
      <w:tr w:rsidR="004E2404" w:rsidRPr="00962262" w14:paraId="50820AF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4F5D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BF29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443</w:t>
            </w:r>
          </w:p>
        </w:tc>
        <w:tc>
          <w:tcPr>
            <w:tcW w:w="3893" w:type="dxa"/>
            <w:shd w:val="clear" w:color="auto" w:fill="auto"/>
            <w:hideMark/>
          </w:tcPr>
          <w:p w14:paraId="5898F83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Подвес П 60*27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F76C5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8094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D1C6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3,19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AC1A8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137,17</w:t>
            </w:r>
          </w:p>
        </w:tc>
      </w:tr>
      <w:tr w:rsidR="004E2404" w:rsidRPr="00962262" w14:paraId="16BDA99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EB0A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F059F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444</w:t>
            </w:r>
          </w:p>
        </w:tc>
        <w:tc>
          <w:tcPr>
            <w:tcW w:w="3893" w:type="dxa"/>
            <w:shd w:val="clear" w:color="auto" w:fill="auto"/>
            <w:hideMark/>
          </w:tcPr>
          <w:p w14:paraId="15C33B1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11209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DBE0D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0DAB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6AFB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2C7CD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2 700,00</w:t>
            </w:r>
          </w:p>
        </w:tc>
      </w:tr>
      <w:tr w:rsidR="004E2404" w:rsidRPr="00962262" w14:paraId="1073BD9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1F87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59B59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445</w:t>
            </w:r>
          </w:p>
        </w:tc>
        <w:tc>
          <w:tcPr>
            <w:tcW w:w="3893" w:type="dxa"/>
            <w:shd w:val="clear" w:color="auto" w:fill="auto"/>
            <w:hideMark/>
          </w:tcPr>
          <w:p w14:paraId="53CC566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1202 10609030/220711/0003712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1C9B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7B84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90E5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AE4AA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2 418,00</w:t>
            </w:r>
          </w:p>
        </w:tc>
      </w:tr>
      <w:tr w:rsidR="004E2404" w:rsidRPr="00962262" w14:paraId="5F8ACCB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33D35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E3B56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446</w:t>
            </w:r>
          </w:p>
        </w:tc>
        <w:tc>
          <w:tcPr>
            <w:tcW w:w="3893" w:type="dxa"/>
            <w:shd w:val="clear" w:color="auto" w:fill="auto"/>
            <w:hideMark/>
          </w:tcPr>
          <w:p w14:paraId="65746F9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1204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EEA8E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634A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3AEC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90C96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696,00</w:t>
            </w:r>
          </w:p>
        </w:tc>
      </w:tr>
      <w:tr w:rsidR="004E2404" w:rsidRPr="00962262" w14:paraId="39A71BC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ADC0B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6A88B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447</w:t>
            </w:r>
          </w:p>
        </w:tc>
        <w:tc>
          <w:tcPr>
            <w:tcW w:w="3893" w:type="dxa"/>
            <w:shd w:val="clear" w:color="auto" w:fill="auto"/>
            <w:hideMark/>
          </w:tcPr>
          <w:p w14:paraId="5B05A44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1211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27D2B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FDFE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2781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A525C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3 920,00</w:t>
            </w:r>
          </w:p>
        </w:tc>
      </w:tr>
      <w:tr w:rsidR="004E2404" w:rsidRPr="00962262" w14:paraId="04124B7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E1B5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FF9F4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448</w:t>
            </w:r>
          </w:p>
        </w:tc>
        <w:tc>
          <w:tcPr>
            <w:tcW w:w="3893" w:type="dxa"/>
            <w:shd w:val="clear" w:color="auto" w:fill="auto"/>
            <w:hideMark/>
          </w:tcPr>
          <w:p w14:paraId="5322238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122(6022) / 122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B8F1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0308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6B40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576,27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9DA6B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576,27</w:t>
            </w:r>
          </w:p>
        </w:tc>
      </w:tr>
      <w:tr w:rsidR="004E2404" w:rsidRPr="00962262" w14:paraId="67A215E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CE523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D8B78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449</w:t>
            </w:r>
          </w:p>
        </w:tc>
        <w:tc>
          <w:tcPr>
            <w:tcW w:w="3893" w:type="dxa"/>
            <w:shd w:val="clear" w:color="auto" w:fill="auto"/>
            <w:hideMark/>
          </w:tcPr>
          <w:p w14:paraId="3A88E0C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1304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0237D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913C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C19D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137,49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CD863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1 787,37</w:t>
            </w:r>
          </w:p>
        </w:tc>
      </w:tr>
      <w:tr w:rsidR="004E2404" w:rsidRPr="00962262" w14:paraId="41AF87D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2E8A9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488BC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450</w:t>
            </w:r>
          </w:p>
        </w:tc>
        <w:tc>
          <w:tcPr>
            <w:tcW w:w="3893" w:type="dxa"/>
            <w:shd w:val="clear" w:color="auto" w:fill="auto"/>
            <w:hideMark/>
          </w:tcPr>
          <w:p w14:paraId="2CC558D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180102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ED40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BD97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5B46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42,76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AE2AD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4 147,72</w:t>
            </w:r>
          </w:p>
        </w:tc>
      </w:tr>
      <w:tr w:rsidR="004E2404" w:rsidRPr="00962262" w14:paraId="6259064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FA89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6DC0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451</w:t>
            </w:r>
          </w:p>
        </w:tc>
        <w:tc>
          <w:tcPr>
            <w:tcW w:w="3893" w:type="dxa"/>
            <w:shd w:val="clear" w:color="auto" w:fill="auto"/>
            <w:hideMark/>
          </w:tcPr>
          <w:p w14:paraId="4883407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180104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E4E0C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442A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1E7F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51,48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0B9B7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4 736,16</w:t>
            </w:r>
          </w:p>
        </w:tc>
      </w:tr>
      <w:tr w:rsidR="004E2404" w:rsidRPr="00962262" w14:paraId="178AB8C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C5242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AC2CD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452</w:t>
            </w:r>
          </w:p>
        </w:tc>
        <w:tc>
          <w:tcPr>
            <w:tcW w:w="3893" w:type="dxa"/>
            <w:shd w:val="clear" w:color="auto" w:fill="auto"/>
            <w:hideMark/>
          </w:tcPr>
          <w:p w14:paraId="2E51ECE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FA58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20EB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C02189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36,65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7751D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879,60</w:t>
            </w:r>
          </w:p>
        </w:tc>
      </w:tr>
      <w:tr w:rsidR="004E2404" w:rsidRPr="00962262" w14:paraId="2831837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FDED1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1DD2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453</w:t>
            </w:r>
          </w:p>
        </w:tc>
        <w:tc>
          <w:tcPr>
            <w:tcW w:w="3893" w:type="dxa"/>
            <w:shd w:val="clear" w:color="auto" w:fill="auto"/>
            <w:hideMark/>
          </w:tcPr>
          <w:p w14:paraId="2D111E0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4B91D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A4EB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EBB5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41,95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989FA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293,65</w:t>
            </w:r>
          </w:p>
        </w:tc>
      </w:tr>
      <w:tr w:rsidR="004E2404" w:rsidRPr="00962262" w14:paraId="721A17B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E8C3B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4C9DE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454</w:t>
            </w:r>
          </w:p>
        </w:tc>
        <w:tc>
          <w:tcPr>
            <w:tcW w:w="3893" w:type="dxa"/>
            <w:shd w:val="clear" w:color="auto" w:fill="auto"/>
            <w:hideMark/>
          </w:tcPr>
          <w:p w14:paraId="3F72E65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5FC07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C7F0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5E5D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97,70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4299F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1 172,40</w:t>
            </w:r>
          </w:p>
        </w:tc>
      </w:tr>
      <w:tr w:rsidR="004E2404" w:rsidRPr="00962262" w14:paraId="3074073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E0C7F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08AF2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455</w:t>
            </w:r>
          </w:p>
        </w:tc>
        <w:tc>
          <w:tcPr>
            <w:tcW w:w="3893" w:type="dxa"/>
            <w:shd w:val="clear" w:color="auto" w:fill="auto"/>
            <w:hideMark/>
          </w:tcPr>
          <w:p w14:paraId="1D8CC72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180208 1069030/130213/0000694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CC17A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942E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BA95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127,97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10114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2 047,52</w:t>
            </w:r>
          </w:p>
        </w:tc>
      </w:tr>
      <w:tr w:rsidR="004E2404" w:rsidRPr="00962262" w14:paraId="44B736A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E46C6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C2D9D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456</w:t>
            </w:r>
          </w:p>
        </w:tc>
        <w:tc>
          <w:tcPr>
            <w:tcW w:w="3893" w:type="dxa"/>
            <w:shd w:val="clear" w:color="auto" w:fill="auto"/>
            <w:hideMark/>
          </w:tcPr>
          <w:p w14:paraId="6CEFD9B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180209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8005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71AF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6567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335E5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845,00</w:t>
            </w:r>
          </w:p>
        </w:tc>
      </w:tr>
      <w:tr w:rsidR="004E2404" w:rsidRPr="00962262" w14:paraId="1534049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3B77E1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16D8D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457</w:t>
            </w:r>
          </w:p>
        </w:tc>
        <w:tc>
          <w:tcPr>
            <w:tcW w:w="3893" w:type="dxa"/>
            <w:shd w:val="clear" w:color="auto" w:fill="auto"/>
            <w:hideMark/>
          </w:tcPr>
          <w:p w14:paraId="12D8651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AB2E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1DE3F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C09B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211,70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16C29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1 270,20</w:t>
            </w:r>
          </w:p>
        </w:tc>
      </w:tr>
      <w:tr w:rsidR="004E2404" w:rsidRPr="00962262" w14:paraId="438AF94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7A086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464C7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458</w:t>
            </w:r>
          </w:p>
        </w:tc>
        <w:tc>
          <w:tcPr>
            <w:tcW w:w="3893" w:type="dxa"/>
            <w:shd w:val="clear" w:color="auto" w:fill="auto"/>
            <w:hideMark/>
          </w:tcPr>
          <w:p w14:paraId="19447E1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180214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A50C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D39D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5FAE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381,36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B7217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762,72</w:t>
            </w:r>
          </w:p>
        </w:tc>
      </w:tr>
      <w:tr w:rsidR="004E2404" w:rsidRPr="00962262" w14:paraId="1A4BE4A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58A74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BAF01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459</w:t>
            </w:r>
          </w:p>
        </w:tc>
        <w:tc>
          <w:tcPr>
            <w:tcW w:w="3893" w:type="dxa"/>
            <w:shd w:val="clear" w:color="auto" w:fill="auto"/>
            <w:hideMark/>
          </w:tcPr>
          <w:p w14:paraId="33E8242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BBFB9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2DA2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C559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03868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216,00</w:t>
            </w:r>
          </w:p>
        </w:tc>
      </w:tr>
      <w:tr w:rsidR="004E2404" w:rsidRPr="00962262" w14:paraId="5F69DB2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C8F69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4C992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460</w:t>
            </w:r>
          </w:p>
        </w:tc>
        <w:tc>
          <w:tcPr>
            <w:tcW w:w="3893" w:type="dxa"/>
            <w:shd w:val="clear" w:color="auto" w:fill="auto"/>
            <w:hideMark/>
          </w:tcPr>
          <w:p w14:paraId="540A60A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2BF6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A195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F5B6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88,03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63456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1 232,42</w:t>
            </w:r>
          </w:p>
        </w:tc>
      </w:tr>
      <w:tr w:rsidR="004E2404" w:rsidRPr="00962262" w14:paraId="6E22F8F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B0A42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3B89E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461</w:t>
            </w:r>
          </w:p>
        </w:tc>
        <w:tc>
          <w:tcPr>
            <w:tcW w:w="3893" w:type="dxa"/>
            <w:shd w:val="clear" w:color="auto" w:fill="auto"/>
            <w:hideMark/>
          </w:tcPr>
          <w:p w14:paraId="6C97371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0289A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C124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A8C2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165,81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4B3AF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3 316,20</w:t>
            </w:r>
          </w:p>
        </w:tc>
      </w:tr>
      <w:tr w:rsidR="004E2404" w:rsidRPr="00962262" w14:paraId="26BF843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EB5FB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68669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462</w:t>
            </w:r>
          </w:p>
        </w:tc>
        <w:tc>
          <w:tcPr>
            <w:tcW w:w="3893" w:type="dxa"/>
            <w:shd w:val="clear" w:color="auto" w:fill="auto"/>
            <w:hideMark/>
          </w:tcPr>
          <w:p w14:paraId="5D7DF16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180307а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A331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C0D5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C5CA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149,30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04731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149,30</w:t>
            </w:r>
          </w:p>
        </w:tc>
      </w:tr>
      <w:tr w:rsidR="004E2404" w:rsidRPr="00962262" w14:paraId="030D309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C40AD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5051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463</w:t>
            </w:r>
          </w:p>
        </w:tc>
        <w:tc>
          <w:tcPr>
            <w:tcW w:w="3893" w:type="dxa"/>
            <w:shd w:val="clear" w:color="auto" w:fill="auto"/>
            <w:hideMark/>
          </w:tcPr>
          <w:p w14:paraId="3C5CE8B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180308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357EC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17C8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7F61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162,85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C95D4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977,10</w:t>
            </w:r>
          </w:p>
        </w:tc>
      </w:tr>
      <w:tr w:rsidR="004E2404" w:rsidRPr="00962262" w14:paraId="2BD83D4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0CB2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35DA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464</w:t>
            </w:r>
          </w:p>
        </w:tc>
        <w:tc>
          <w:tcPr>
            <w:tcW w:w="3893" w:type="dxa"/>
            <w:shd w:val="clear" w:color="auto" w:fill="auto"/>
            <w:hideMark/>
          </w:tcPr>
          <w:p w14:paraId="730FC6B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180312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466D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E7D6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1D15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497,96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BEE15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4 481,64</w:t>
            </w:r>
          </w:p>
        </w:tc>
      </w:tr>
      <w:tr w:rsidR="004E2404" w:rsidRPr="00962262" w14:paraId="3BCC7A5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1B358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536D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465</w:t>
            </w:r>
          </w:p>
        </w:tc>
        <w:tc>
          <w:tcPr>
            <w:tcW w:w="3893" w:type="dxa"/>
            <w:shd w:val="clear" w:color="auto" w:fill="auto"/>
            <w:hideMark/>
          </w:tcPr>
          <w:p w14:paraId="339E263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180501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2CF9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5F19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65C0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55,93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989D0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111,86</w:t>
            </w:r>
          </w:p>
        </w:tc>
      </w:tr>
      <w:tr w:rsidR="004E2404" w:rsidRPr="00962262" w14:paraId="6427E0F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E7E5E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F3C1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</w:t>
            </w:r>
          </w:p>
        </w:tc>
        <w:tc>
          <w:tcPr>
            <w:tcW w:w="3893" w:type="dxa"/>
            <w:shd w:val="clear" w:color="auto" w:fill="auto"/>
            <w:hideMark/>
          </w:tcPr>
          <w:p w14:paraId="62571BC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180605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D215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894E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A397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F9F48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4 374,00</w:t>
            </w:r>
          </w:p>
        </w:tc>
      </w:tr>
      <w:tr w:rsidR="004E2404" w:rsidRPr="00962262" w14:paraId="585D8BC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8EF88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85B40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467</w:t>
            </w:r>
          </w:p>
        </w:tc>
        <w:tc>
          <w:tcPr>
            <w:tcW w:w="3893" w:type="dxa"/>
            <w:shd w:val="clear" w:color="auto" w:fill="auto"/>
            <w:hideMark/>
          </w:tcPr>
          <w:p w14:paraId="6FBB895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180902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90EF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3FF4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95F8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144,87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6EFFF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289,74</w:t>
            </w:r>
          </w:p>
        </w:tc>
      </w:tr>
      <w:tr w:rsidR="004E2404" w:rsidRPr="00962262" w14:paraId="3BCF0A4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7C839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47F0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468</w:t>
            </w:r>
          </w:p>
        </w:tc>
        <w:tc>
          <w:tcPr>
            <w:tcW w:w="3893" w:type="dxa"/>
            <w:shd w:val="clear" w:color="auto" w:fill="auto"/>
            <w:hideMark/>
          </w:tcPr>
          <w:p w14:paraId="1DEA480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204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D989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7B3C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D467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9E4BC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550,00</w:t>
            </w:r>
          </w:p>
        </w:tc>
      </w:tr>
      <w:tr w:rsidR="004E2404" w:rsidRPr="00962262" w14:paraId="54521E1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C959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77951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469</w:t>
            </w:r>
          </w:p>
        </w:tc>
        <w:tc>
          <w:tcPr>
            <w:tcW w:w="3893" w:type="dxa"/>
            <w:shd w:val="clear" w:color="auto" w:fill="auto"/>
            <w:hideMark/>
          </w:tcPr>
          <w:p w14:paraId="243BEC4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211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E3C1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811C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40EE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08668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4 140,00</w:t>
            </w:r>
          </w:p>
        </w:tc>
      </w:tr>
      <w:tr w:rsidR="004E2404" w:rsidRPr="00962262" w14:paraId="72E0346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D5912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D1651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470</w:t>
            </w:r>
          </w:p>
        </w:tc>
        <w:tc>
          <w:tcPr>
            <w:tcW w:w="3893" w:type="dxa"/>
            <w:shd w:val="clear" w:color="auto" w:fill="auto"/>
            <w:hideMark/>
          </w:tcPr>
          <w:p w14:paraId="2C3A6D1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215(6215)/215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78BF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55E8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B656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26643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820,00</w:t>
            </w:r>
          </w:p>
        </w:tc>
      </w:tr>
      <w:tr w:rsidR="004E2404" w:rsidRPr="00962262" w14:paraId="5369E75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E472E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BD9A3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471</w:t>
            </w:r>
          </w:p>
        </w:tc>
        <w:tc>
          <w:tcPr>
            <w:tcW w:w="3893" w:type="dxa"/>
            <w:shd w:val="clear" w:color="auto" w:fill="auto"/>
            <w:hideMark/>
          </w:tcPr>
          <w:p w14:paraId="57518DC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EB9EE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FAD1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38D3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1D12E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2 000,00</w:t>
            </w:r>
          </w:p>
        </w:tc>
      </w:tr>
      <w:tr w:rsidR="004E2404" w:rsidRPr="00962262" w14:paraId="27F82B0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0DD48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43635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</w:t>
            </w:r>
          </w:p>
        </w:tc>
        <w:tc>
          <w:tcPr>
            <w:tcW w:w="3893" w:type="dxa"/>
            <w:shd w:val="clear" w:color="auto" w:fill="auto"/>
            <w:hideMark/>
          </w:tcPr>
          <w:p w14:paraId="0EB8D46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46208 /46208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3B847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9FF2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1D858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9749D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250,00</w:t>
            </w:r>
          </w:p>
        </w:tc>
      </w:tr>
      <w:tr w:rsidR="004E2404" w:rsidRPr="00962262" w14:paraId="56B988A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6984D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BEE18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473</w:t>
            </w:r>
          </w:p>
        </w:tc>
        <w:tc>
          <w:tcPr>
            <w:tcW w:w="3893" w:type="dxa"/>
            <w:shd w:val="clear" w:color="auto" w:fill="auto"/>
            <w:hideMark/>
          </w:tcPr>
          <w:p w14:paraId="08281A6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53519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58A54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E37B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0BD7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5D635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520,00</w:t>
            </w:r>
          </w:p>
        </w:tc>
      </w:tr>
      <w:tr w:rsidR="004E2404" w:rsidRPr="00962262" w14:paraId="51164E2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6BC5A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2D716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474</w:t>
            </w:r>
          </w:p>
        </w:tc>
        <w:tc>
          <w:tcPr>
            <w:tcW w:w="3893" w:type="dxa"/>
            <w:shd w:val="clear" w:color="auto" w:fill="auto"/>
            <w:hideMark/>
          </w:tcPr>
          <w:p w14:paraId="308C3F5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53616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6785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7CAB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BFB5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A1611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2 415,00</w:t>
            </w:r>
          </w:p>
        </w:tc>
      </w:tr>
      <w:tr w:rsidR="004E2404" w:rsidRPr="00962262" w14:paraId="0FF4B7F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FC0FA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9603D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475</w:t>
            </w:r>
          </w:p>
        </w:tc>
        <w:tc>
          <w:tcPr>
            <w:tcW w:w="3893" w:type="dxa"/>
            <w:shd w:val="clear" w:color="auto" w:fill="auto"/>
            <w:hideMark/>
          </w:tcPr>
          <w:p w14:paraId="4C1C19C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6-180205с17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D167F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2FBE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9994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534,00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E554D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2 670,00</w:t>
            </w:r>
          </w:p>
        </w:tc>
      </w:tr>
      <w:tr w:rsidR="004E2404" w:rsidRPr="00962262" w14:paraId="37B3DD4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A423B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FFBC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476</w:t>
            </w:r>
          </w:p>
        </w:tc>
        <w:tc>
          <w:tcPr>
            <w:tcW w:w="3893" w:type="dxa"/>
            <w:shd w:val="clear" w:color="auto" w:fill="auto"/>
            <w:hideMark/>
          </w:tcPr>
          <w:p w14:paraId="02E5756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6-256706 SKF / 256706 SKF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7D508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BF25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112A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854BA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305,00</w:t>
            </w:r>
          </w:p>
        </w:tc>
      </w:tr>
      <w:tr w:rsidR="004E2404" w:rsidRPr="00962262" w14:paraId="4D606CD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A3C82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E5F7C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477</w:t>
            </w:r>
          </w:p>
        </w:tc>
        <w:tc>
          <w:tcPr>
            <w:tcW w:w="3893" w:type="dxa"/>
            <w:shd w:val="clear" w:color="auto" w:fill="auto"/>
            <w:hideMark/>
          </w:tcPr>
          <w:p w14:paraId="4036DFC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6-256706 vbf / 256706 vbf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33F3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1E66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4C76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63813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800,00</w:t>
            </w:r>
          </w:p>
        </w:tc>
      </w:tr>
      <w:tr w:rsidR="004E2404" w:rsidRPr="00962262" w14:paraId="36F6B17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73BB8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474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2910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478</w:t>
            </w:r>
          </w:p>
        </w:tc>
        <w:tc>
          <w:tcPr>
            <w:tcW w:w="3893" w:type="dxa"/>
            <w:shd w:val="clear" w:color="auto" w:fill="auto"/>
            <w:hideMark/>
          </w:tcPr>
          <w:p w14:paraId="575F73A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6-46208л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3E5BD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A078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3138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720,34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4E113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1 440,68</w:t>
            </w:r>
          </w:p>
        </w:tc>
      </w:tr>
      <w:tr w:rsidR="004E2404" w:rsidRPr="00962262" w14:paraId="4AD6902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101DC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F6F00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479</w:t>
            </w:r>
          </w:p>
        </w:tc>
        <w:tc>
          <w:tcPr>
            <w:tcW w:w="3893" w:type="dxa"/>
            <w:shd w:val="clear" w:color="auto" w:fill="auto"/>
            <w:hideMark/>
          </w:tcPr>
          <w:p w14:paraId="507F64D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6-7000102к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4D2D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D0CE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8CF0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03F4E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1 779,96</w:t>
            </w:r>
          </w:p>
        </w:tc>
      </w:tr>
      <w:tr w:rsidR="004E2404" w:rsidRPr="00962262" w14:paraId="5724981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46584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588F7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480</w:t>
            </w:r>
          </w:p>
        </w:tc>
        <w:tc>
          <w:tcPr>
            <w:tcW w:w="3893" w:type="dxa"/>
            <w:shd w:val="clear" w:color="auto" w:fill="auto"/>
            <w:hideMark/>
          </w:tcPr>
          <w:p w14:paraId="529AACA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6-7304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DDB5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8E38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29FE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212,40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12E69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424,80</w:t>
            </w:r>
          </w:p>
        </w:tc>
      </w:tr>
      <w:tr w:rsidR="004E2404" w:rsidRPr="00962262" w14:paraId="0624423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1EB08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0BA18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481</w:t>
            </w:r>
          </w:p>
        </w:tc>
        <w:tc>
          <w:tcPr>
            <w:tcW w:w="3893" w:type="dxa"/>
            <w:shd w:val="clear" w:color="auto" w:fill="auto"/>
            <w:hideMark/>
          </w:tcPr>
          <w:p w14:paraId="1E5C965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6-7306 А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FF92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A0E9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2759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A0929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350,00</w:t>
            </w:r>
          </w:p>
        </w:tc>
      </w:tr>
      <w:tr w:rsidR="004E2404" w:rsidRPr="00962262" w14:paraId="415364D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80DDC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6BFB9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482</w:t>
            </w:r>
          </w:p>
        </w:tc>
        <w:tc>
          <w:tcPr>
            <w:tcW w:w="3893" w:type="dxa"/>
            <w:shd w:val="clear" w:color="auto" w:fill="auto"/>
            <w:hideMark/>
          </w:tcPr>
          <w:p w14:paraId="044BFBA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698ZZ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20237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29FA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6B11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7A066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14 000,00</w:t>
            </w:r>
          </w:p>
        </w:tc>
      </w:tr>
      <w:tr w:rsidR="004E2404" w:rsidRPr="00962262" w14:paraId="4B4333E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7518A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E3139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483</w:t>
            </w:r>
          </w:p>
        </w:tc>
        <w:tc>
          <w:tcPr>
            <w:tcW w:w="3893" w:type="dxa"/>
            <w:shd w:val="clear" w:color="auto" w:fill="auto"/>
            <w:hideMark/>
          </w:tcPr>
          <w:p w14:paraId="5179A59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7206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D1B9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C9B0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8E4F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8DB41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1 210,00</w:t>
            </w:r>
          </w:p>
        </w:tc>
      </w:tr>
      <w:tr w:rsidR="004E2404" w:rsidRPr="00962262" w14:paraId="6D60175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C2B9C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01EF9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484</w:t>
            </w:r>
          </w:p>
        </w:tc>
        <w:tc>
          <w:tcPr>
            <w:tcW w:w="3893" w:type="dxa"/>
            <w:shd w:val="clear" w:color="auto" w:fill="auto"/>
            <w:hideMark/>
          </w:tcPr>
          <w:p w14:paraId="1F66811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7207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7420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FFAA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244BC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159,33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0E65B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637,32</w:t>
            </w:r>
          </w:p>
        </w:tc>
      </w:tr>
      <w:tr w:rsidR="004E2404" w:rsidRPr="00962262" w14:paraId="78A60D6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A6CF9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199EB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485</w:t>
            </w:r>
          </w:p>
        </w:tc>
        <w:tc>
          <w:tcPr>
            <w:tcW w:w="3893" w:type="dxa"/>
            <w:shd w:val="clear" w:color="auto" w:fill="auto"/>
            <w:hideMark/>
          </w:tcPr>
          <w:p w14:paraId="68DE920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7605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D9406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CE44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3118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164,50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9704F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822,50</w:t>
            </w:r>
          </w:p>
        </w:tc>
      </w:tr>
      <w:tr w:rsidR="004E2404" w:rsidRPr="00962262" w14:paraId="5924D24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55C55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247D9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486</w:t>
            </w:r>
          </w:p>
        </w:tc>
        <w:tc>
          <w:tcPr>
            <w:tcW w:w="3893" w:type="dxa"/>
            <w:shd w:val="clear" w:color="auto" w:fill="auto"/>
            <w:hideMark/>
          </w:tcPr>
          <w:p w14:paraId="698114B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80101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803CD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E403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75AD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833F6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18,00</w:t>
            </w:r>
          </w:p>
        </w:tc>
      </w:tr>
      <w:tr w:rsidR="004E2404" w:rsidRPr="00962262" w14:paraId="10A57C9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4A493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8AAA4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487</w:t>
            </w:r>
          </w:p>
        </w:tc>
        <w:tc>
          <w:tcPr>
            <w:tcW w:w="3893" w:type="dxa"/>
            <w:shd w:val="clear" w:color="auto" w:fill="auto"/>
            <w:hideMark/>
          </w:tcPr>
          <w:p w14:paraId="7571EA4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80102 С17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E3628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AEF8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986A1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26,78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E1E1E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642,72</w:t>
            </w:r>
          </w:p>
        </w:tc>
      </w:tr>
      <w:tr w:rsidR="004E2404" w:rsidRPr="00962262" w14:paraId="22E0D7E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7A8B2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DCEDA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488</w:t>
            </w:r>
          </w:p>
        </w:tc>
        <w:tc>
          <w:tcPr>
            <w:tcW w:w="3893" w:type="dxa"/>
            <w:shd w:val="clear" w:color="auto" w:fill="auto"/>
            <w:hideMark/>
          </w:tcPr>
          <w:p w14:paraId="63AE7A7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 80104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79E0E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9CB0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23B2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39,91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9499E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1 317,03</w:t>
            </w:r>
          </w:p>
        </w:tc>
      </w:tr>
      <w:tr w:rsidR="004E2404" w:rsidRPr="00962262" w14:paraId="1C985A3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6C8BB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DC72E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489</w:t>
            </w:r>
          </w:p>
        </w:tc>
        <w:tc>
          <w:tcPr>
            <w:tcW w:w="3893" w:type="dxa"/>
            <w:shd w:val="clear" w:color="auto" w:fill="auto"/>
            <w:hideMark/>
          </w:tcPr>
          <w:p w14:paraId="5D472C7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Подшипниковый узел UCPA 204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E80AC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53DB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1624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538,14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7730C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3 228,84</w:t>
            </w:r>
          </w:p>
        </w:tc>
      </w:tr>
      <w:tr w:rsidR="004E2404" w:rsidRPr="00962262" w14:paraId="3957137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BC951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5369F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490</w:t>
            </w:r>
          </w:p>
        </w:tc>
        <w:tc>
          <w:tcPr>
            <w:tcW w:w="3893" w:type="dxa"/>
            <w:shd w:val="clear" w:color="auto" w:fill="auto"/>
            <w:hideMark/>
          </w:tcPr>
          <w:p w14:paraId="6B8F450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Подшлемник утепл. тк. Диагональ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25735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B96A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30B7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47,46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F544A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94,92</w:t>
            </w:r>
          </w:p>
        </w:tc>
      </w:tr>
      <w:tr w:rsidR="004E2404" w:rsidRPr="00962262" w14:paraId="7B9F89B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C932F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595F0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491</w:t>
            </w:r>
          </w:p>
        </w:tc>
        <w:tc>
          <w:tcPr>
            <w:tcW w:w="3893" w:type="dxa"/>
            <w:shd w:val="clear" w:color="auto" w:fill="auto"/>
            <w:hideMark/>
          </w:tcPr>
          <w:p w14:paraId="342DAD4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Полотно нож</w:t>
            </w:r>
            <w:proofErr w:type="gramStart"/>
            <w:r w:rsidRPr="00962262">
              <w:rPr>
                <w:sz w:val="18"/>
                <w:szCs w:val="18"/>
              </w:rPr>
              <w:t>.м</w:t>
            </w:r>
            <w:proofErr w:type="gramEnd"/>
            <w:r w:rsidRPr="00962262">
              <w:rPr>
                <w:sz w:val="18"/>
                <w:szCs w:val="18"/>
              </w:rPr>
              <w:t>ашинное 450х32х2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5D25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820A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E1E5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2488C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1 600,00</w:t>
            </w:r>
          </w:p>
        </w:tc>
      </w:tr>
      <w:tr w:rsidR="004E2404" w:rsidRPr="00962262" w14:paraId="115CE960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3273FC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6B979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492</w:t>
            </w:r>
          </w:p>
        </w:tc>
        <w:tc>
          <w:tcPr>
            <w:tcW w:w="3893" w:type="dxa"/>
            <w:shd w:val="clear" w:color="auto" w:fill="auto"/>
            <w:hideMark/>
          </w:tcPr>
          <w:p w14:paraId="347A69A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Полотно техническое холстопрошивное (рулон 50м х154+/-5см, 200г/кв</w:t>
            </w:r>
            <w:proofErr w:type="gramStart"/>
            <w:r w:rsidRPr="00962262">
              <w:rPr>
                <w:sz w:val="18"/>
                <w:szCs w:val="18"/>
              </w:rPr>
              <w:t>.м</w:t>
            </w:r>
            <w:proofErr w:type="gramEnd"/>
            <w:r w:rsidRPr="00962262">
              <w:rPr>
                <w:sz w:val="18"/>
                <w:szCs w:val="18"/>
              </w:rPr>
              <w:t>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32FB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F328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6519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1 800,50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95F82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1 800,50</w:t>
            </w:r>
          </w:p>
        </w:tc>
      </w:tr>
      <w:tr w:rsidR="004E2404" w:rsidRPr="00962262" w14:paraId="288BA9F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471C4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B7D8E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493</w:t>
            </w:r>
          </w:p>
        </w:tc>
        <w:tc>
          <w:tcPr>
            <w:tcW w:w="3893" w:type="dxa"/>
            <w:shd w:val="clear" w:color="auto" w:fill="auto"/>
            <w:hideMark/>
          </w:tcPr>
          <w:p w14:paraId="6AC67DB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Полуботинки "FootWear" с перфорацией ПУ (36)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BD2DC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51E7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27F3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723,16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ABAFF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723,16</w:t>
            </w:r>
          </w:p>
        </w:tc>
      </w:tr>
      <w:tr w:rsidR="004E2404" w:rsidRPr="00962262" w14:paraId="38E6F66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10565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722B5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494</w:t>
            </w:r>
          </w:p>
        </w:tc>
        <w:tc>
          <w:tcPr>
            <w:tcW w:w="3893" w:type="dxa"/>
            <w:shd w:val="clear" w:color="auto" w:fill="auto"/>
            <w:hideMark/>
          </w:tcPr>
          <w:p w14:paraId="29A8D26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Полуботинки с перфорацией "Security" р. 37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9CAC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9E50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84F2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728,81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54810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728,81</w:t>
            </w:r>
          </w:p>
        </w:tc>
      </w:tr>
      <w:tr w:rsidR="004E2404" w:rsidRPr="00962262" w14:paraId="0637A16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87E0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B0FE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495</w:t>
            </w:r>
          </w:p>
        </w:tc>
        <w:tc>
          <w:tcPr>
            <w:tcW w:w="3893" w:type="dxa"/>
            <w:shd w:val="clear" w:color="auto" w:fill="auto"/>
            <w:hideMark/>
          </w:tcPr>
          <w:p w14:paraId="231AF69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Порошок стиральный Лотос Автомат Мешок 20 кг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7329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1ECA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38E6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DC731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667,50</w:t>
            </w:r>
          </w:p>
        </w:tc>
      </w:tr>
      <w:tr w:rsidR="004E2404" w:rsidRPr="00962262" w14:paraId="52B13FB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F36DB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68739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496</w:t>
            </w:r>
          </w:p>
        </w:tc>
        <w:tc>
          <w:tcPr>
            <w:tcW w:w="3893" w:type="dxa"/>
            <w:shd w:val="clear" w:color="auto" w:fill="auto"/>
            <w:hideMark/>
          </w:tcPr>
          <w:p w14:paraId="5CAAC79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Пост кнопочный СОВ63, 6 кн.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EB72F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9373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BF5D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309,32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73207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309,32</w:t>
            </w:r>
          </w:p>
        </w:tc>
      </w:tr>
      <w:tr w:rsidR="004E2404" w:rsidRPr="00962262" w14:paraId="3322AA3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4E5F1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47720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497</w:t>
            </w:r>
          </w:p>
        </w:tc>
        <w:tc>
          <w:tcPr>
            <w:tcW w:w="3893" w:type="dxa"/>
            <w:shd w:val="clear" w:color="auto" w:fill="auto"/>
            <w:hideMark/>
          </w:tcPr>
          <w:p w14:paraId="59239D6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Пояс предохранительный ПП 1 Г (цепь)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59A3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EBCC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1E815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523,73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54BEA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523,73</w:t>
            </w:r>
          </w:p>
        </w:tc>
      </w:tr>
      <w:tr w:rsidR="004E2404" w:rsidRPr="00962262" w14:paraId="4312FF2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3E7E3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1FC88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498</w:t>
            </w:r>
          </w:p>
        </w:tc>
        <w:tc>
          <w:tcPr>
            <w:tcW w:w="3893" w:type="dxa"/>
            <w:shd w:val="clear" w:color="auto" w:fill="auto"/>
            <w:hideMark/>
          </w:tcPr>
          <w:p w14:paraId="501F18E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Предохранитель 3А ВП1-1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40B90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BE86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4166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156D6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500,00</w:t>
            </w:r>
          </w:p>
        </w:tc>
      </w:tr>
      <w:tr w:rsidR="004E2404" w:rsidRPr="00962262" w14:paraId="72238E18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4AD45D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01C96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499</w:t>
            </w:r>
          </w:p>
        </w:tc>
        <w:tc>
          <w:tcPr>
            <w:tcW w:w="3893" w:type="dxa"/>
            <w:shd w:val="clear" w:color="auto" w:fill="auto"/>
            <w:hideMark/>
          </w:tcPr>
          <w:p w14:paraId="73C6252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Преобразователь термоэлектрический ТХА 1107-13-320-10Х</w:t>
            </w:r>
            <w:proofErr w:type="gramStart"/>
            <w:r w:rsidRPr="00962262">
              <w:rPr>
                <w:sz w:val="18"/>
                <w:szCs w:val="18"/>
              </w:rPr>
              <w:t>А(</w:t>
            </w:r>
            <w:proofErr w:type="gramEnd"/>
            <w:r w:rsidRPr="00962262">
              <w:rPr>
                <w:sz w:val="18"/>
                <w:szCs w:val="18"/>
              </w:rPr>
              <w:t>К)-2-10Х23Н18-(-40..+1050) Т2 т/р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38C51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0CC6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175C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1 477,00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38410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1 477,00</w:t>
            </w:r>
          </w:p>
        </w:tc>
      </w:tr>
      <w:tr w:rsidR="004E2404" w:rsidRPr="00962262" w14:paraId="65658C25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590F25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52EF5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</w:t>
            </w:r>
          </w:p>
        </w:tc>
        <w:tc>
          <w:tcPr>
            <w:tcW w:w="3893" w:type="dxa"/>
            <w:shd w:val="clear" w:color="auto" w:fill="auto"/>
            <w:hideMark/>
          </w:tcPr>
          <w:p w14:paraId="6579DD2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Преобразователь термоэлектрический ТХА 9312.048-14 ст. 10х2318 т/р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2657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01ED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F930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928,00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B68DA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928,00</w:t>
            </w:r>
          </w:p>
        </w:tc>
      </w:tr>
      <w:tr w:rsidR="004E2404" w:rsidRPr="00962262" w14:paraId="378CE5D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3BE5C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8DD6A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501</w:t>
            </w:r>
          </w:p>
        </w:tc>
        <w:tc>
          <w:tcPr>
            <w:tcW w:w="3893" w:type="dxa"/>
            <w:shd w:val="clear" w:color="auto" w:fill="auto"/>
            <w:hideMark/>
          </w:tcPr>
          <w:p w14:paraId="2151A16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ПВ3 /ПуГВ 6,0мм2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3A89A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37E9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FA92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26,70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C9DF6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267,00</w:t>
            </w:r>
          </w:p>
        </w:tc>
      </w:tr>
      <w:tr w:rsidR="004E2404" w:rsidRPr="00962262" w14:paraId="5678977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35B08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6631A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502</w:t>
            </w:r>
          </w:p>
        </w:tc>
        <w:tc>
          <w:tcPr>
            <w:tcW w:w="3893" w:type="dxa"/>
            <w:shd w:val="clear" w:color="auto" w:fill="auto"/>
            <w:hideMark/>
          </w:tcPr>
          <w:p w14:paraId="62FE888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ПВЗ-25 мм2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C9C1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FECC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F0D7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81892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375,00</w:t>
            </w:r>
          </w:p>
        </w:tc>
      </w:tr>
      <w:tr w:rsidR="004E2404" w:rsidRPr="00962262" w14:paraId="696FEB3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B5827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FF2D6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503</w:t>
            </w:r>
          </w:p>
        </w:tc>
        <w:tc>
          <w:tcPr>
            <w:tcW w:w="3893" w:type="dxa"/>
            <w:shd w:val="clear" w:color="auto" w:fill="auto"/>
            <w:hideMark/>
          </w:tcPr>
          <w:p w14:paraId="1216B52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ПВСн 3*2,5 бел (50)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3188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41A7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B15D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2 068,05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49E8A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2 068,05</w:t>
            </w:r>
          </w:p>
        </w:tc>
      </w:tr>
      <w:tr w:rsidR="004E2404" w:rsidRPr="00962262" w14:paraId="4E341C1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A0A4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E41E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504</w:t>
            </w:r>
          </w:p>
        </w:tc>
        <w:tc>
          <w:tcPr>
            <w:tcW w:w="3893" w:type="dxa"/>
            <w:shd w:val="clear" w:color="auto" w:fill="auto"/>
            <w:hideMark/>
          </w:tcPr>
          <w:p w14:paraId="1073A8E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ПУГВ (ПВ3)- 35мм2 голубой 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23CF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D5BD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DF5E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205,70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2901B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7 199,50</w:t>
            </w:r>
          </w:p>
        </w:tc>
      </w:tr>
      <w:tr w:rsidR="004E2404" w:rsidRPr="00962262" w14:paraId="5016FD5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02701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3841A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505</w:t>
            </w:r>
          </w:p>
        </w:tc>
        <w:tc>
          <w:tcPr>
            <w:tcW w:w="3893" w:type="dxa"/>
            <w:shd w:val="clear" w:color="auto" w:fill="auto"/>
            <w:hideMark/>
          </w:tcPr>
          <w:p w14:paraId="6DE6830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ПУГВ (ПВ3)- 35мм2 желто-зеленый РЕ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3EC9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C3AD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D774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188,70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8E2B1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9 435,00</w:t>
            </w:r>
          </w:p>
        </w:tc>
      </w:tr>
      <w:tr w:rsidR="004E2404" w:rsidRPr="00962262" w14:paraId="3E239C8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D0309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88940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506</w:t>
            </w:r>
          </w:p>
        </w:tc>
        <w:tc>
          <w:tcPr>
            <w:tcW w:w="3893" w:type="dxa"/>
            <w:shd w:val="clear" w:color="auto" w:fill="auto"/>
            <w:hideMark/>
          </w:tcPr>
          <w:p w14:paraId="646F7FF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ПУГВ 1х6б (MIX)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48E33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53E1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F535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420ECA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650,10</w:t>
            </w:r>
          </w:p>
        </w:tc>
      </w:tr>
      <w:tr w:rsidR="004E2404" w:rsidRPr="00962262" w14:paraId="7E16251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737F8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5468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507</w:t>
            </w:r>
          </w:p>
        </w:tc>
        <w:tc>
          <w:tcPr>
            <w:tcW w:w="3893" w:type="dxa"/>
            <w:shd w:val="clear" w:color="auto" w:fill="auto"/>
            <w:hideMark/>
          </w:tcPr>
          <w:p w14:paraId="764ADA3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РКГМ 2.5мм2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0A242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E5BB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4D41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C8F97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999,90</w:t>
            </w:r>
          </w:p>
        </w:tc>
      </w:tr>
      <w:tr w:rsidR="004E2404" w:rsidRPr="00962262" w14:paraId="197BB1E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99B0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D0D8F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508</w:t>
            </w:r>
          </w:p>
        </w:tc>
        <w:tc>
          <w:tcPr>
            <w:tcW w:w="3893" w:type="dxa"/>
            <w:shd w:val="clear" w:color="auto" w:fill="auto"/>
            <w:hideMark/>
          </w:tcPr>
          <w:p w14:paraId="1C39BDD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Провод РКШ 7х1,5 (м) Кольчугино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E3384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727F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88B7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91,02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FE4A7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1 747,58</w:t>
            </w:r>
          </w:p>
        </w:tc>
      </w:tr>
      <w:tr w:rsidR="004E2404" w:rsidRPr="00962262" w14:paraId="06A7AC6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96438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4DAEA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509</w:t>
            </w:r>
          </w:p>
        </w:tc>
        <w:tc>
          <w:tcPr>
            <w:tcW w:w="3893" w:type="dxa"/>
            <w:shd w:val="clear" w:color="auto" w:fill="auto"/>
            <w:hideMark/>
          </w:tcPr>
          <w:p w14:paraId="6D5459C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1.5  12х18Н 10Т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0478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7CF3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A076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EFE81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3 641,58</w:t>
            </w:r>
          </w:p>
        </w:tc>
      </w:tr>
      <w:tr w:rsidR="004E2404" w:rsidRPr="00962262" w14:paraId="59B1EFF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98D8A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5F66C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510</w:t>
            </w:r>
          </w:p>
        </w:tc>
        <w:tc>
          <w:tcPr>
            <w:tcW w:w="3893" w:type="dxa"/>
            <w:shd w:val="clear" w:color="auto" w:fill="auto"/>
            <w:hideMark/>
          </w:tcPr>
          <w:p w14:paraId="09B9621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2.0 ст. 60с2а ГОСТ 14963-78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7F425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5A29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07FC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144,07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7E41D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6 122,98</w:t>
            </w:r>
          </w:p>
        </w:tc>
      </w:tr>
      <w:tr w:rsidR="004E2404" w:rsidRPr="00962262" w14:paraId="078C2D7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A4EA1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59B76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511</w:t>
            </w:r>
          </w:p>
        </w:tc>
        <w:tc>
          <w:tcPr>
            <w:tcW w:w="3893" w:type="dxa"/>
            <w:shd w:val="clear" w:color="auto" w:fill="auto"/>
            <w:hideMark/>
          </w:tcPr>
          <w:p w14:paraId="481844D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2.0-Н-ХН-60С2А ГОСТ 14963-78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16E1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CC1D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9896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100 497,02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D1B7F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8 441,75</w:t>
            </w:r>
          </w:p>
        </w:tc>
      </w:tr>
      <w:tr w:rsidR="004E2404" w:rsidRPr="00962262" w14:paraId="056349C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B81B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CFC04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512</w:t>
            </w:r>
          </w:p>
        </w:tc>
        <w:tc>
          <w:tcPr>
            <w:tcW w:w="3893" w:type="dxa"/>
            <w:shd w:val="clear" w:color="auto" w:fill="auto"/>
            <w:hideMark/>
          </w:tcPr>
          <w:p w14:paraId="4B54168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2.8 12х18н10Т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F073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80AD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87C5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440,52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AC69C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34 140,30</w:t>
            </w:r>
          </w:p>
        </w:tc>
      </w:tr>
      <w:tr w:rsidR="004E2404" w:rsidRPr="00962262" w14:paraId="3CB4315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11C6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E04CE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513</w:t>
            </w:r>
          </w:p>
        </w:tc>
        <w:tc>
          <w:tcPr>
            <w:tcW w:w="3893" w:type="dxa"/>
            <w:shd w:val="clear" w:color="auto" w:fill="auto"/>
            <w:hideMark/>
          </w:tcPr>
          <w:p w14:paraId="597447B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3 мм ст.12х18н10т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F031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A950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8F8D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364,45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2A596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4 373,40</w:t>
            </w:r>
          </w:p>
        </w:tc>
      </w:tr>
      <w:tr w:rsidR="004E2404" w:rsidRPr="00962262" w14:paraId="27C71E1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7D497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1CC1B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514</w:t>
            </w:r>
          </w:p>
        </w:tc>
        <w:tc>
          <w:tcPr>
            <w:tcW w:w="3893" w:type="dxa"/>
            <w:shd w:val="clear" w:color="auto" w:fill="auto"/>
            <w:hideMark/>
          </w:tcPr>
          <w:p w14:paraId="6E4E5C1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d=0,5мм ГОСТ 3282-74 ТН-НЦ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F2ED6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D6EE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7D9B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236,07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D5CA8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14 376,66</w:t>
            </w:r>
          </w:p>
        </w:tc>
      </w:tr>
      <w:tr w:rsidR="004E2404" w:rsidRPr="00962262" w14:paraId="31FA598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CDA47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CE395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515</w:t>
            </w:r>
          </w:p>
        </w:tc>
        <w:tc>
          <w:tcPr>
            <w:tcW w:w="3893" w:type="dxa"/>
            <w:shd w:val="clear" w:color="auto" w:fill="auto"/>
            <w:hideMark/>
          </w:tcPr>
          <w:p w14:paraId="41F9DDB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Проволока Д-2 мм ст. 12*18н 10т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BC5F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9627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8837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376,28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B98A4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15 051,20</w:t>
            </w:r>
          </w:p>
        </w:tc>
      </w:tr>
      <w:tr w:rsidR="004E2404" w:rsidRPr="00962262" w14:paraId="13B0535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C4854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DE153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516</w:t>
            </w:r>
          </w:p>
        </w:tc>
        <w:tc>
          <w:tcPr>
            <w:tcW w:w="3893" w:type="dxa"/>
            <w:shd w:val="clear" w:color="auto" w:fill="auto"/>
            <w:hideMark/>
          </w:tcPr>
          <w:p w14:paraId="3849AC0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н/у о/н т/о черная д. 2 мм (кг)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D5A3E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1A7F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97FE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15BAE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82,63</w:t>
            </w:r>
          </w:p>
        </w:tc>
      </w:tr>
      <w:tr w:rsidR="004E2404" w:rsidRPr="00962262" w14:paraId="772E57E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E79EA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618A0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517</w:t>
            </w:r>
          </w:p>
        </w:tc>
        <w:tc>
          <w:tcPr>
            <w:tcW w:w="3893" w:type="dxa"/>
            <w:shd w:val="clear" w:color="auto" w:fill="auto"/>
            <w:hideMark/>
          </w:tcPr>
          <w:p w14:paraId="09DEA39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о/к 5-ОЧ (ГОСТ 3282)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D3658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E685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A104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57 329,18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26022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3 497,08</w:t>
            </w:r>
          </w:p>
        </w:tc>
      </w:tr>
      <w:tr w:rsidR="004E2404" w:rsidRPr="00962262" w14:paraId="0BF2ADB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EE43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A97F4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518</w:t>
            </w:r>
          </w:p>
        </w:tc>
        <w:tc>
          <w:tcPr>
            <w:tcW w:w="3893" w:type="dxa"/>
            <w:shd w:val="clear" w:color="auto" w:fill="auto"/>
            <w:hideMark/>
          </w:tcPr>
          <w:p w14:paraId="5287E5B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Проволока пружинная, д. 6,0мм 2 класс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837B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2DC8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7AC9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87,97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8D975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2 727,07</w:t>
            </w:r>
          </w:p>
        </w:tc>
      </w:tr>
      <w:tr w:rsidR="004E2404" w:rsidRPr="00962262" w14:paraId="6C70F6D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7FEC3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AB9C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519</w:t>
            </w:r>
          </w:p>
        </w:tc>
        <w:tc>
          <w:tcPr>
            <w:tcW w:w="3893" w:type="dxa"/>
            <w:shd w:val="clear" w:color="auto" w:fill="auto"/>
            <w:hideMark/>
          </w:tcPr>
          <w:p w14:paraId="699AA1D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13*8G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3F40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9A12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D75F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127,12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74F1E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2 542,40</w:t>
            </w:r>
          </w:p>
        </w:tc>
      </w:tr>
      <w:tr w:rsidR="004E2404" w:rsidRPr="00962262" w14:paraId="6F157C0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4B9B0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2A993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520</w:t>
            </w:r>
          </w:p>
        </w:tc>
        <w:tc>
          <w:tcPr>
            <w:tcW w:w="3893" w:type="dxa"/>
            <w:shd w:val="clear" w:color="auto" w:fill="auto"/>
            <w:hideMark/>
          </w:tcPr>
          <w:p w14:paraId="5E8D9DA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направляющий ПП-1-2  (60х28х0,5) L=3м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9E6C4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0B38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7082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69,49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49CBA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208,47</w:t>
            </w:r>
          </w:p>
        </w:tc>
      </w:tr>
      <w:tr w:rsidR="004E2404" w:rsidRPr="00962262" w14:paraId="6070EBA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64446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463B9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521</w:t>
            </w:r>
          </w:p>
        </w:tc>
        <w:tc>
          <w:tcPr>
            <w:tcW w:w="3893" w:type="dxa"/>
            <w:shd w:val="clear" w:color="auto" w:fill="auto"/>
            <w:hideMark/>
          </w:tcPr>
          <w:p w14:paraId="20C7346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направляющий ППН1-2  (27х28х0,55) L=3м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5313C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E86E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DC63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40,68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D2C23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81,36</w:t>
            </w:r>
          </w:p>
        </w:tc>
      </w:tr>
      <w:tr w:rsidR="004E2404" w:rsidRPr="00962262" w14:paraId="2CF9C4B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70C55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518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F4783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522</w:t>
            </w:r>
          </w:p>
        </w:tc>
        <w:tc>
          <w:tcPr>
            <w:tcW w:w="3893" w:type="dxa"/>
            <w:shd w:val="clear" w:color="auto" w:fill="auto"/>
            <w:hideMark/>
          </w:tcPr>
          <w:p w14:paraId="557EACD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ПН 27х20 3000х0,55мм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7BA30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F355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E1C52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885A3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287,50</w:t>
            </w:r>
          </w:p>
        </w:tc>
      </w:tr>
      <w:tr w:rsidR="004E2404" w:rsidRPr="00962262" w14:paraId="6A715B8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4FCD7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2F0CC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523</w:t>
            </w:r>
          </w:p>
        </w:tc>
        <w:tc>
          <w:tcPr>
            <w:tcW w:w="3893" w:type="dxa"/>
            <w:shd w:val="clear" w:color="auto" w:fill="auto"/>
            <w:hideMark/>
          </w:tcPr>
          <w:p w14:paraId="1AD158C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стартовый ПВХ, 10мм, 3м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48AC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07F6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7600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ECAB3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71,12</w:t>
            </w:r>
          </w:p>
        </w:tc>
      </w:tr>
      <w:tr w:rsidR="004E2404" w:rsidRPr="00962262" w14:paraId="0451479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9D168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1A650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524</w:t>
            </w:r>
          </w:p>
        </w:tc>
        <w:tc>
          <w:tcPr>
            <w:tcW w:w="3893" w:type="dxa"/>
            <w:shd w:val="clear" w:color="auto" w:fill="auto"/>
            <w:hideMark/>
          </w:tcPr>
          <w:p w14:paraId="345EE10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Т24/24 белый (0,6м)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ECC8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E5FD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3DCE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2576F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95,40</w:t>
            </w:r>
          </w:p>
        </w:tc>
      </w:tr>
      <w:tr w:rsidR="004E2404" w:rsidRPr="00962262" w14:paraId="2DB95C3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D33E9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BA14D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525</w:t>
            </w:r>
          </w:p>
        </w:tc>
        <w:tc>
          <w:tcPr>
            <w:tcW w:w="3893" w:type="dxa"/>
            <w:shd w:val="clear" w:color="auto" w:fill="auto"/>
            <w:hideMark/>
          </w:tcPr>
          <w:p w14:paraId="4630FB9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Профиль Т24/24 белый (1,2м)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2FDF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A540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950A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19,10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BCF96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76,40</w:t>
            </w:r>
          </w:p>
        </w:tc>
      </w:tr>
      <w:tr w:rsidR="004E2404" w:rsidRPr="00962262" w14:paraId="2C352D8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B132B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9669A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526</w:t>
            </w:r>
          </w:p>
        </w:tc>
        <w:tc>
          <w:tcPr>
            <w:tcW w:w="3893" w:type="dxa"/>
            <w:shd w:val="clear" w:color="auto" w:fill="auto"/>
            <w:hideMark/>
          </w:tcPr>
          <w:p w14:paraId="2036EE5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Проходной отогнутый упорный резец 25х16 Т15К6 левый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6619E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077E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9B82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131,25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E7D07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262,50</w:t>
            </w:r>
          </w:p>
        </w:tc>
      </w:tr>
      <w:tr w:rsidR="004E2404" w:rsidRPr="00962262" w14:paraId="0C5840C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20C5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4491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527</w:t>
            </w:r>
          </w:p>
        </w:tc>
        <w:tc>
          <w:tcPr>
            <w:tcW w:w="3893" w:type="dxa"/>
            <w:shd w:val="clear" w:color="auto" w:fill="auto"/>
            <w:hideMark/>
          </w:tcPr>
          <w:p w14:paraId="1C92378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Пруток бронзовый БрАЖ9-4 кр.20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0682E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C128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3400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396,13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09784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396,13</w:t>
            </w:r>
          </w:p>
        </w:tc>
      </w:tr>
      <w:tr w:rsidR="004E2404" w:rsidRPr="00962262" w14:paraId="78081AD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0BA6F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B4264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528</w:t>
            </w:r>
          </w:p>
        </w:tc>
        <w:tc>
          <w:tcPr>
            <w:tcW w:w="3893" w:type="dxa"/>
            <w:shd w:val="clear" w:color="auto" w:fill="auto"/>
            <w:hideMark/>
          </w:tcPr>
          <w:p w14:paraId="3D06AC8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Пруток ОК Tigrod 316Si д. 2,4х1000мм 5кг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416BA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FD7E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DB1E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2 016,66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1C056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6 049,98</w:t>
            </w:r>
          </w:p>
        </w:tc>
      </w:tr>
      <w:tr w:rsidR="004E2404" w:rsidRPr="00962262" w14:paraId="194DA6A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9FB26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30533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529</w:t>
            </w:r>
          </w:p>
        </w:tc>
        <w:tc>
          <w:tcPr>
            <w:tcW w:w="3893" w:type="dxa"/>
            <w:shd w:val="clear" w:color="auto" w:fill="auto"/>
            <w:hideMark/>
          </w:tcPr>
          <w:p w14:paraId="59A7904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Путевой лист легкового автомобиля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55DB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CB73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24E8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FEA00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</w:tr>
      <w:tr w:rsidR="004E2404" w:rsidRPr="00962262" w14:paraId="310FF52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2FE14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526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786749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532</w:t>
            </w:r>
          </w:p>
        </w:tc>
        <w:tc>
          <w:tcPr>
            <w:tcW w:w="3893" w:type="dxa"/>
            <w:shd w:val="clear" w:color="000000" w:fill="FFFFFF"/>
            <w:hideMark/>
          </w:tcPr>
          <w:p w14:paraId="2D7D886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ПХСП-7 Изделия  СТО 72664728-007-2011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43E5C9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616793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80D6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56 967,05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A64E2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79 412,07</w:t>
            </w:r>
          </w:p>
        </w:tc>
      </w:tr>
      <w:tr w:rsidR="004E2404" w:rsidRPr="00962262" w14:paraId="1C27EB40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4C3D60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527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69B619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533</w:t>
            </w:r>
          </w:p>
        </w:tc>
        <w:tc>
          <w:tcPr>
            <w:tcW w:w="3893" w:type="dxa"/>
            <w:shd w:val="clear" w:color="000000" w:fill="FFFFFF"/>
            <w:hideMark/>
          </w:tcPr>
          <w:p w14:paraId="09FCCBE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ПХСС-3 Изделия периклазахромитовые СТО 72664728-007-2011 ГОСТ 10888-93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4226D0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662732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B739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58 837,15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34C9A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39 891,59</w:t>
            </w:r>
          </w:p>
        </w:tc>
      </w:tr>
      <w:tr w:rsidR="004E2404" w:rsidRPr="00962262" w14:paraId="1CA4536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278AD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528</w:t>
            </w:r>
          </w:p>
        </w:tc>
        <w:tc>
          <w:tcPr>
            <w:tcW w:w="859" w:type="dxa"/>
            <w:shd w:val="clear" w:color="000000" w:fill="FFFFFF"/>
            <w:noWrap/>
            <w:hideMark/>
          </w:tcPr>
          <w:p w14:paraId="2AB50F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534</w:t>
            </w:r>
          </w:p>
        </w:tc>
        <w:tc>
          <w:tcPr>
            <w:tcW w:w="3893" w:type="dxa"/>
            <w:shd w:val="clear" w:color="000000" w:fill="FFFFFF"/>
            <w:hideMark/>
          </w:tcPr>
          <w:p w14:paraId="7F0D4BC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ПХСС-7 Изделия периклазахромитовые ГОСТ 10888-93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3C2167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688FD2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8050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42 284,29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AEC41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39 620,38</w:t>
            </w:r>
          </w:p>
        </w:tc>
      </w:tr>
      <w:tr w:rsidR="004E2404" w:rsidRPr="00962262" w14:paraId="26A4257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72196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A8C9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536</w:t>
            </w:r>
          </w:p>
        </w:tc>
        <w:tc>
          <w:tcPr>
            <w:tcW w:w="3893" w:type="dxa"/>
            <w:shd w:val="clear" w:color="auto" w:fill="auto"/>
            <w:hideMark/>
          </w:tcPr>
          <w:p w14:paraId="7C343EA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Р/К КАРБЮРАТОРА П-10 УД с иглой (код 1009)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552A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4748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C521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41,10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9307E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41,10</w:t>
            </w:r>
          </w:p>
        </w:tc>
      </w:tr>
      <w:tr w:rsidR="004E2404" w:rsidRPr="00962262" w14:paraId="6EFEB5D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23EBF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C4051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537</w:t>
            </w:r>
          </w:p>
        </w:tc>
        <w:tc>
          <w:tcPr>
            <w:tcW w:w="3893" w:type="dxa"/>
            <w:shd w:val="clear" w:color="auto" w:fill="auto"/>
            <w:hideMark/>
          </w:tcPr>
          <w:p w14:paraId="0A7A689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Р211N корпус подшипникового узла без подшипника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50A12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62C6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597D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1 338,98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24C0A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1 338,98</w:t>
            </w:r>
          </w:p>
        </w:tc>
      </w:tr>
      <w:tr w:rsidR="004E2404" w:rsidRPr="00962262" w14:paraId="2D07647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9282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92EB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538</w:t>
            </w:r>
          </w:p>
        </w:tc>
        <w:tc>
          <w:tcPr>
            <w:tcW w:w="3893" w:type="dxa"/>
            <w:shd w:val="clear" w:color="auto" w:fill="auto"/>
            <w:hideMark/>
          </w:tcPr>
          <w:p w14:paraId="2E5AFCD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Радиатор водяной в сборе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A279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119D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E58B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11 949,15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23DDF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11 949,15</w:t>
            </w:r>
          </w:p>
        </w:tc>
      </w:tr>
      <w:tr w:rsidR="004E2404" w:rsidRPr="00962262" w14:paraId="7A94AB3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A5D5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80B49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539</w:t>
            </w:r>
          </w:p>
        </w:tc>
        <w:tc>
          <w:tcPr>
            <w:tcW w:w="3893" w:type="dxa"/>
            <w:shd w:val="clear" w:color="auto" w:fill="auto"/>
            <w:hideMark/>
          </w:tcPr>
          <w:p w14:paraId="1403D3F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Д11,5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1E670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7DC2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AA6C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0157D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54,00</w:t>
            </w:r>
          </w:p>
        </w:tc>
      </w:tr>
      <w:tr w:rsidR="004E2404" w:rsidRPr="00962262" w14:paraId="0C97567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47A9A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E8BE1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540</w:t>
            </w:r>
          </w:p>
        </w:tc>
        <w:tc>
          <w:tcPr>
            <w:tcW w:w="3893" w:type="dxa"/>
            <w:shd w:val="clear" w:color="auto" w:fill="auto"/>
            <w:hideMark/>
          </w:tcPr>
          <w:p w14:paraId="3761FC8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52130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53D1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9918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3EA04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330,00</w:t>
            </w:r>
          </w:p>
        </w:tc>
      </w:tr>
      <w:tr w:rsidR="004E2404" w:rsidRPr="00962262" w14:paraId="48FDB33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4DC5C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4D0F6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541</w:t>
            </w:r>
          </w:p>
        </w:tc>
        <w:tc>
          <w:tcPr>
            <w:tcW w:w="3893" w:type="dxa"/>
            <w:shd w:val="clear" w:color="auto" w:fill="auto"/>
            <w:hideMark/>
          </w:tcPr>
          <w:p w14:paraId="4F9E3F2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Д24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4E8F5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1B92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DDFA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D964D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46,00</w:t>
            </w:r>
          </w:p>
        </w:tc>
      </w:tr>
      <w:tr w:rsidR="004E2404" w:rsidRPr="00962262" w14:paraId="41B62DC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D21B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63BC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542</w:t>
            </w:r>
          </w:p>
        </w:tc>
        <w:tc>
          <w:tcPr>
            <w:tcW w:w="3893" w:type="dxa"/>
            <w:shd w:val="clear" w:color="auto" w:fill="auto"/>
            <w:hideMark/>
          </w:tcPr>
          <w:p w14:paraId="274915B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9D370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84BA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E76C8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3A32A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94,00</w:t>
            </w:r>
          </w:p>
        </w:tc>
      </w:tr>
      <w:tr w:rsidR="004E2404" w:rsidRPr="00962262" w14:paraId="00C844D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07D1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80F99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543</w:t>
            </w:r>
          </w:p>
        </w:tc>
        <w:tc>
          <w:tcPr>
            <w:tcW w:w="3893" w:type="dxa"/>
            <w:shd w:val="clear" w:color="auto" w:fill="auto"/>
            <w:hideMark/>
          </w:tcPr>
          <w:p w14:paraId="297E8FA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Д32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7596FA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1C40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DB37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F72EB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43,00</w:t>
            </w:r>
          </w:p>
        </w:tc>
      </w:tr>
      <w:tr w:rsidR="004E2404" w:rsidRPr="00962262" w14:paraId="5B1E1A1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E062A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9099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544</w:t>
            </w:r>
          </w:p>
        </w:tc>
        <w:tc>
          <w:tcPr>
            <w:tcW w:w="3893" w:type="dxa"/>
            <w:shd w:val="clear" w:color="auto" w:fill="auto"/>
            <w:hideMark/>
          </w:tcPr>
          <w:p w14:paraId="5F5A88F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Д35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45E5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6FB0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D32D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9256E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</w:tr>
      <w:tr w:rsidR="004E2404" w:rsidRPr="00962262" w14:paraId="396F639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DCD5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E734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545</w:t>
            </w:r>
          </w:p>
        </w:tc>
        <w:tc>
          <w:tcPr>
            <w:tcW w:w="3893" w:type="dxa"/>
            <w:shd w:val="clear" w:color="auto" w:fill="auto"/>
            <w:hideMark/>
          </w:tcPr>
          <w:p w14:paraId="76D5592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1CB15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FBF7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4242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0CADA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36,00</w:t>
            </w:r>
          </w:p>
        </w:tc>
      </w:tr>
      <w:tr w:rsidR="004E2404" w:rsidRPr="00962262" w14:paraId="16740AC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14C9C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1621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546</w:t>
            </w:r>
          </w:p>
        </w:tc>
        <w:tc>
          <w:tcPr>
            <w:tcW w:w="3893" w:type="dxa"/>
            <w:shd w:val="clear" w:color="auto" w:fill="auto"/>
            <w:hideMark/>
          </w:tcPr>
          <w:p w14:paraId="3319976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Развертка Д7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7D2D2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F51C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4257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31D98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80,00</w:t>
            </w:r>
          </w:p>
        </w:tc>
      </w:tr>
      <w:tr w:rsidR="004E2404" w:rsidRPr="00962262" w14:paraId="6EE422E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CCF62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AF303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547</w:t>
            </w:r>
          </w:p>
        </w:tc>
        <w:tc>
          <w:tcPr>
            <w:tcW w:w="3893" w:type="dxa"/>
            <w:shd w:val="clear" w:color="auto" w:fill="auto"/>
            <w:hideMark/>
          </w:tcPr>
          <w:p w14:paraId="17E26AF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Рамка 1-м CARIVA бел.Leg773660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42E0C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B2A4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5823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18,01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4799C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18,01</w:t>
            </w:r>
          </w:p>
        </w:tc>
      </w:tr>
      <w:tr w:rsidR="004E2404" w:rsidRPr="00962262" w14:paraId="6531A7B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11B61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7313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548</w:t>
            </w:r>
          </w:p>
        </w:tc>
        <w:tc>
          <w:tcPr>
            <w:tcW w:w="3893" w:type="dxa"/>
            <w:shd w:val="clear" w:color="auto" w:fill="auto"/>
            <w:hideMark/>
          </w:tcPr>
          <w:p w14:paraId="23B4E41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Распределительный блок на дин-рейку РБ-250 4П 250А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D9E5E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8DFE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746D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1 554,85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927F7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1 554,85</w:t>
            </w:r>
          </w:p>
        </w:tc>
      </w:tr>
      <w:tr w:rsidR="004E2404" w:rsidRPr="00962262" w14:paraId="4BD3436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FAFD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DC0D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549</w:t>
            </w:r>
          </w:p>
        </w:tc>
        <w:tc>
          <w:tcPr>
            <w:tcW w:w="3893" w:type="dxa"/>
            <w:shd w:val="clear" w:color="auto" w:fill="auto"/>
            <w:hideMark/>
          </w:tcPr>
          <w:p w14:paraId="2BF6980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</w:t>
            </w:r>
            <w:proofErr w:type="gramStart"/>
            <w:r w:rsidRPr="00962262">
              <w:rPr>
                <w:sz w:val="18"/>
                <w:szCs w:val="18"/>
              </w:rPr>
              <w:t>.р</w:t>
            </w:r>
            <w:proofErr w:type="gramEnd"/>
            <w:r w:rsidRPr="00962262">
              <w:rPr>
                <w:sz w:val="18"/>
                <w:szCs w:val="18"/>
              </w:rPr>
              <w:t>ез.глух.16х16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E338E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EAC5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B824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57C2A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452,00</w:t>
            </w:r>
          </w:p>
        </w:tc>
      </w:tr>
      <w:tr w:rsidR="004E2404" w:rsidRPr="00962262" w14:paraId="4AA42CB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2CEA6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CDF30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550</w:t>
            </w:r>
          </w:p>
        </w:tc>
        <w:tc>
          <w:tcPr>
            <w:tcW w:w="3893" w:type="dxa"/>
            <w:shd w:val="clear" w:color="auto" w:fill="auto"/>
            <w:hideMark/>
          </w:tcPr>
          <w:p w14:paraId="295911B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</w:t>
            </w:r>
            <w:proofErr w:type="gramStart"/>
            <w:r w:rsidRPr="00962262">
              <w:rPr>
                <w:sz w:val="18"/>
                <w:szCs w:val="18"/>
              </w:rPr>
              <w:t>.р</w:t>
            </w:r>
            <w:proofErr w:type="gramEnd"/>
            <w:r w:rsidRPr="00962262">
              <w:rPr>
                <w:sz w:val="18"/>
                <w:szCs w:val="18"/>
              </w:rPr>
              <w:t>ез.глух.20х16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087A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4430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044B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DCDA0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150,00</w:t>
            </w:r>
          </w:p>
        </w:tc>
      </w:tr>
      <w:tr w:rsidR="004E2404" w:rsidRPr="00962262" w14:paraId="2C1FBA2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754F0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08829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551</w:t>
            </w:r>
          </w:p>
        </w:tc>
        <w:tc>
          <w:tcPr>
            <w:tcW w:w="3893" w:type="dxa"/>
            <w:shd w:val="clear" w:color="auto" w:fill="auto"/>
            <w:hideMark/>
          </w:tcPr>
          <w:p w14:paraId="72B3F7D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</w:t>
            </w:r>
            <w:proofErr w:type="gramStart"/>
            <w:r w:rsidRPr="00962262">
              <w:rPr>
                <w:sz w:val="18"/>
                <w:szCs w:val="18"/>
              </w:rPr>
              <w:t>.р</w:t>
            </w:r>
            <w:proofErr w:type="gramEnd"/>
            <w:r w:rsidRPr="00962262">
              <w:rPr>
                <w:sz w:val="18"/>
                <w:szCs w:val="18"/>
              </w:rPr>
              <w:t>ез.сквоз.16х16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D36CD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B8B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C523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FDBBF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116,00</w:t>
            </w:r>
          </w:p>
        </w:tc>
      </w:tr>
      <w:tr w:rsidR="004E2404" w:rsidRPr="00962262" w14:paraId="27296C9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83668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A4C39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552</w:t>
            </w:r>
          </w:p>
        </w:tc>
        <w:tc>
          <w:tcPr>
            <w:tcW w:w="3893" w:type="dxa"/>
            <w:shd w:val="clear" w:color="auto" w:fill="auto"/>
            <w:hideMark/>
          </w:tcPr>
          <w:p w14:paraId="195603E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</w:t>
            </w:r>
            <w:proofErr w:type="gramStart"/>
            <w:r w:rsidRPr="00962262">
              <w:rPr>
                <w:sz w:val="18"/>
                <w:szCs w:val="18"/>
              </w:rPr>
              <w:t>.р</w:t>
            </w:r>
            <w:proofErr w:type="gramEnd"/>
            <w:r w:rsidRPr="00962262">
              <w:rPr>
                <w:sz w:val="18"/>
                <w:szCs w:val="18"/>
              </w:rPr>
              <w:t>ез.сквоз.20*20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3E146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5F7C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42EC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141,64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8666F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424,92</w:t>
            </w:r>
          </w:p>
        </w:tc>
      </w:tr>
      <w:tr w:rsidR="004E2404" w:rsidRPr="00962262" w14:paraId="52941E0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B37F3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C7294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553</w:t>
            </w:r>
          </w:p>
        </w:tc>
        <w:tc>
          <w:tcPr>
            <w:tcW w:w="3893" w:type="dxa"/>
            <w:shd w:val="clear" w:color="auto" w:fill="auto"/>
            <w:hideMark/>
          </w:tcPr>
          <w:p w14:paraId="42AD62B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Расточной резец для глухих отв. 20х20х170 I=70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AFF0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9DB9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F383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0F935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795,00</w:t>
            </w:r>
          </w:p>
        </w:tc>
      </w:tr>
      <w:tr w:rsidR="004E2404" w:rsidRPr="00962262" w14:paraId="43304F6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75035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B2BE1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554</w:t>
            </w:r>
          </w:p>
        </w:tc>
        <w:tc>
          <w:tcPr>
            <w:tcW w:w="3893" w:type="dxa"/>
            <w:shd w:val="clear" w:color="auto" w:fill="auto"/>
            <w:hideMark/>
          </w:tcPr>
          <w:p w14:paraId="5D6BF79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Раструб с переходником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0612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EE7C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3A3B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10379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237,28</w:t>
            </w:r>
          </w:p>
        </w:tc>
      </w:tr>
      <w:tr w:rsidR="004E2404" w:rsidRPr="00962262" w14:paraId="2CD272E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F61FB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CF3B4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555</w:t>
            </w:r>
          </w:p>
        </w:tc>
        <w:tc>
          <w:tcPr>
            <w:tcW w:w="3893" w:type="dxa"/>
            <w:shd w:val="clear" w:color="auto" w:fill="auto"/>
            <w:hideMark/>
          </w:tcPr>
          <w:p w14:paraId="0C5173E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Ревизия 110 д/внутр. кан.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D86E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0238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400E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93,22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6DB55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93,22</w:t>
            </w:r>
          </w:p>
        </w:tc>
      </w:tr>
      <w:tr w:rsidR="004E2404" w:rsidRPr="00962262" w14:paraId="6B0907C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08F70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DE6A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556</w:t>
            </w:r>
          </w:p>
        </w:tc>
        <w:tc>
          <w:tcPr>
            <w:tcW w:w="3893" w:type="dxa"/>
            <w:shd w:val="clear" w:color="auto" w:fill="auto"/>
            <w:hideMark/>
          </w:tcPr>
          <w:p w14:paraId="24AE6BC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Регулятор РДБК1Н-25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6A56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9329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A791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8 350,00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7D5A9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8 350,00</w:t>
            </w:r>
          </w:p>
        </w:tc>
      </w:tr>
      <w:tr w:rsidR="004E2404" w:rsidRPr="00962262" w14:paraId="1629004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47B5A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3C22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557</w:t>
            </w:r>
          </w:p>
        </w:tc>
        <w:tc>
          <w:tcPr>
            <w:tcW w:w="3893" w:type="dxa"/>
            <w:shd w:val="clear" w:color="auto" w:fill="auto"/>
            <w:hideMark/>
          </w:tcPr>
          <w:p w14:paraId="6D0896F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подрезной отогнутый 25х16х140 ВК8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D9512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0685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30B0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FB4F9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420,00</w:t>
            </w:r>
          </w:p>
        </w:tc>
      </w:tr>
      <w:tr w:rsidR="004E2404" w:rsidRPr="00962262" w14:paraId="2C8864C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DFCE5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A080D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558</w:t>
            </w:r>
          </w:p>
        </w:tc>
        <w:tc>
          <w:tcPr>
            <w:tcW w:w="3893" w:type="dxa"/>
            <w:shd w:val="clear" w:color="auto" w:fill="auto"/>
            <w:hideMark/>
          </w:tcPr>
          <w:p w14:paraId="1204BF1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проходной отогнутый упорный 25х16х140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B23B9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9470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BA83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6443C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105,00</w:t>
            </w:r>
          </w:p>
        </w:tc>
      </w:tr>
      <w:tr w:rsidR="004E2404" w:rsidRPr="00962262" w14:paraId="28E7B1F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79032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1E619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559</w:t>
            </w:r>
          </w:p>
        </w:tc>
        <w:tc>
          <w:tcPr>
            <w:tcW w:w="3893" w:type="dxa"/>
            <w:shd w:val="clear" w:color="auto" w:fill="auto"/>
            <w:hideMark/>
          </w:tcPr>
          <w:p w14:paraId="3370DED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проходной отогнутый упорный 25х16х140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20E8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8E96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23F0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119,11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C2A2A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595,55</w:t>
            </w:r>
          </w:p>
        </w:tc>
      </w:tr>
      <w:tr w:rsidR="004E2404" w:rsidRPr="00962262" w14:paraId="404EAE6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BA453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A2D33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560</w:t>
            </w:r>
          </w:p>
        </w:tc>
        <w:tc>
          <w:tcPr>
            <w:tcW w:w="3893" w:type="dxa"/>
            <w:shd w:val="clear" w:color="auto" w:fill="auto"/>
            <w:hideMark/>
          </w:tcPr>
          <w:p w14:paraId="43293DE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проходной упорный отогнутый 25х16х140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037A4A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B357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2A1D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ABB51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140,00</w:t>
            </w:r>
          </w:p>
        </w:tc>
      </w:tr>
      <w:tr w:rsidR="004E2404" w:rsidRPr="00962262" w14:paraId="6A5A147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585CC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0653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561</w:t>
            </w:r>
          </w:p>
        </w:tc>
        <w:tc>
          <w:tcPr>
            <w:tcW w:w="3893" w:type="dxa"/>
            <w:shd w:val="clear" w:color="auto" w:fill="auto"/>
            <w:hideMark/>
          </w:tcPr>
          <w:p w14:paraId="22B210D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расточной глухой. 20х20х200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43D99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28F6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80F4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32B51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480,00</w:t>
            </w:r>
          </w:p>
        </w:tc>
      </w:tr>
      <w:tr w:rsidR="004E2404" w:rsidRPr="00962262" w14:paraId="32052AC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CCFDC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42F2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562</w:t>
            </w:r>
          </w:p>
        </w:tc>
        <w:tc>
          <w:tcPr>
            <w:tcW w:w="3893" w:type="dxa"/>
            <w:shd w:val="clear" w:color="auto" w:fill="auto"/>
            <w:hideMark/>
          </w:tcPr>
          <w:p w14:paraId="3C5EF13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резьбовой 16*10*100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159CD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291E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742AF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A2864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115,00</w:t>
            </w:r>
          </w:p>
        </w:tc>
      </w:tr>
      <w:tr w:rsidR="004E2404" w:rsidRPr="00962262" w14:paraId="71296F5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B46F2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BE257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563</w:t>
            </w:r>
          </w:p>
        </w:tc>
        <w:tc>
          <w:tcPr>
            <w:tcW w:w="3893" w:type="dxa"/>
            <w:shd w:val="clear" w:color="auto" w:fill="auto"/>
            <w:hideMark/>
          </w:tcPr>
          <w:p w14:paraId="754D189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резьбовой для внутр. резьбы 12*12*140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B47F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823E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941C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15F37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394,00</w:t>
            </w:r>
          </w:p>
        </w:tc>
      </w:tr>
      <w:tr w:rsidR="004E2404" w:rsidRPr="00962262" w14:paraId="64FE2A5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DA18A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5733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564</w:t>
            </w:r>
          </w:p>
        </w:tc>
        <w:tc>
          <w:tcPr>
            <w:tcW w:w="3893" w:type="dxa"/>
            <w:shd w:val="clear" w:color="auto" w:fill="auto"/>
            <w:hideMark/>
          </w:tcPr>
          <w:p w14:paraId="4161172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Резец резьбовой наружный 25*16*140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4C18A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D939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7E34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B36A3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121,00</w:t>
            </w:r>
          </w:p>
        </w:tc>
      </w:tr>
      <w:tr w:rsidR="004E2404" w:rsidRPr="00962262" w14:paraId="0FFCFE5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AA9F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DB1DF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565</w:t>
            </w:r>
          </w:p>
        </w:tc>
        <w:tc>
          <w:tcPr>
            <w:tcW w:w="3893" w:type="dxa"/>
            <w:shd w:val="clear" w:color="auto" w:fill="auto"/>
            <w:hideMark/>
          </w:tcPr>
          <w:p w14:paraId="2BD61EF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Резистор ППЗ-43 10% 4.7К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06F8C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5DAF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27C7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340,26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2D7C0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340,26</w:t>
            </w:r>
          </w:p>
        </w:tc>
      </w:tr>
      <w:tr w:rsidR="004E2404" w:rsidRPr="00962262" w14:paraId="5F9913D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7B59C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D503E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566</w:t>
            </w:r>
          </w:p>
        </w:tc>
        <w:tc>
          <w:tcPr>
            <w:tcW w:w="3893" w:type="dxa"/>
            <w:shd w:val="clear" w:color="auto" w:fill="auto"/>
            <w:hideMark/>
          </w:tcPr>
          <w:p w14:paraId="5A8246A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отрезные прямые 25*16*140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DD1E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DB96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225F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63,94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B5415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191,82</w:t>
            </w:r>
          </w:p>
        </w:tc>
      </w:tr>
      <w:tr w:rsidR="004E2404" w:rsidRPr="00962262" w14:paraId="4F05D25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E9A88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97B2F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567</w:t>
            </w:r>
          </w:p>
        </w:tc>
        <w:tc>
          <w:tcPr>
            <w:tcW w:w="3893" w:type="dxa"/>
            <w:shd w:val="clear" w:color="auto" w:fill="auto"/>
            <w:hideMark/>
          </w:tcPr>
          <w:p w14:paraId="65D30CA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подрезные отогнутые 25х16х140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99D8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16AB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BEA3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8A705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375,00</w:t>
            </w:r>
          </w:p>
        </w:tc>
      </w:tr>
      <w:tr w:rsidR="004E2404" w:rsidRPr="00962262" w14:paraId="6071BF9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D6327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FF8C9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568</w:t>
            </w:r>
          </w:p>
        </w:tc>
        <w:tc>
          <w:tcPr>
            <w:tcW w:w="3893" w:type="dxa"/>
            <w:shd w:val="clear" w:color="auto" w:fill="auto"/>
            <w:hideMark/>
          </w:tcPr>
          <w:p w14:paraId="1666F5B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Резцы расточные для сквозных отверстий </w:t>
            </w:r>
            <w:r w:rsidRPr="00962262">
              <w:rPr>
                <w:sz w:val="18"/>
                <w:szCs w:val="18"/>
              </w:rPr>
              <w:lastRenderedPageBreak/>
              <w:t>25х25х240Т5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EC5F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1556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ACE2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800CA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480,00</w:t>
            </w:r>
          </w:p>
        </w:tc>
      </w:tr>
      <w:tr w:rsidR="004E2404" w:rsidRPr="00962262" w14:paraId="171E608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6D050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562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0AC81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569</w:t>
            </w:r>
          </w:p>
        </w:tc>
        <w:tc>
          <w:tcPr>
            <w:tcW w:w="3893" w:type="dxa"/>
            <w:shd w:val="clear" w:color="auto" w:fill="auto"/>
            <w:hideMark/>
          </w:tcPr>
          <w:p w14:paraId="74E5B82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резьбовые для внутренней резьбы 16х16х170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D596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03CF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49FB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43EE6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270,00</w:t>
            </w:r>
          </w:p>
        </w:tc>
      </w:tr>
      <w:tr w:rsidR="004E2404" w:rsidRPr="00962262" w14:paraId="5D4F89C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36902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E8B96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</w:t>
            </w:r>
          </w:p>
        </w:tc>
        <w:tc>
          <w:tcPr>
            <w:tcW w:w="3893" w:type="dxa"/>
            <w:shd w:val="clear" w:color="auto" w:fill="auto"/>
            <w:hideMark/>
          </w:tcPr>
          <w:p w14:paraId="7C15BC3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резьбовые для наружной резьбы 25х12х120 Т15К6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8E373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D8EB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DC81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72486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4E2404" w:rsidRPr="00962262" w14:paraId="6232D98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F6672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8357B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571</w:t>
            </w:r>
          </w:p>
        </w:tc>
        <w:tc>
          <w:tcPr>
            <w:tcW w:w="3893" w:type="dxa"/>
            <w:shd w:val="clear" w:color="auto" w:fill="auto"/>
            <w:hideMark/>
          </w:tcPr>
          <w:p w14:paraId="26CD3F8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Резцы резьбовые для наружной резьбы 25х16х140 ВК8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0B98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EFF5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9B1A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144,71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57465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434,13</w:t>
            </w:r>
          </w:p>
        </w:tc>
      </w:tr>
      <w:tr w:rsidR="004E2404" w:rsidRPr="00962262" w14:paraId="19549E2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3CF69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704D2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572</w:t>
            </w:r>
          </w:p>
        </w:tc>
        <w:tc>
          <w:tcPr>
            <w:tcW w:w="3893" w:type="dxa"/>
            <w:shd w:val="clear" w:color="auto" w:fill="auto"/>
            <w:hideMark/>
          </w:tcPr>
          <w:p w14:paraId="6F18D30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Резьб</w:t>
            </w:r>
            <w:proofErr w:type="gramStart"/>
            <w:r w:rsidRPr="00962262">
              <w:rPr>
                <w:sz w:val="18"/>
                <w:szCs w:val="18"/>
              </w:rPr>
              <w:t>.в</w:t>
            </w:r>
            <w:proofErr w:type="gramEnd"/>
            <w:r w:rsidRPr="00962262">
              <w:rPr>
                <w:sz w:val="18"/>
                <w:szCs w:val="18"/>
              </w:rPr>
              <w:t>нутр.рез..20*20 Т5К10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6570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A7B1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5994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193,50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AC200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774,00</w:t>
            </w:r>
          </w:p>
        </w:tc>
      </w:tr>
      <w:tr w:rsidR="004E2404" w:rsidRPr="00962262" w14:paraId="2FBCE85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E4520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CEB8E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573</w:t>
            </w:r>
          </w:p>
        </w:tc>
        <w:tc>
          <w:tcPr>
            <w:tcW w:w="3893" w:type="dxa"/>
            <w:shd w:val="clear" w:color="auto" w:fill="auto"/>
            <w:hideMark/>
          </w:tcPr>
          <w:p w14:paraId="13CC872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Резьба Ду 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8694E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E966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14A9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AA20E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14,46</w:t>
            </w:r>
          </w:p>
        </w:tc>
      </w:tr>
      <w:tr w:rsidR="004E2404" w:rsidRPr="00962262" w14:paraId="02C02F6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29B1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37899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574</w:t>
            </w:r>
          </w:p>
        </w:tc>
        <w:tc>
          <w:tcPr>
            <w:tcW w:w="3893" w:type="dxa"/>
            <w:shd w:val="clear" w:color="auto" w:fill="auto"/>
            <w:hideMark/>
          </w:tcPr>
          <w:p w14:paraId="04A1F20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Резьба Ду 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3CF39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DDFB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12D8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37,46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0569F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74,92</w:t>
            </w:r>
          </w:p>
        </w:tc>
      </w:tr>
      <w:tr w:rsidR="004E2404" w:rsidRPr="00962262" w14:paraId="6A44AEF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1E785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9FDDA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575</w:t>
            </w:r>
          </w:p>
        </w:tc>
        <w:tc>
          <w:tcPr>
            <w:tcW w:w="3893" w:type="dxa"/>
            <w:shd w:val="clear" w:color="auto" w:fill="auto"/>
            <w:hideMark/>
          </w:tcPr>
          <w:p w14:paraId="2AAB215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HHG1-1/032F-38-100A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22B01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D68E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2D48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1 538,14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4B5D3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3 076,28</w:t>
            </w:r>
          </w:p>
        </w:tc>
      </w:tr>
      <w:tr w:rsidR="004E2404" w:rsidRPr="00962262" w14:paraId="6DB7C665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67F866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F7504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</w:t>
            </w:r>
          </w:p>
        </w:tc>
        <w:tc>
          <w:tcPr>
            <w:tcW w:w="3893" w:type="dxa"/>
            <w:shd w:val="clear" w:color="auto" w:fill="auto"/>
            <w:hideMark/>
          </w:tcPr>
          <w:p w14:paraId="074C8D8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перегрузки тепловое TF140DU-110 уставка 80.0-110.0А для AF116/AF140 класс перегрузки 10А (ABB)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EDDB8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F24B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3585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4 557,62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55AC1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4 557,62</w:t>
            </w:r>
          </w:p>
        </w:tc>
      </w:tr>
      <w:tr w:rsidR="004E2404" w:rsidRPr="00962262" w14:paraId="545FD10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42FA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AA1B8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577</w:t>
            </w:r>
          </w:p>
        </w:tc>
        <w:tc>
          <w:tcPr>
            <w:tcW w:w="3893" w:type="dxa"/>
            <w:shd w:val="clear" w:color="auto" w:fill="auto"/>
            <w:hideMark/>
          </w:tcPr>
          <w:p w14:paraId="193F6F74" w14:textId="77777777" w:rsidR="004E2404" w:rsidRPr="00962262" w:rsidRDefault="004E2404" w:rsidP="00AB14EF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Реле</w:t>
            </w:r>
            <w:r w:rsidRPr="00962262">
              <w:rPr>
                <w:sz w:val="18"/>
                <w:szCs w:val="18"/>
                <w:lang w:val="en-US"/>
              </w:rPr>
              <w:t xml:space="preserve"> </w:t>
            </w:r>
            <w:r w:rsidRPr="00962262">
              <w:rPr>
                <w:sz w:val="18"/>
                <w:szCs w:val="18"/>
              </w:rPr>
              <w:t>пром</w:t>
            </w:r>
            <w:r w:rsidRPr="00962262">
              <w:rPr>
                <w:sz w:val="18"/>
                <w:szCs w:val="18"/>
                <w:lang w:val="en-US"/>
              </w:rPr>
              <w:t>. Finder 230VAC 7A 55.34.8.230.0040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1A380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835D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B7E0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254,53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1F572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1 527,18</w:t>
            </w:r>
          </w:p>
        </w:tc>
      </w:tr>
      <w:tr w:rsidR="004E2404" w:rsidRPr="00962262" w14:paraId="6912A4B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AE2F3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FA550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578</w:t>
            </w:r>
          </w:p>
        </w:tc>
        <w:tc>
          <w:tcPr>
            <w:tcW w:w="3893" w:type="dxa"/>
            <w:shd w:val="clear" w:color="auto" w:fill="auto"/>
            <w:hideMark/>
          </w:tcPr>
          <w:p w14:paraId="341951FD" w14:textId="77777777" w:rsidR="004E2404" w:rsidRPr="00962262" w:rsidRDefault="004E2404" w:rsidP="00AB14EF">
            <w:pPr>
              <w:rPr>
                <w:sz w:val="18"/>
                <w:szCs w:val="18"/>
                <w:lang w:val="en-US"/>
              </w:rPr>
            </w:pPr>
            <w:r w:rsidRPr="00962262">
              <w:rPr>
                <w:sz w:val="18"/>
                <w:szCs w:val="18"/>
              </w:rPr>
              <w:t>Реле</w:t>
            </w:r>
            <w:r w:rsidRPr="00962262">
              <w:rPr>
                <w:sz w:val="18"/>
                <w:szCs w:val="18"/>
                <w:lang w:val="en-US"/>
              </w:rPr>
              <w:t xml:space="preserve"> </w:t>
            </w:r>
            <w:r w:rsidRPr="00962262">
              <w:rPr>
                <w:sz w:val="18"/>
                <w:szCs w:val="18"/>
              </w:rPr>
              <w:t>пром</w:t>
            </w:r>
            <w:r w:rsidRPr="00962262">
              <w:rPr>
                <w:sz w:val="18"/>
                <w:szCs w:val="18"/>
                <w:lang w:val="en-US"/>
              </w:rPr>
              <w:t>. Finder 24VAC 7A 55.34.8.024.0040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6B33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A182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2277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338,99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5676A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1 355,96</w:t>
            </w:r>
          </w:p>
        </w:tc>
      </w:tr>
      <w:tr w:rsidR="004E2404" w:rsidRPr="00962262" w14:paraId="0FEF79B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B467F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A91D0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579</w:t>
            </w:r>
          </w:p>
        </w:tc>
        <w:tc>
          <w:tcPr>
            <w:tcW w:w="3893" w:type="dxa"/>
            <w:shd w:val="clear" w:color="auto" w:fill="auto"/>
            <w:hideMark/>
          </w:tcPr>
          <w:p w14:paraId="36FABE6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РТЭ-3355 электротепловое 30-40 А ИЭК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66BD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8FE3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190D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576,55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338E8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576,55</w:t>
            </w:r>
          </w:p>
        </w:tc>
      </w:tr>
      <w:tr w:rsidR="004E2404" w:rsidRPr="00962262" w14:paraId="605543E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11DC6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E5C19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580</w:t>
            </w:r>
          </w:p>
        </w:tc>
        <w:tc>
          <w:tcPr>
            <w:tcW w:w="3893" w:type="dxa"/>
            <w:shd w:val="clear" w:color="auto" w:fill="auto"/>
            <w:hideMark/>
          </w:tcPr>
          <w:p w14:paraId="4E5B070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тепловое TESYS У 37...50А LRE357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529ED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7958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4ED6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2 059,32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80414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6 177,96</w:t>
            </w:r>
          </w:p>
        </w:tc>
      </w:tr>
      <w:tr w:rsidR="004E2404" w:rsidRPr="00962262" w14:paraId="386D28C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21B63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FC1B9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581</w:t>
            </w:r>
          </w:p>
        </w:tc>
        <w:tc>
          <w:tcPr>
            <w:tcW w:w="3893" w:type="dxa"/>
            <w:shd w:val="clear" w:color="auto" w:fill="auto"/>
            <w:hideMark/>
          </w:tcPr>
          <w:p w14:paraId="35F8C44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тепловое для КМЭ LR2-D23, РТЭ-23 2353 23,0-32,0А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8E67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2C45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2665C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0A0BA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1 000,00</w:t>
            </w:r>
          </w:p>
        </w:tc>
      </w:tr>
      <w:tr w:rsidR="004E2404" w:rsidRPr="00962262" w14:paraId="7B7E5F9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EC16B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3F28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582</w:t>
            </w:r>
          </w:p>
        </w:tc>
        <w:tc>
          <w:tcPr>
            <w:tcW w:w="3893" w:type="dxa"/>
            <w:shd w:val="clear" w:color="auto" w:fill="auto"/>
            <w:hideMark/>
          </w:tcPr>
          <w:p w14:paraId="2B060A9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Реле тепловое для КМЭ LR2-D33. РТЭ-33 3353 23,0-32,0 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1D130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4EC7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452D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394,23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E071E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394,23</w:t>
            </w:r>
          </w:p>
        </w:tc>
      </w:tr>
      <w:tr w:rsidR="004E2404" w:rsidRPr="00962262" w14:paraId="403E370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A2618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7ED9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583</w:t>
            </w:r>
          </w:p>
        </w:tc>
        <w:tc>
          <w:tcPr>
            <w:tcW w:w="3893" w:type="dxa"/>
            <w:shd w:val="clear" w:color="auto" w:fill="auto"/>
            <w:hideMark/>
          </w:tcPr>
          <w:p w14:paraId="376DBE8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Z(0)-530 (</w:t>
            </w:r>
            <w:proofErr w:type="gramStart"/>
            <w:r w:rsidRPr="00962262">
              <w:rPr>
                <w:sz w:val="18"/>
                <w:szCs w:val="18"/>
              </w:rPr>
              <w:t>шт</w:t>
            </w:r>
            <w:proofErr w:type="gramEnd"/>
            <w:r w:rsidRPr="00962262">
              <w:rPr>
                <w:sz w:val="18"/>
                <w:szCs w:val="18"/>
              </w:rPr>
              <w:t>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344B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4E53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E301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B66B4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101,70</w:t>
            </w:r>
          </w:p>
        </w:tc>
      </w:tr>
      <w:tr w:rsidR="004E2404" w:rsidRPr="00962262" w14:paraId="7F9317F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DD185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9F93C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584</w:t>
            </w:r>
          </w:p>
        </w:tc>
        <w:tc>
          <w:tcPr>
            <w:tcW w:w="3893" w:type="dxa"/>
            <w:shd w:val="clear" w:color="auto" w:fill="auto"/>
            <w:hideMark/>
          </w:tcPr>
          <w:p w14:paraId="49A454F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Z(O) 470 RH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5CC9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B37B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A6E6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E6AD4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4E2404" w:rsidRPr="00962262" w14:paraId="2CDE4BC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90A88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43439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585</w:t>
            </w:r>
          </w:p>
        </w:tc>
        <w:tc>
          <w:tcPr>
            <w:tcW w:w="3893" w:type="dxa"/>
            <w:shd w:val="clear" w:color="auto" w:fill="auto"/>
            <w:hideMark/>
          </w:tcPr>
          <w:p w14:paraId="529F11A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А 1000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7575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1893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D2C6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72,96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23075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364,80</w:t>
            </w:r>
          </w:p>
        </w:tc>
      </w:tr>
      <w:tr w:rsidR="004E2404" w:rsidRPr="00962262" w14:paraId="1922BDD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70E1F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3CD2F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586</w:t>
            </w:r>
          </w:p>
        </w:tc>
        <w:tc>
          <w:tcPr>
            <w:tcW w:w="3893" w:type="dxa"/>
            <w:shd w:val="clear" w:color="auto" w:fill="auto"/>
            <w:hideMark/>
          </w:tcPr>
          <w:p w14:paraId="119B54B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А 1180 Р(шт)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0CCF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93CD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40FC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72,06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2589C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576,48</w:t>
            </w:r>
          </w:p>
        </w:tc>
      </w:tr>
      <w:tr w:rsidR="004E2404" w:rsidRPr="00962262" w14:paraId="77FE99B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4D94C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F5E65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587</w:t>
            </w:r>
          </w:p>
        </w:tc>
        <w:tc>
          <w:tcPr>
            <w:tcW w:w="3893" w:type="dxa"/>
            <w:shd w:val="clear" w:color="auto" w:fill="auto"/>
            <w:hideMark/>
          </w:tcPr>
          <w:p w14:paraId="637A1FD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А 1250 Я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23C7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B9CC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F972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108,60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B056C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1 303,20</w:t>
            </w:r>
          </w:p>
        </w:tc>
      </w:tr>
      <w:tr w:rsidR="004E2404" w:rsidRPr="00962262" w14:paraId="63CFE74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5ADD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1DDA1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588</w:t>
            </w:r>
          </w:p>
        </w:tc>
        <w:tc>
          <w:tcPr>
            <w:tcW w:w="3893" w:type="dxa"/>
            <w:shd w:val="clear" w:color="auto" w:fill="auto"/>
            <w:hideMark/>
          </w:tcPr>
          <w:p w14:paraId="4E88494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А 2360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D708D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FBC2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5C57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65,18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83A14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130,36</w:t>
            </w:r>
          </w:p>
        </w:tc>
      </w:tr>
      <w:tr w:rsidR="004E2404" w:rsidRPr="00962262" w14:paraId="20FBD9D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9E792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DD32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589</w:t>
            </w:r>
          </w:p>
        </w:tc>
        <w:tc>
          <w:tcPr>
            <w:tcW w:w="3893" w:type="dxa"/>
            <w:shd w:val="clear" w:color="auto" w:fill="auto"/>
            <w:hideMark/>
          </w:tcPr>
          <w:p w14:paraId="57F2111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 (Б)-3000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C86E2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A24F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D189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117,09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A1E5D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819,63</w:t>
            </w:r>
          </w:p>
        </w:tc>
      </w:tr>
      <w:tr w:rsidR="004E2404" w:rsidRPr="00962262" w14:paraId="3A8D05B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8E14B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60BD6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590</w:t>
            </w:r>
          </w:p>
        </w:tc>
        <w:tc>
          <w:tcPr>
            <w:tcW w:w="3893" w:type="dxa"/>
            <w:shd w:val="clear" w:color="auto" w:fill="auto"/>
            <w:hideMark/>
          </w:tcPr>
          <w:p w14:paraId="3F3792C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В(Б) 2000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068D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6A4E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4DA3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121,27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74EBF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242,54</w:t>
            </w:r>
          </w:p>
        </w:tc>
      </w:tr>
      <w:tr w:rsidR="004E2404" w:rsidRPr="00962262" w14:paraId="7F19F83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F215D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E081D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591</w:t>
            </w:r>
          </w:p>
        </w:tc>
        <w:tc>
          <w:tcPr>
            <w:tcW w:w="3893" w:type="dxa"/>
            <w:shd w:val="clear" w:color="auto" w:fill="auto"/>
            <w:hideMark/>
          </w:tcPr>
          <w:p w14:paraId="2862260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В(Б)-1450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59AD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6CF0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5921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64BFA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345,00</w:t>
            </w:r>
          </w:p>
        </w:tc>
      </w:tr>
      <w:tr w:rsidR="004E2404" w:rsidRPr="00962262" w14:paraId="65848A0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254EB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ED38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592</w:t>
            </w:r>
          </w:p>
        </w:tc>
        <w:tc>
          <w:tcPr>
            <w:tcW w:w="3893" w:type="dxa"/>
            <w:shd w:val="clear" w:color="auto" w:fill="auto"/>
            <w:hideMark/>
          </w:tcPr>
          <w:p w14:paraId="5D9885F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В/Б 1450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57BB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C5EF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7263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156,30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559D6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781,50</w:t>
            </w:r>
          </w:p>
        </w:tc>
      </w:tr>
      <w:tr w:rsidR="004E2404" w:rsidRPr="00962262" w14:paraId="1BA7B67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8AF1F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1587B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593</w:t>
            </w:r>
          </w:p>
        </w:tc>
        <w:tc>
          <w:tcPr>
            <w:tcW w:w="3893" w:type="dxa"/>
            <w:shd w:val="clear" w:color="auto" w:fill="auto"/>
            <w:hideMark/>
          </w:tcPr>
          <w:p w14:paraId="1A7BE7A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В/Б 3150 Я Премиум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E723F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F3DD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9366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352,62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D099C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3 526,20</w:t>
            </w:r>
          </w:p>
        </w:tc>
      </w:tr>
      <w:tr w:rsidR="004E2404" w:rsidRPr="00962262" w14:paraId="64F69EC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C0ED6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04426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594</w:t>
            </w:r>
          </w:p>
        </w:tc>
        <w:tc>
          <w:tcPr>
            <w:tcW w:w="3893" w:type="dxa"/>
            <w:shd w:val="clear" w:color="auto" w:fill="auto"/>
            <w:hideMark/>
          </w:tcPr>
          <w:p w14:paraId="419729F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Д/Г 3150 HIMPT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30F1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AB75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CDA6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689,39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7FB2A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4 136,34</w:t>
            </w:r>
          </w:p>
        </w:tc>
      </w:tr>
      <w:tr w:rsidR="004E2404" w:rsidRPr="00962262" w14:paraId="6719082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435B2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AFD59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595</w:t>
            </w:r>
          </w:p>
        </w:tc>
        <w:tc>
          <w:tcPr>
            <w:tcW w:w="3893" w:type="dxa"/>
            <w:shd w:val="clear" w:color="auto" w:fill="auto"/>
            <w:hideMark/>
          </w:tcPr>
          <w:p w14:paraId="646B9BB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Д/Г 3150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4282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9123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0312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1 248,83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E277C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2 497,66</w:t>
            </w:r>
          </w:p>
        </w:tc>
      </w:tr>
      <w:tr w:rsidR="004E2404" w:rsidRPr="00962262" w14:paraId="613F4A5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65A55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29E25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596</w:t>
            </w:r>
          </w:p>
        </w:tc>
        <w:tc>
          <w:tcPr>
            <w:tcW w:w="3893" w:type="dxa"/>
            <w:shd w:val="clear" w:color="auto" w:fill="auto"/>
            <w:hideMark/>
          </w:tcPr>
          <w:p w14:paraId="5822F3D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клиновой XPB 2000 Optibelt Германия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FF105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661D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966E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968,32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29661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4 841,60</w:t>
            </w:r>
          </w:p>
        </w:tc>
      </w:tr>
      <w:tr w:rsidR="004E2404" w:rsidRPr="00962262" w14:paraId="1EC6A3F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413C3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539FB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597</w:t>
            </w:r>
          </w:p>
        </w:tc>
        <w:tc>
          <w:tcPr>
            <w:tcW w:w="3893" w:type="dxa"/>
            <w:shd w:val="clear" w:color="auto" w:fill="auto"/>
            <w:hideMark/>
          </w:tcPr>
          <w:p w14:paraId="6C7A287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клиновой Z(О)-800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56E61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91D0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F626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22EC0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80,00</w:t>
            </w:r>
          </w:p>
        </w:tc>
      </w:tr>
      <w:tr w:rsidR="004E2404" w:rsidRPr="00962262" w14:paraId="74CF338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58DDE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EA379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598</w:t>
            </w:r>
          </w:p>
        </w:tc>
        <w:tc>
          <w:tcPr>
            <w:tcW w:w="3893" w:type="dxa"/>
            <w:shd w:val="clear" w:color="auto" w:fill="auto"/>
            <w:hideMark/>
          </w:tcPr>
          <w:p w14:paraId="108910A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С(В)-3150 RH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54FA5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8B89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32EA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387,35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656B3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1 936,75</w:t>
            </w:r>
          </w:p>
        </w:tc>
      </w:tr>
      <w:tr w:rsidR="004E2404" w:rsidRPr="00962262" w14:paraId="5647664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BF816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778E5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599</w:t>
            </w:r>
          </w:p>
        </w:tc>
        <w:tc>
          <w:tcPr>
            <w:tcW w:w="3893" w:type="dxa"/>
            <w:shd w:val="clear" w:color="auto" w:fill="auto"/>
            <w:hideMark/>
          </w:tcPr>
          <w:p w14:paraId="440BBE3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С(В)-3150 Я Премиум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18E57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B2F6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98D3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676,14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F710A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2 704,56</w:t>
            </w:r>
          </w:p>
        </w:tc>
      </w:tr>
      <w:tr w:rsidR="004E2404" w:rsidRPr="00962262" w14:paraId="50F927B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C2BC3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5EA97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600</w:t>
            </w:r>
          </w:p>
        </w:tc>
        <w:tc>
          <w:tcPr>
            <w:tcW w:w="3893" w:type="dxa"/>
            <w:shd w:val="clear" w:color="auto" w:fill="auto"/>
            <w:hideMark/>
          </w:tcPr>
          <w:p w14:paraId="13CA4A0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С/В 4000 ГОСТ 1284.2-89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287AC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DEE0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52DB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233,90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C17D8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467,80</w:t>
            </w:r>
          </w:p>
        </w:tc>
      </w:tr>
      <w:tr w:rsidR="004E2404" w:rsidRPr="00962262" w14:paraId="48829F4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1756D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0F68F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601</w:t>
            </w:r>
          </w:p>
        </w:tc>
        <w:tc>
          <w:tcPr>
            <w:tcW w:w="3893" w:type="dxa"/>
            <w:shd w:val="clear" w:color="auto" w:fill="auto"/>
            <w:hideMark/>
          </w:tcPr>
          <w:p w14:paraId="5DDAF7D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Ремень С/В 4000 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46293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BC25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E4AF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378,03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3ABD7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2 268,18</w:t>
            </w:r>
          </w:p>
        </w:tc>
      </w:tr>
      <w:tr w:rsidR="004E2404" w:rsidRPr="00962262" w14:paraId="5B5577A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2606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BD7C2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602</w:t>
            </w:r>
          </w:p>
        </w:tc>
        <w:tc>
          <w:tcPr>
            <w:tcW w:w="3893" w:type="dxa"/>
            <w:shd w:val="clear" w:color="auto" w:fill="auto"/>
            <w:hideMark/>
          </w:tcPr>
          <w:p w14:paraId="6F5AB93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Finder 94.04 55и85серии для варист</w:t>
            </w:r>
            <w:proofErr w:type="gramStart"/>
            <w:r w:rsidRPr="00962262">
              <w:rPr>
                <w:sz w:val="18"/>
                <w:szCs w:val="18"/>
              </w:rPr>
              <w:t>.к</w:t>
            </w:r>
            <w:proofErr w:type="gramEnd"/>
            <w:r w:rsidRPr="00962262">
              <w:rPr>
                <w:sz w:val="18"/>
                <w:szCs w:val="18"/>
              </w:rPr>
              <w:t>онтак.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7FC6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EDED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D001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215,08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D7E41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2 150,80</w:t>
            </w:r>
          </w:p>
        </w:tc>
      </w:tr>
      <w:tr w:rsidR="004E2404" w:rsidRPr="00962262" w14:paraId="2FE8CE7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8DD32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8EE7A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603</w:t>
            </w:r>
          </w:p>
        </w:tc>
        <w:tc>
          <w:tcPr>
            <w:tcW w:w="3893" w:type="dxa"/>
            <w:shd w:val="clear" w:color="auto" w:fill="auto"/>
            <w:hideMark/>
          </w:tcPr>
          <w:p w14:paraId="4FCC548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RJ45 UTR компьют</w:t>
            </w:r>
            <w:proofErr w:type="gramStart"/>
            <w:r w:rsidRPr="00962262">
              <w:rPr>
                <w:sz w:val="18"/>
                <w:szCs w:val="18"/>
              </w:rPr>
              <w:t>.б</w:t>
            </w:r>
            <w:proofErr w:type="gramEnd"/>
            <w:r w:rsidRPr="00962262">
              <w:rPr>
                <w:sz w:val="18"/>
                <w:szCs w:val="18"/>
              </w:rPr>
              <w:t>елый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D4A8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56B2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12B1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428,02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3CF75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428,02</w:t>
            </w:r>
          </w:p>
        </w:tc>
      </w:tr>
      <w:tr w:rsidR="004E2404" w:rsidRPr="00962262" w14:paraId="653A0B8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144B4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3BDDD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604</w:t>
            </w:r>
          </w:p>
        </w:tc>
        <w:tc>
          <w:tcPr>
            <w:tcW w:w="3893" w:type="dxa"/>
            <w:shd w:val="clear" w:color="auto" w:fill="auto"/>
            <w:hideMark/>
          </w:tcPr>
          <w:p w14:paraId="75F6B0F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кабельная 2P+PE16A 220B  IP44 МТ-213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3EF1F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95D85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9954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137,29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4AA21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549,16</w:t>
            </w:r>
          </w:p>
        </w:tc>
      </w:tr>
      <w:tr w:rsidR="004E2404" w:rsidRPr="00962262" w14:paraId="042C32D7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7ED9F1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A2497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605</w:t>
            </w:r>
          </w:p>
        </w:tc>
        <w:tc>
          <w:tcPr>
            <w:tcW w:w="3893" w:type="dxa"/>
            <w:shd w:val="clear" w:color="auto" w:fill="auto"/>
            <w:hideMark/>
          </w:tcPr>
          <w:p w14:paraId="38D3076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на DIN-рейку РМ-101 2-полюсная 10А 220В (Шнейдер Электрик)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CF87C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97DD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209C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77,57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1A11D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155,14</w:t>
            </w:r>
          </w:p>
        </w:tc>
      </w:tr>
      <w:tr w:rsidR="004E2404" w:rsidRPr="00962262" w14:paraId="15C8BC6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EA716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21C4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606</w:t>
            </w:r>
          </w:p>
        </w:tc>
        <w:tc>
          <w:tcPr>
            <w:tcW w:w="3893" w:type="dxa"/>
            <w:shd w:val="clear" w:color="auto" w:fill="auto"/>
            <w:hideMark/>
          </w:tcPr>
          <w:p w14:paraId="39851E1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Розетка переносная ЗР+РЕ+N 32А 380В IP44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E112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9956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8E8A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161,79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62364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161,79</w:t>
            </w:r>
          </w:p>
        </w:tc>
      </w:tr>
      <w:tr w:rsidR="004E2404" w:rsidRPr="00962262" w14:paraId="14EEEC4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F06B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2681E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607</w:t>
            </w:r>
          </w:p>
        </w:tc>
        <w:tc>
          <w:tcPr>
            <w:tcW w:w="3893" w:type="dxa"/>
            <w:shd w:val="clear" w:color="auto" w:fill="auto"/>
            <w:hideMark/>
          </w:tcPr>
          <w:p w14:paraId="5F55240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Ролики для факсов 210мм (вес0, 29кг, вт.12, MEGA-FAX) 28шт./уп.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54C5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3B53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0E56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34,72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22E66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34,72</w:t>
            </w:r>
          </w:p>
        </w:tc>
      </w:tr>
      <w:tr w:rsidR="004E2404" w:rsidRPr="00962262" w14:paraId="6EC36F8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CEAD2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79B7F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608</w:t>
            </w:r>
          </w:p>
        </w:tc>
        <w:tc>
          <w:tcPr>
            <w:tcW w:w="3893" w:type="dxa"/>
            <w:shd w:val="clear" w:color="auto" w:fill="auto"/>
            <w:hideMark/>
          </w:tcPr>
          <w:p w14:paraId="33763D8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Рубемаст РНК-400 7500х1000х34 (рул)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A22D4C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48EE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E7A8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421,85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40748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1 687,40</w:t>
            </w:r>
          </w:p>
        </w:tc>
      </w:tr>
      <w:tr w:rsidR="004E2404" w:rsidRPr="00962262" w14:paraId="4F043D3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9989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F3C9A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609</w:t>
            </w:r>
          </w:p>
        </w:tc>
        <w:tc>
          <w:tcPr>
            <w:tcW w:w="3893" w:type="dxa"/>
            <w:shd w:val="clear" w:color="auto" w:fill="auto"/>
            <w:hideMark/>
          </w:tcPr>
          <w:p w14:paraId="63072BB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</w:t>
            </w:r>
            <w:proofErr w:type="gramStart"/>
            <w:r w:rsidRPr="00962262">
              <w:rPr>
                <w:sz w:val="18"/>
                <w:szCs w:val="18"/>
              </w:rPr>
              <w:t>.с</w:t>
            </w:r>
            <w:proofErr w:type="gramEnd"/>
            <w:r w:rsidRPr="00962262">
              <w:rPr>
                <w:sz w:val="18"/>
                <w:szCs w:val="18"/>
              </w:rPr>
              <w:t>уконные с дв.наладонником пл.760 С-02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52463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FA6D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3D3E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113,02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8B45D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2 260,40</w:t>
            </w:r>
          </w:p>
        </w:tc>
      </w:tr>
      <w:tr w:rsidR="004E2404" w:rsidRPr="00962262" w14:paraId="760C5B7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0ACA8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AC5D1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610</w:t>
            </w:r>
          </w:p>
        </w:tc>
        <w:tc>
          <w:tcPr>
            <w:tcW w:w="3893" w:type="dxa"/>
            <w:shd w:val="clear" w:color="auto" w:fill="auto"/>
            <w:hideMark/>
          </w:tcPr>
          <w:p w14:paraId="01F0262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12-2SN-1500-DK(Г)М20х1,5/DK(Г)М20х1,5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4F453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2B8B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97AE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16BAE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440,00</w:t>
            </w:r>
          </w:p>
        </w:tc>
      </w:tr>
      <w:tr w:rsidR="004E2404" w:rsidRPr="00962262" w14:paraId="3627F9E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31E15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604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43D52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611</w:t>
            </w:r>
          </w:p>
        </w:tc>
        <w:tc>
          <w:tcPr>
            <w:tcW w:w="3893" w:type="dxa"/>
            <w:shd w:val="clear" w:color="auto" w:fill="auto"/>
            <w:hideMark/>
          </w:tcPr>
          <w:p w14:paraId="7F9344C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1SN d=3/8 L=2200 BSP(Г) 3/8 /BSP(Г) 3/8 (90)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FC17F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508D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4994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1 016,95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DE171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1 016,95</w:t>
            </w:r>
          </w:p>
        </w:tc>
      </w:tr>
      <w:tr w:rsidR="004E2404" w:rsidRPr="00962262" w14:paraId="6FD7325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6AA46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50BF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612</w:t>
            </w:r>
          </w:p>
        </w:tc>
        <w:tc>
          <w:tcPr>
            <w:tcW w:w="3893" w:type="dxa"/>
            <w:shd w:val="clear" w:color="auto" w:fill="auto"/>
            <w:hideMark/>
          </w:tcPr>
          <w:p w14:paraId="5DD9BE5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1SN d=3/8 L=3780 BSP(Г) 3/8 /BSP(Г) 3/8 (90)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568A8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12A2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EE5C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1 355,93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666FA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1 355,93</w:t>
            </w:r>
          </w:p>
        </w:tc>
      </w:tr>
      <w:tr w:rsidR="004E2404" w:rsidRPr="00962262" w14:paraId="4AA67FC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DB2FC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67CBE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613</w:t>
            </w:r>
          </w:p>
        </w:tc>
        <w:tc>
          <w:tcPr>
            <w:tcW w:w="3893" w:type="dxa"/>
            <w:shd w:val="clear" w:color="auto" w:fill="auto"/>
            <w:hideMark/>
          </w:tcPr>
          <w:p w14:paraId="3A982E9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Г-50-1,0-20 ГОСТ 18698-79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4149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B449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6F54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333,30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0E177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1 333,20</w:t>
            </w:r>
          </w:p>
        </w:tc>
      </w:tr>
      <w:tr w:rsidR="004E2404" w:rsidRPr="00962262" w14:paraId="7D8F08E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07FD4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192C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614</w:t>
            </w:r>
          </w:p>
        </w:tc>
        <w:tc>
          <w:tcPr>
            <w:tcW w:w="3893" w:type="dxa"/>
            <w:shd w:val="clear" w:color="auto" w:fill="auto"/>
            <w:hideMark/>
          </w:tcPr>
          <w:p w14:paraId="27DA27B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РВД 16*29-20-1,1 гайка 27*1,5 К 32 ГОСТ6286-73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732A2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8454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9CC1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A9863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390,00</w:t>
            </w:r>
          </w:p>
        </w:tc>
      </w:tr>
      <w:tr w:rsidR="004E2404" w:rsidRPr="00962262" w14:paraId="01BA91D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35487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CD41C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615</w:t>
            </w:r>
          </w:p>
        </w:tc>
        <w:tc>
          <w:tcPr>
            <w:tcW w:w="3893" w:type="dxa"/>
            <w:shd w:val="clear" w:color="auto" w:fill="auto"/>
            <w:hideMark/>
          </w:tcPr>
          <w:p w14:paraId="40686E2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У-12-1,6-бездорн. ГОСТ 10362-76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558A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A1F3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11EB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86E98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357,40</w:t>
            </w:r>
          </w:p>
        </w:tc>
      </w:tr>
      <w:tr w:rsidR="004E2404" w:rsidRPr="00962262" w14:paraId="622C8D0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D7930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D3852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616</w:t>
            </w:r>
          </w:p>
        </w:tc>
        <w:tc>
          <w:tcPr>
            <w:tcW w:w="3893" w:type="dxa"/>
            <w:shd w:val="clear" w:color="auto" w:fill="auto"/>
            <w:hideMark/>
          </w:tcPr>
          <w:p w14:paraId="54B1D65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У-20-1,6-бездорн. L=50 ГОСТ 10362-76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5793C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0079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39CD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128,08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99C52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7 556,72</w:t>
            </w:r>
          </w:p>
        </w:tc>
      </w:tr>
      <w:tr w:rsidR="004E2404" w:rsidRPr="00962262" w14:paraId="72A50DD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22A4F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C3FAA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617</w:t>
            </w:r>
          </w:p>
        </w:tc>
        <w:tc>
          <w:tcPr>
            <w:tcW w:w="3893" w:type="dxa"/>
            <w:shd w:val="clear" w:color="auto" w:fill="auto"/>
            <w:hideMark/>
          </w:tcPr>
          <w:p w14:paraId="0186F1E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У-25-1,6-бездорн. L=80 ГОСТ 10362-76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0FAF6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CD50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A38D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140,90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7B48C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7 045,00</w:t>
            </w:r>
          </w:p>
        </w:tc>
      </w:tr>
      <w:tr w:rsidR="004E2404" w:rsidRPr="00962262" w14:paraId="6BB2750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11000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DF554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618</w:t>
            </w:r>
          </w:p>
        </w:tc>
        <w:tc>
          <w:tcPr>
            <w:tcW w:w="3893" w:type="dxa"/>
            <w:shd w:val="clear" w:color="auto" w:fill="auto"/>
            <w:hideMark/>
          </w:tcPr>
          <w:p w14:paraId="67C49DF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ф. 110 (РО) воздуховод для вентиляции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CECC8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DE34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84BF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311,27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A11BC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1 711,99</w:t>
            </w:r>
          </w:p>
        </w:tc>
      </w:tr>
      <w:tr w:rsidR="004E2404" w:rsidRPr="00962262" w14:paraId="2148CBE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8409D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1E36F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619</w:t>
            </w:r>
          </w:p>
        </w:tc>
        <w:tc>
          <w:tcPr>
            <w:tcW w:w="3893" w:type="dxa"/>
            <w:shd w:val="clear" w:color="auto" w:fill="auto"/>
            <w:hideMark/>
          </w:tcPr>
          <w:p w14:paraId="2D274DF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Рукав ф. 75 (РО) воздуховод для вентиляции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7E7B2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BFB4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8612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212,37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77F04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2 973,18</w:t>
            </w:r>
          </w:p>
        </w:tc>
      </w:tr>
      <w:tr w:rsidR="004E2404" w:rsidRPr="00962262" w14:paraId="13C15F5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0C217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105F2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620</w:t>
            </w:r>
          </w:p>
        </w:tc>
        <w:tc>
          <w:tcPr>
            <w:tcW w:w="3893" w:type="dxa"/>
            <w:shd w:val="clear" w:color="auto" w:fill="auto"/>
            <w:hideMark/>
          </w:tcPr>
          <w:p w14:paraId="4C2B109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РУЧКА МЕТАЛЛИЧЕСКАЯ С ВИНТАМИ HERMO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291F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9A21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0C9F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5A92E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75,00</w:t>
            </w:r>
          </w:p>
        </w:tc>
      </w:tr>
      <w:tr w:rsidR="004E2404" w:rsidRPr="00962262" w14:paraId="03CBE15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C7336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FB67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621</w:t>
            </w:r>
          </w:p>
        </w:tc>
        <w:tc>
          <w:tcPr>
            <w:tcW w:w="3893" w:type="dxa"/>
            <w:shd w:val="clear" w:color="auto" w:fill="auto"/>
            <w:hideMark/>
          </w:tcPr>
          <w:p w14:paraId="49D1028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Ручка шариковая Attache 555 0,7 мм синий маслян. основа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25B59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90D6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6EB7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7,25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86ADF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72,50</w:t>
            </w:r>
          </w:p>
        </w:tc>
      </w:tr>
      <w:tr w:rsidR="004E2404" w:rsidRPr="00962262" w14:paraId="67A16C3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F9000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27A91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622</w:t>
            </w:r>
          </w:p>
        </w:tc>
        <w:tc>
          <w:tcPr>
            <w:tcW w:w="3893" w:type="dxa"/>
            <w:shd w:val="clear" w:color="auto" w:fill="auto"/>
            <w:hideMark/>
          </w:tcPr>
          <w:p w14:paraId="033357A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Ручка шариковая Attache Deli 0,5 мм синий масляная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3B6E8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149E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22E9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5965C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120,48</w:t>
            </w:r>
          </w:p>
        </w:tc>
      </w:tr>
      <w:tr w:rsidR="004E2404" w:rsidRPr="00962262" w14:paraId="21E416D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6C232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323F0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623</w:t>
            </w:r>
          </w:p>
        </w:tc>
        <w:tc>
          <w:tcPr>
            <w:tcW w:w="3893" w:type="dxa"/>
            <w:shd w:val="clear" w:color="auto" w:fill="auto"/>
            <w:hideMark/>
          </w:tcPr>
          <w:p w14:paraId="24BE615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Ручка шариковая Attache Style 0.5мм прорезин. корп. зеленый ст.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AA4A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EAE5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6A8F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12,92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22A36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25,84</w:t>
            </w:r>
          </w:p>
        </w:tc>
      </w:tr>
      <w:tr w:rsidR="004E2404" w:rsidRPr="00962262" w14:paraId="13F8B3D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64DF1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73E62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624</w:t>
            </w:r>
          </w:p>
        </w:tc>
        <w:tc>
          <w:tcPr>
            <w:tcW w:w="3893" w:type="dxa"/>
            <w:shd w:val="clear" w:color="auto" w:fill="auto"/>
            <w:hideMark/>
          </w:tcPr>
          <w:p w14:paraId="6F66047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Рым болт DIN 580 М12 Zn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7C58E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EF7C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79C5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88322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61,68</w:t>
            </w:r>
          </w:p>
        </w:tc>
      </w:tr>
      <w:tr w:rsidR="004E2404" w:rsidRPr="00962262" w14:paraId="2F5FAE0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184F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AB70F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625</w:t>
            </w:r>
          </w:p>
        </w:tc>
        <w:tc>
          <w:tcPr>
            <w:tcW w:w="3893" w:type="dxa"/>
            <w:shd w:val="clear" w:color="auto" w:fill="auto"/>
            <w:hideMark/>
          </w:tcPr>
          <w:p w14:paraId="2BC92AF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САБО кож.черн.р.38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81CC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9105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79D1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395,83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6CC8C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1 187,49</w:t>
            </w:r>
          </w:p>
        </w:tc>
      </w:tr>
      <w:tr w:rsidR="004E2404" w:rsidRPr="00962262" w14:paraId="07C7904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4A4D2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23BF2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626</w:t>
            </w:r>
          </w:p>
        </w:tc>
        <w:tc>
          <w:tcPr>
            <w:tcW w:w="3893" w:type="dxa"/>
            <w:shd w:val="clear" w:color="auto" w:fill="auto"/>
            <w:hideMark/>
          </w:tcPr>
          <w:p w14:paraId="10C8CD7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Сайра Нептун 250г НДМ ж/б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27F87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7C47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D2DB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47FD2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389,95</w:t>
            </w:r>
          </w:p>
        </w:tc>
      </w:tr>
      <w:tr w:rsidR="004E2404" w:rsidRPr="00962262" w14:paraId="432A93A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DF75F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2695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627</w:t>
            </w:r>
          </w:p>
        </w:tc>
        <w:tc>
          <w:tcPr>
            <w:tcW w:w="3893" w:type="dxa"/>
            <w:shd w:val="clear" w:color="auto" w:fill="auto"/>
            <w:hideMark/>
          </w:tcPr>
          <w:p w14:paraId="713205A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Салфетки спиртовые Микросептик экспресс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70F5B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388E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B575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63EA9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600,00</w:t>
            </w:r>
          </w:p>
        </w:tc>
      </w:tr>
      <w:tr w:rsidR="004E2404" w:rsidRPr="00962262" w14:paraId="17FC5E0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36FDC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56F56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628</w:t>
            </w:r>
          </w:p>
        </w:tc>
        <w:tc>
          <w:tcPr>
            <w:tcW w:w="3893" w:type="dxa"/>
            <w:shd w:val="clear" w:color="auto" w:fill="auto"/>
            <w:hideMark/>
          </w:tcPr>
          <w:p w14:paraId="1B57CE5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1,2-20х40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94A4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7D26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2CB8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A2575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280,00</w:t>
            </w:r>
          </w:p>
        </w:tc>
      </w:tr>
      <w:tr w:rsidR="004E2404" w:rsidRPr="00962262" w14:paraId="5E0E6E5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B0BE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96E9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629</w:t>
            </w:r>
          </w:p>
        </w:tc>
        <w:tc>
          <w:tcPr>
            <w:tcW w:w="3893" w:type="dxa"/>
            <w:shd w:val="clear" w:color="auto" w:fill="auto"/>
            <w:hideMark/>
          </w:tcPr>
          <w:p w14:paraId="527DE76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1.2-38*58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224C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DDC9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8DEE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11CDB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28,00</w:t>
            </w:r>
          </w:p>
        </w:tc>
      </w:tr>
      <w:tr w:rsidR="004E2404" w:rsidRPr="00962262" w14:paraId="444D033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AAC50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F966E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630</w:t>
            </w:r>
          </w:p>
        </w:tc>
        <w:tc>
          <w:tcPr>
            <w:tcW w:w="3893" w:type="dxa"/>
            <w:shd w:val="clear" w:color="auto" w:fill="auto"/>
            <w:hideMark/>
          </w:tcPr>
          <w:p w14:paraId="79224BC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1.2-38х52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3C10C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1888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404C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29,66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CC93B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889,80</w:t>
            </w:r>
          </w:p>
        </w:tc>
      </w:tr>
      <w:tr w:rsidR="004E2404" w:rsidRPr="00962262" w14:paraId="4155465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98146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F7A57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631</w:t>
            </w:r>
          </w:p>
        </w:tc>
        <w:tc>
          <w:tcPr>
            <w:tcW w:w="3893" w:type="dxa"/>
            <w:shd w:val="clear" w:color="auto" w:fill="auto"/>
            <w:hideMark/>
          </w:tcPr>
          <w:p w14:paraId="236C0F3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d20мм (Dотв 22мм) (IEK)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39035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6BDE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4D1B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326B8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39,48</w:t>
            </w:r>
          </w:p>
        </w:tc>
      </w:tr>
      <w:tr w:rsidR="004E2404" w:rsidRPr="00962262" w14:paraId="25EE732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F780E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BD547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632</w:t>
            </w:r>
          </w:p>
        </w:tc>
        <w:tc>
          <w:tcPr>
            <w:tcW w:w="3893" w:type="dxa"/>
            <w:shd w:val="clear" w:color="auto" w:fill="auto"/>
            <w:hideMark/>
          </w:tcPr>
          <w:p w14:paraId="0022B31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Сальник d25мм серый диаметр ответвительного бокса 27мм (IEK)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E3C2D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B211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52A1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15A88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13,16</w:t>
            </w:r>
          </w:p>
        </w:tc>
      </w:tr>
      <w:tr w:rsidR="004E2404" w:rsidRPr="00962262" w14:paraId="6B1049D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C520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08431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633</w:t>
            </w:r>
          </w:p>
        </w:tc>
        <w:tc>
          <w:tcPr>
            <w:tcW w:w="3893" w:type="dxa"/>
            <w:shd w:val="clear" w:color="auto" w:fill="auto"/>
            <w:hideMark/>
          </w:tcPr>
          <w:p w14:paraId="1A7DC0C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Саморез д/г/пл. по дер..3,5х25 мм 200 шт.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584E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C893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BCC6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12A35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181,68</w:t>
            </w:r>
          </w:p>
        </w:tc>
      </w:tr>
      <w:tr w:rsidR="004E2404" w:rsidRPr="00962262" w14:paraId="7E0B4C2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AEDC1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E16EA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634</w:t>
            </w:r>
          </w:p>
        </w:tc>
        <w:tc>
          <w:tcPr>
            <w:tcW w:w="3893" w:type="dxa"/>
            <w:shd w:val="clear" w:color="auto" w:fill="auto"/>
            <w:hideMark/>
          </w:tcPr>
          <w:p w14:paraId="103F5B2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Саморез д/г/пл. по дер..3,5х35 мм 150 шт.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9854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E097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198E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90,84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755A0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181,68</w:t>
            </w:r>
          </w:p>
        </w:tc>
      </w:tr>
      <w:tr w:rsidR="004E2404" w:rsidRPr="00962262" w14:paraId="095431C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765C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1D2E1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635</w:t>
            </w:r>
          </w:p>
        </w:tc>
        <w:tc>
          <w:tcPr>
            <w:tcW w:w="3893" w:type="dxa"/>
            <w:shd w:val="clear" w:color="auto" w:fill="auto"/>
            <w:hideMark/>
          </w:tcPr>
          <w:p w14:paraId="7212072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Саморез с п/шайбой со св.4,2*16мм 200 щт. FIXBERG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8A9F8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A884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E2E3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50A19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111,67</w:t>
            </w:r>
          </w:p>
        </w:tc>
      </w:tr>
      <w:tr w:rsidR="004E2404" w:rsidRPr="00962262" w14:paraId="10F568C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E05F5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59902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636</w:t>
            </w:r>
          </w:p>
        </w:tc>
        <w:tc>
          <w:tcPr>
            <w:tcW w:w="3893" w:type="dxa"/>
            <w:shd w:val="clear" w:color="auto" w:fill="auto"/>
            <w:hideMark/>
          </w:tcPr>
          <w:p w14:paraId="1A10EF3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Сахар кусковой Городейский 1 кг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B623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8F89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9290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56,37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B7EC6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112,74</w:t>
            </w:r>
          </w:p>
        </w:tc>
      </w:tr>
      <w:tr w:rsidR="004E2404" w:rsidRPr="00962262" w14:paraId="086CD67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1C0DA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E9AB6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637</w:t>
            </w:r>
          </w:p>
        </w:tc>
        <w:tc>
          <w:tcPr>
            <w:tcW w:w="3893" w:type="dxa"/>
            <w:shd w:val="clear" w:color="auto" w:fill="auto"/>
            <w:hideMark/>
          </w:tcPr>
          <w:p w14:paraId="2057F32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Сварочный инвертор ARC 200 Профи 220В, 30-200А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1861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655E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F4F8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13 630,51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FA03B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13 630,51</w:t>
            </w:r>
          </w:p>
        </w:tc>
      </w:tr>
      <w:tr w:rsidR="004E2404" w:rsidRPr="00962262" w14:paraId="4D37F7B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26BCD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CB0B0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638</w:t>
            </w:r>
          </w:p>
        </w:tc>
        <w:tc>
          <w:tcPr>
            <w:tcW w:w="3893" w:type="dxa"/>
            <w:shd w:val="clear" w:color="auto" w:fill="auto"/>
            <w:hideMark/>
          </w:tcPr>
          <w:p w14:paraId="71809B1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1,0 Р6М5К5-Ш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DCB7C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79F9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6CF2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94E59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</w:tr>
      <w:tr w:rsidR="004E2404" w:rsidRPr="00962262" w14:paraId="3F310BF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72713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13638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639</w:t>
            </w:r>
          </w:p>
        </w:tc>
        <w:tc>
          <w:tcPr>
            <w:tcW w:w="3893" w:type="dxa"/>
            <w:shd w:val="clear" w:color="auto" w:fill="auto"/>
            <w:hideMark/>
          </w:tcPr>
          <w:p w14:paraId="08191F1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10,5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CB34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AC45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EFC9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1E871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160,00</w:t>
            </w:r>
          </w:p>
        </w:tc>
      </w:tr>
      <w:tr w:rsidR="004E2404" w:rsidRPr="00962262" w14:paraId="1FB18DD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7A4EC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18A2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640</w:t>
            </w:r>
          </w:p>
        </w:tc>
        <w:tc>
          <w:tcPr>
            <w:tcW w:w="3893" w:type="dxa"/>
            <w:shd w:val="clear" w:color="auto" w:fill="auto"/>
            <w:hideMark/>
          </w:tcPr>
          <w:p w14:paraId="652E73F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11,5 шлиф.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24F6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0000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E1591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6A93B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75,00</w:t>
            </w:r>
          </w:p>
        </w:tc>
      </w:tr>
      <w:tr w:rsidR="004E2404" w:rsidRPr="00962262" w14:paraId="609984C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99BAA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3F652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641</w:t>
            </w:r>
          </w:p>
        </w:tc>
        <w:tc>
          <w:tcPr>
            <w:tcW w:w="3893" w:type="dxa"/>
            <w:shd w:val="clear" w:color="auto" w:fill="auto"/>
            <w:hideMark/>
          </w:tcPr>
          <w:p w14:paraId="7BB6831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12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CF85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4588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92F7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2B424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291,00</w:t>
            </w:r>
          </w:p>
        </w:tc>
      </w:tr>
      <w:tr w:rsidR="004E2404" w:rsidRPr="00962262" w14:paraId="49596A8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C8816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BDA7D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642</w:t>
            </w:r>
          </w:p>
        </w:tc>
        <w:tc>
          <w:tcPr>
            <w:tcW w:w="3893" w:type="dxa"/>
            <w:shd w:val="clear" w:color="auto" w:fill="auto"/>
            <w:hideMark/>
          </w:tcPr>
          <w:p w14:paraId="580AC09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14,0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8B8D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AEA2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91A2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12BFE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300,00</w:t>
            </w:r>
          </w:p>
        </w:tc>
      </w:tr>
      <w:tr w:rsidR="004E2404" w:rsidRPr="00962262" w14:paraId="496FF86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6593E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8B10D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643</w:t>
            </w:r>
          </w:p>
        </w:tc>
        <w:tc>
          <w:tcPr>
            <w:tcW w:w="3893" w:type="dxa"/>
            <w:shd w:val="clear" w:color="auto" w:fill="auto"/>
            <w:hideMark/>
          </w:tcPr>
          <w:p w14:paraId="2B511A4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15,0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6A02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F22A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60F3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66BD1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516,00</w:t>
            </w:r>
          </w:p>
        </w:tc>
      </w:tr>
      <w:tr w:rsidR="004E2404" w:rsidRPr="00962262" w14:paraId="31903DA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798C5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D160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644</w:t>
            </w:r>
          </w:p>
        </w:tc>
        <w:tc>
          <w:tcPr>
            <w:tcW w:w="3893" w:type="dxa"/>
            <w:shd w:val="clear" w:color="auto" w:fill="auto"/>
            <w:hideMark/>
          </w:tcPr>
          <w:p w14:paraId="7D5E097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15,5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B9D1B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3B9D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20C4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24B06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161,00</w:t>
            </w:r>
          </w:p>
        </w:tc>
      </w:tr>
      <w:tr w:rsidR="004E2404" w:rsidRPr="00962262" w14:paraId="674EBC4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9B03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6CFBA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645</w:t>
            </w:r>
          </w:p>
        </w:tc>
        <w:tc>
          <w:tcPr>
            <w:tcW w:w="3893" w:type="dxa"/>
            <w:shd w:val="clear" w:color="auto" w:fill="auto"/>
            <w:hideMark/>
          </w:tcPr>
          <w:p w14:paraId="0A28DE2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16,0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DF3A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DF08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62CF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AF54A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636,00</w:t>
            </w:r>
          </w:p>
        </w:tc>
      </w:tr>
      <w:tr w:rsidR="004E2404" w:rsidRPr="00962262" w14:paraId="6C4D720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29A63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7DDD4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646</w:t>
            </w:r>
          </w:p>
        </w:tc>
        <w:tc>
          <w:tcPr>
            <w:tcW w:w="3893" w:type="dxa"/>
            <w:shd w:val="clear" w:color="auto" w:fill="auto"/>
            <w:hideMark/>
          </w:tcPr>
          <w:p w14:paraId="642A6AE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2,5 Р6М5К5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54FB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3EBC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CE5E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0015B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430,00</w:t>
            </w:r>
          </w:p>
        </w:tc>
      </w:tr>
      <w:tr w:rsidR="004E2404" w:rsidRPr="00962262" w14:paraId="79EB77D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21D70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E7F5F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647</w:t>
            </w:r>
          </w:p>
        </w:tc>
        <w:tc>
          <w:tcPr>
            <w:tcW w:w="3893" w:type="dxa"/>
            <w:shd w:val="clear" w:color="auto" w:fill="auto"/>
            <w:hideMark/>
          </w:tcPr>
          <w:p w14:paraId="277D62D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Сверло 3,5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44D4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85E9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541E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14,89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35BEF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74,45</w:t>
            </w:r>
          </w:p>
        </w:tc>
      </w:tr>
      <w:tr w:rsidR="004E2404" w:rsidRPr="00962262" w14:paraId="2298F0B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960A3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B7435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648</w:t>
            </w:r>
          </w:p>
        </w:tc>
        <w:tc>
          <w:tcPr>
            <w:tcW w:w="3893" w:type="dxa"/>
            <w:shd w:val="clear" w:color="auto" w:fill="auto"/>
            <w:hideMark/>
          </w:tcPr>
          <w:p w14:paraId="643E39D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3,8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3F12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B2C7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9A57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0F2F5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22,00</w:t>
            </w:r>
          </w:p>
        </w:tc>
      </w:tr>
      <w:tr w:rsidR="004E2404" w:rsidRPr="00962262" w14:paraId="3F3516D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05715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7D2C1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649</w:t>
            </w:r>
          </w:p>
        </w:tc>
        <w:tc>
          <w:tcPr>
            <w:tcW w:w="3893" w:type="dxa"/>
            <w:shd w:val="clear" w:color="auto" w:fill="auto"/>
            <w:hideMark/>
          </w:tcPr>
          <w:p w14:paraId="3B4A811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4,2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44644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B3C0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DBBD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14,78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F8ADE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59,12</w:t>
            </w:r>
          </w:p>
        </w:tc>
      </w:tr>
      <w:tr w:rsidR="004E2404" w:rsidRPr="00962262" w14:paraId="4B62E2C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2BB1E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F82D6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650</w:t>
            </w:r>
          </w:p>
        </w:tc>
        <w:tc>
          <w:tcPr>
            <w:tcW w:w="3893" w:type="dxa"/>
            <w:shd w:val="clear" w:color="auto" w:fill="auto"/>
            <w:hideMark/>
          </w:tcPr>
          <w:p w14:paraId="295CB79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4,5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4FB86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669F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F373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AD7B5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47,80</w:t>
            </w:r>
          </w:p>
        </w:tc>
      </w:tr>
      <w:tr w:rsidR="004E2404" w:rsidRPr="00962262" w14:paraId="169398A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BA38C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C5381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651</w:t>
            </w:r>
          </w:p>
        </w:tc>
        <w:tc>
          <w:tcPr>
            <w:tcW w:w="3893" w:type="dxa"/>
            <w:shd w:val="clear" w:color="auto" w:fill="auto"/>
            <w:hideMark/>
          </w:tcPr>
          <w:p w14:paraId="6A9E860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4,8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8943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E377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6E6A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18,60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019A9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204,60</w:t>
            </w:r>
          </w:p>
        </w:tc>
      </w:tr>
      <w:tr w:rsidR="004E2404" w:rsidRPr="00962262" w14:paraId="6209D86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753E8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904B8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652</w:t>
            </w:r>
          </w:p>
        </w:tc>
        <w:tc>
          <w:tcPr>
            <w:tcW w:w="3893" w:type="dxa"/>
            <w:shd w:val="clear" w:color="auto" w:fill="auto"/>
            <w:hideMark/>
          </w:tcPr>
          <w:p w14:paraId="3515CD4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5,1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06FD3C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1BAC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B810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5E69B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160,00</w:t>
            </w:r>
          </w:p>
        </w:tc>
      </w:tr>
      <w:tr w:rsidR="004E2404" w:rsidRPr="00962262" w14:paraId="08FE10D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EBF18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40B36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653</w:t>
            </w:r>
          </w:p>
        </w:tc>
        <w:tc>
          <w:tcPr>
            <w:tcW w:w="3893" w:type="dxa"/>
            <w:shd w:val="clear" w:color="auto" w:fill="auto"/>
            <w:hideMark/>
          </w:tcPr>
          <w:p w14:paraId="6D3D069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5,2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3228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39E4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F97E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68652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106,30</w:t>
            </w:r>
          </w:p>
        </w:tc>
      </w:tr>
      <w:tr w:rsidR="004E2404" w:rsidRPr="00962262" w14:paraId="548443A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5D8E9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7D65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654</w:t>
            </w:r>
          </w:p>
        </w:tc>
        <w:tc>
          <w:tcPr>
            <w:tcW w:w="3893" w:type="dxa"/>
            <w:shd w:val="clear" w:color="auto" w:fill="auto"/>
            <w:hideMark/>
          </w:tcPr>
          <w:p w14:paraId="0EB6911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5,5 шлиф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E7B9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C06C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1AB9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56082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147,00</w:t>
            </w:r>
          </w:p>
        </w:tc>
      </w:tr>
      <w:tr w:rsidR="004E2404" w:rsidRPr="00962262" w14:paraId="2568D8F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123EB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A126A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655</w:t>
            </w:r>
          </w:p>
        </w:tc>
        <w:tc>
          <w:tcPr>
            <w:tcW w:w="3893" w:type="dxa"/>
            <w:shd w:val="clear" w:color="auto" w:fill="auto"/>
            <w:hideMark/>
          </w:tcPr>
          <w:p w14:paraId="7F9C18C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6,8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26F63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4D1E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A860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848ED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320,00</w:t>
            </w:r>
          </w:p>
        </w:tc>
      </w:tr>
      <w:tr w:rsidR="004E2404" w:rsidRPr="00962262" w14:paraId="3105A36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257AC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649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86E98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656</w:t>
            </w:r>
          </w:p>
        </w:tc>
        <w:tc>
          <w:tcPr>
            <w:tcW w:w="3893" w:type="dxa"/>
            <w:shd w:val="clear" w:color="auto" w:fill="auto"/>
            <w:hideMark/>
          </w:tcPr>
          <w:p w14:paraId="05D877F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7,0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7DFC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5014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3CF3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6565F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4E2404" w:rsidRPr="00962262" w14:paraId="267B09E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05A64C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D845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657</w:t>
            </w:r>
          </w:p>
        </w:tc>
        <w:tc>
          <w:tcPr>
            <w:tcW w:w="3893" w:type="dxa"/>
            <w:shd w:val="clear" w:color="auto" w:fill="auto"/>
            <w:hideMark/>
          </w:tcPr>
          <w:p w14:paraId="11E02CD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7,3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2452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7CD2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973F7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469B61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4E2404" w:rsidRPr="00962262" w14:paraId="609DAD8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93818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7FE52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658</w:t>
            </w:r>
          </w:p>
        </w:tc>
        <w:tc>
          <w:tcPr>
            <w:tcW w:w="3893" w:type="dxa"/>
            <w:shd w:val="clear" w:color="auto" w:fill="auto"/>
            <w:hideMark/>
          </w:tcPr>
          <w:p w14:paraId="52B4CA0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7,5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CB712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4826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FA80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29333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378,00</w:t>
            </w:r>
          </w:p>
        </w:tc>
      </w:tr>
      <w:tr w:rsidR="004E2404" w:rsidRPr="00962262" w14:paraId="75AE603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C17D0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8A541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659</w:t>
            </w:r>
          </w:p>
        </w:tc>
        <w:tc>
          <w:tcPr>
            <w:tcW w:w="3893" w:type="dxa"/>
            <w:shd w:val="clear" w:color="auto" w:fill="auto"/>
            <w:hideMark/>
          </w:tcPr>
          <w:p w14:paraId="56D602A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8,0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B31D6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F27E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DA7C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E2965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450,00</w:t>
            </w:r>
          </w:p>
        </w:tc>
      </w:tr>
      <w:tr w:rsidR="004E2404" w:rsidRPr="00962262" w14:paraId="31EB60A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DAF26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579B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660</w:t>
            </w:r>
          </w:p>
        </w:tc>
        <w:tc>
          <w:tcPr>
            <w:tcW w:w="3893" w:type="dxa"/>
            <w:shd w:val="clear" w:color="auto" w:fill="auto"/>
            <w:hideMark/>
          </w:tcPr>
          <w:p w14:paraId="52ECEF5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8,2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A618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0C55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36D8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2210C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406,56</w:t>
            </w:r>
          </w:p>
        </w:tc>
      </w:tr>
      <w:tr w:rsidR="004E2404" w:rsidRPr="00962262" w14:paraId="33DB593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DE82B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EDCB4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661</w:t>
            </w:r>
          </w:p>
        </w:tc>
        <w:tc>
          <w:tcPr>
            <w:tcW w:w="3893" w:type="dxa"/>
            <w:shd w:val="clear" w:color="auto" w:fill="auto"/>
            <w:hideMark/>
          </w:tcPr>
          <w:p w14:paraId="33F5C2B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8,5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63B3F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0EF9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781E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52,08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3D11A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156,24</w:t>
            </w:r>
          </w:p>
        </w:tc>
      </w:tr>
      <w:tr w:rsidR="004E2404" w:rsidRPr="00962262" w14:paraId="69AA21D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0F943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596E7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662</w:t>
            </w:r>
          </w:p>
        </w:tc>
        <w:tc>
          <w:tcPr>
            <w:tcW w:w="3893" w:type="dxa"/>
            <w:shd w:val="clear" w:color="auto" w:fill="auto"/>
            <w:hideMark/>
          </w:tcPr>
          <w:p w14:paraId="393C7BE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9,5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6B62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9D91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F4C9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D3E2A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178,11</w:t>
            </w:r>
          </w:p>
        </w:tc>
      </w:tr>
      <w:tr w:rsidR="004E2404" w:rsidRPr="00962262" w14:paraId="41AE00D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E014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58EFB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663</w:t>
            </w:r>
          </w:p>
        </w:tc>
        <w:tc>
          <w:tcPr>
            <w:tcW w:w="3893" w:type="dxa"/>
            <w:shd w:val="clear" w:color="auto" w:fill="auto"/>
            <w:hideMark/>
          </w:tcPr>
          <w:p w14:paraId="4945A5B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алмазной трубчатое ф50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F421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BD81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2E604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841,00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2F5A7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841,00</w:t>
            </w:r>
          </w:p>
        </w:tc>
      </w:tr>
      <w:tr w:rsidR="004E2404" w:rsidRPr="00962262" w14:paraId="19EE6C5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B63E7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ABF2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664</w:t>
            </w:r>
          </w:p>
        </w:tc>
        <w:tc>
          <w:tcPr>
            <w:tcW w:w="3893" w:type="dxa"/>
            <w:shd w:val="clear" w:color="auto" w:fill="auto"/>
            <w:hideMark/>
          </w:tcPr>
          <w:p w14:paraId="297EEC9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10,2 дл. серия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54796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6976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FF5C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93609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1 610,00</w:t>
            </w:r>
          </w:p>
        </w:tc>
      </w:tr>
      <w:tr w:rsidR="004E2404" w:rsidRPr="00962262" w14:paraId="6F06E0F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ABED8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675A5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665</w:t>
            </w:r>
          </w:p>
        </w:tc>
        <w:tc>
          <w:tcPr>
            <w:tcW w:w="3893" w:type="dxa"/>
            <w:shd w:val="clear" w:color="auto" w:fill="auto"/>
            <w:hideMark/>
          </w:tcPr>
          <w:p w14:paraId="5A4F9F7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19,0 Р6М5К5-Ш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A5A7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22F1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96FA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19275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1 500,00</w:t>
            </w:r>
          </w:p>
        </w:tc>
      </w:tr>
      <w:tr w:rsidR="004E2404" w:rsidRPr="00962262" w14:paraId="0F1BCE4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5F12B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21FA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666</w:t>
            </w:r>
          </w:p>
        </w:tc>
        <w:tc>
          <w:tcPr>
            <w:tcW w:w="3893" w:type="dxa"/>
            <w:shd w:val="clear" w:color="auto" w:fill="auto"/>
            <w:hideMark/>
          </w:tcPr>
          <w:p w14:paraId="72A048B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20,0 Р6М5К5-Ш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A1198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1622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395A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1 650,00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62747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4 950,00</w:t>
            </w:r>
          </w:p>
        </w:tc>
      </w:tr>
      <w:tr w:rsidR="004E2404" w:rsidRPr="00962262" w14:paraId="380082D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8C659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C677B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667</w:t>
            </w:r>
          </w:p>
        </w:tc>
        <w:tc>
          <w:tcPr>
            <w:tcW w:w="3893" w:type="dxa"/>
            <w:shd w:val="clear" w:color="auto" w:fill="auto"/>
            <w:hideMark/>
          </w:tcPr>
          <w:p w14:paraId="18F5E2D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21 Р6М5К5-Ш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C0BB2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D0E5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130A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1 700,00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95EF0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8 500,00</w:t>
            </w:r>
          </w:p>
        </w:tc>
      </w:tr>
      <w:tr w:rsidR="004E2404" w:rsidRPr="00962262" w14:paraId="2324D16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6A93A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536B8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668</w:t>
            </w:r>
          </w:p>
        </w:tc>
        <w:tc>
          <w:tcPr>
            <w:tcW w:w="3893" w:type="dxa"/>
            <w:shd w:val="clear" w:color="auto" w:fill="auto"/>
            <w:hideMark/>
          </w:tcPr>
          <w:p w14:paraId="3F5CDBC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32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8674C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FF54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4C22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1 072,00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C6FEA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1 072,00</w:t>
            </w:r>
          </w:p>
        </w:tc>
      </w:tr>
      <w:tr w:rsidR="004E2404" w:rsidRPr="00962262" w14:paraId="471F5C9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82D3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40843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669</w:t>
            </w:r>
          </w:p>
        </w:tc>
        <w:tc>
          <w:tcPr>
            <w:tcW w:w="3893" w:type="dxa"/>
            <w:shd w:val="clear" w:color="auto" w:fill="auto"/>
            <w:hideMark/>
          </w:tcPr>
          <w:p w14:paraId="7C142AA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45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CB505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A418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5BD5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2 242,00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07F3C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2 242,00</w:t>
            </w:r>
          </w:p>
        </w:tc>
      </w:tr>
      <w:tr w:rsidR="004E2404" w:rsidRPr="00962262" w14:paraId="18B2D45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93054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E338E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670</w:t>
            </w:r>
          </w:p>
        </w:tc>
        <w:tc>
          <w:tcPr>
            <w:tcW w:w="3893" w:type="dxa"/>
            <w:shd w:val="clear" w:color="auto" w:fill="auto"/>
            <w:hideMark/>
          </w:tcPr>
          <w:p w14:paraId="4AE423E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к.х. 46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4257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18D4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95DA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2 242,00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DEE2E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2 242,00</w:t>
            </w:r>
          </w:p>
        </w:tc>
      </w:tr>
      <w:tr w:rsidR="004E2404" w:rsidRPr="00962262" w14:paraId="0F0CBE6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F88D8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FD68C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671</w:t>
            </w:r>
          </w:p>
        </w:tc>
        <w:tc>
          <w:tcPr>
            <w:tcW w:w="3893" w:type="dxa"/>
            <w:shd w:val="clear" w:color="auto" w:fill="auto"/>
            <w:hideMark/>
          </w:tcPr>
          <w:p w14:paraId="44DCA3C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ф15.25х114х221 КМ2 ТМ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8497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ABAA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AA5D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334,75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DA62C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669,50</w:t>
            </w:r>
          </w:p>
        </w:tc>
      </w:tr>
      <w:tr w:rsidR="004E2404" w:rsidRPr="00962262" w14:paraId="6076FBA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6F0E8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312B1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672</w:t>
            </w:r>
          </w:p>
        </w:tc>
        <w:tc>
          <w:tcPr>
            <w:tcW w:w="3893" w:type="dxa"/>
            <w:shd w:val="clear" w:color="auto" w:fill="auto"/>
            <w:hideMark/>
          </w:tcPr>
          <w:p w14:paraId="4F20781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ф33.0х185х334 КМ4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AB5E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41EB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F2CF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20A56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1 067,80</w:t>
            </w:r>
          </w:p>
        </w:tc>
      </w:tr>
      <w:tr w:rsidR="004E2404" w:rsidRPr="00962262" w14:paraId="3917EC3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FA0D9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8D29C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673</w:t>
            </w:r>
          </w:p>
        </w:tc>
        <w:tc>
          <w:tcPr>
            <w:tcW w:w="3893" w:type="dxa"/>
            <w:shd w:val="clear" w:color="auto" w:fill="auto"/>
            <w:hideMark/>
          </w:tcPr>
          <w:p w14:paraId="72CA8A3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ф39.0х200х349 КМ4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F25C7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74E9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33A7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1 389,83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A7BD5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1 389,83</w:t>
            </w:r>
          </w:p>
        </w:tc>
      </w:tr>
      <w:tr w:rsidR="004E2404" w:rsidRPr="00962262" w14:paraId="75BF79B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5CD5D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2949C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674</w:t>
            </w:r>
          </w:p>
        </w:tc>
        <w:tc>
          <w:tcPr>
            <w:tcW w:w="3893" w:type="dxa"/>
            <w:shd w:val="clear" w:color="auto" w:fill="auto"/>
            <w:hideMark/>
          </w:tcPr>
          <w:p w14:paraId="6A4A6CF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ф5 Р9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442FF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4AB4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20DA4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77247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1 560,00</w:t>
            </w:r>
          </w:p>
        </w:tc>
      </w:tr>
      <w:tr w:rsidR="004E2404" w:rsidRPr="00962262" w14:paraId="7E0CB1A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AE5F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5A27C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675</w:t>
            </w:r>
          </w:p>
        </w:tc>
        <w:tc>
          <w:tcPr>
            <w:tcW w:w="3893" w:type="dxa"/>
            <w:shd w:val="clear" w:color="auto" w:fill="auto"/>
            <w:hideMark/>
          </w:tcPr>
          <w:p w14:paraId="35A1956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 ф6 Р6М5К5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2EC8F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3D31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AC3C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95CE0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2 160,00</w:t>
            </w:r>
          </w:p>
        </w:tc>
      </w:tr>
      <w:tr w:rsidR="004E2404" w:rsidRPr="00962262" w14:paraId="5200CE1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80799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9F45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676</w:t>
            </w:r>
          </w:p>
        </w:tc>
        <w:tc>
          <w:tcPr>
            <w:tcW w:w="3893" w:type="dxa"/>
            <w:shd w:val="clear" w:color="auto" w:fill="auto"/>
            <w:hideMark/>
          </w:tcPr>
          <w:p w14:paraId="072EE76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СКф15,25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7062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8D89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D596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02AF0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383,00</w:t>
            </w:r>
          </w:p>
        </w:tc>
      </w:tr>
      <w:tr w:rsidR="004E2404" w:rsidRPr="00962262" w14:paraId="42E8C55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3EF5D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0F2A2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677</w:t>
            </w:r>
          </w:p>
        </w:tc>
        <w:tc>
          <w:tcPr>
            <w:tcW w:w="3893" w:type="dxa"/>
            <w:shd w:val="clear" w:color="auto" w:fill="auto"/>
            <w:hideMark/>
          </w:tcPr>
          <w:p w14:paraId="475AFAF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средняя серия ц/х 12,50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5BA8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4FD8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35A1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66,10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8A3A3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132,20</w:t>
            </w:r>
          </w:p>
        </w:tc>
      </w:tr>
      <w:tr w:rsidR="004E2404" w:rsidRPr="00962262" w14:paraId="371608B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6E8A2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5AE21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678</w:t>
            </w:r>
          </w:p>
        </w:tc>
        <w:tc>
          <w:tcPr>
            <w:tcW w:w="3893" w:type="dxa"/>
            <w:shd w:val="clear" w:color="auto" w:fill="auto"/>
            <w:hideMark/>
          </w:tcPr>
          <w:p w14:paraId="145281B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СЦП HSS ф 2,5 ф-мы "Makita"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C4753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49E0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264E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114,17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A28D5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570,85</w:t>
            </w:r>
          </w:p>
        </w:tc>
      </w:tr>
      <w:tr w:rsidR="004E2404" w:rsidRPr="00962262" w14:paraId="241E20A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3585B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FB43D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679</w:t>
            </w:r>
          </w:p>
        </w:tc>
        <w:tc>
          <w:tcPr>
            <w:tcW w:w="3893" w:type="dxa"/>
            <w:shd w:val="clear" w:color="auto" w:fill="auto"/>
            <w:hideMark/>
          </w:tcPr>
          <w:p w14:paraId="50ADA92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СЦП Ф 8.00х109х165 дл.сер.кл</w:t>
            </w:r>
            <w:proofErr w:type="gramStart"/>
            <w:r w:rsidRPr="00962262">
              <w:rPr>
                <w:sz w:val="18"/>
                <w:szCs w:val="18"/>
              </w:rPr>
              <w:t>.А</w:t>
            </w:r>
            <w:proofErr w:type="gramEnd"/>
            <w:r w:rsidRPr="00962262">
              <w:rPr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13EF8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C50E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CC16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77,96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837B4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77,96</w:t>
            </w:r>
          </w:p>
        </w:tc>
      </w:tr>
      <w:tr w:rsidR="004E2404" w:rsidRPr="00962262" w14:paraId="5A4629D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D84F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F6767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680</w:t>
            </w:r>
          </w:p>
        </w:tc>
        <w:tc>
          <w:tcPr>
            <w:tcW w:w="3893" w:type="dxa"/>
            <w:shd w:val="clear" w:color="auto" w:fill="auto"/>
            <w:hideMark/>
          </w:tcPr>
          <w:p w14:paraId="2D0C0F2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ц/х 13,0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2AEFD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4A79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1ABB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89DF3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300,00</w:t>
            </w:r>
          </w:p>
        </w:tc>
      </w:tr>
      <w:tr w:rsidR="004E2404" w:rsidRPr="00962262" w14:paraId="7BAE9D3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BFC8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86FC4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681</w:t>
            </w:r>
          </w:p>
        </w:tc>
        <w:tc>
          <w:tcPr>
            <w:tcW w:w="3893" w:type="dxa"/>
            <w:shd w:val="clear" w:color="auto" w:fill="auto"/>
            <w:hideMark/>
          </w:tcPr>
          <w:p w14:paraId="22C9FF1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ц/х 6,5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4C9F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9B52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A635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13,50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5C658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27,00</w:t>
            </w:r>
          </w:p>
        </w:tc>
      </w:tr>
      <w:tr w:rsidR="004E2404" w:rsidRPr="00962262" w14:paraId="2EF4210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4D320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29D30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682</w:t>
            </w:r>
          </w:p>
        </w:tc>
        <w:tc>
          <w:tcPr>
            <w:tcW w:w="3893" w:type="dxa"/>
            <w:shd w:val="clear" w:color="auto" w:fill="auto"/>
            <w:hideMark/>
          </w:tcPr>
          <w:p w14:paraId="4351363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ц/х 9,0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D996E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2226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347F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61,67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0806A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493,36</w:t>
            </w:r>
          </w:p>
        </w:tc>
      </w:tr>
      <w:tr w:rsidR="004E2404" w:rsidRPr="00962262" w14:paraId="2C994C5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6A362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51815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683</w:t>
            </w:r>
          </w:p>
        </w:tc>
        <w:tc>
          <w:tcPr>
            <w:tcW w:w="3893" w:type="dxa"/>
            <w:shd w:val="clear" w:color="auto" w:fill="auto"/>
            <w:hideMark/>
          </w:tcPr>
          <w:p w14:paraId="280E763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центр. Ф 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DA40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FB69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0179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36,00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8F541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180,00</w:t>
            </w:r>
          </w:p>
        </w:tc>
      </w:tr>
      <w:tr w:rsidR="004E2404" w:rsidRPr="00962262" w14:paraId="332707B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11C3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483EE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684</w:t>
            </w:r>
          </w:p>
        </w:tc>
        <w:tc>
          <w:tcPr>
            <w:tcW w:w="3893" w:type="dxa"/>
            <w:shd w:val="clear" w:color="auto" w:fill="auto"/>
            <w:hideMark/>
          </w:tcPr>
          <w:p w14:paraId="2463F7B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центр. Ф 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22BC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966F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51ED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08D6D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166,00</w:t>
            </w:r>
          </w:p>
        </w:tc>
      </w:tr>
      <w:tr w:rsidR="004E2404" w:rsidRPr="00962262" w14:paraId="6E82C07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B5EE8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053A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685</w:t>
            </w:r>
          </w:p>
        </w:tc>
        <w:tc>
          <w:tcPr>
            <w:tcW w:w="3893" w:type="dxa"/>
            <w:shd w:val="clear" w:color="auto" w:fill="auto"/>
            <w:hideMark/>
          </w:tcPr>
          <w:p w14:paraId="7AA3724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Сверло центр.d=3.15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B633B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F523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5C12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34969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236,00</w:t>
            </w:r>
          </w:p>
        </w:tc>
      </w:tr>
      <w:tr w:rsidR="004E2404" w:rsidRPr="00962262" w14:paraId="60332C1E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291DFD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94FB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686</w:t>
            </w:r>
          </w:p>
        </w:tc>
        <w:tc>
          <w:tcPr>
            <w:tcW w:w="3893" w:type="dxa"/>
            <w:shd w:val="clear" w:color="auto" w:fill="auto"/>
            <w:hideMark/>
          </w:tcPr>
          <w:p w14:paraId="347363A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Светильник люминисцентный OPL/S 4х18 HF накладной опаловый ЭПРА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9C2D3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486E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B4E13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1 755,93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2FF76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3 511,86</w:t>
            </w:r>
          </w:p>
        </w:tc>
      </w:tr>
      <w:tr w:rsidR="004E2404" w:rsidRPr="00962262" w14:paraId="13BA8E40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263064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999AC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687</w:t>
            </w:r>
          </w:p>
        </w:tc>
        <w:tc>
          <w:tcPr>
            <w:tcW w:w="3893" w:type="dxa"/>
            <w:shd w:val="clear" w:color="auto" w:fill="auto"/>
            <w:hideMark/>
          </w:tcPr>
          <w:p w14:paraId="077C8CC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Светильник люминисцентный ЛВО 4х18-CSVT-VS встраиваемый зеркальная решетка ЭПРА VO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030E6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1668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AD64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584,74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033FF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9 355,84</w:t>
            </w:r>
          </w:p>
        </w:tc>
      </w:tr>
      <w:tr w:rsidR="004E2404" w:rsidRPr="00962262" w14:paraId="04A3787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6EFEF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CBF7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688</w:t>
            </w:r>
          </w:p>
        </w:tc>
        <w:tc>
          <w:tcPr>
            <w:tcW w:w="3893" w:type="dxa"/>
            <w:shd w:val="clear" w:color="auto" w:fill="auto"/>
            <w:hideMark/>
          </w:tcPr>
          <w:p w14:paraId="44DE0B3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Светодиодная матрица AD16-22HS EKF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56057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0D92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A6E8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3D383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2 237,40</w:t>
            </w:r>
          </w:p>
        </w:tc>
      </w:tr>
      <w:tr w:rsidR="004E2404" w:rsidRPr="00962262" w14:paraId="5640C56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E5154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11758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689</w:t>
            </w:r>
          </w:p>
        </w:tc>
        <w:tc>
          <w:tcPr>
            <w:tcW w:w="3893" w:type="dxa"/>
            <w:shd w:val="clear" w:color="auto" w:fill="auto"/>
            <w:hideMark/>
          </w:tcPr>
          <w:p w14:paraId="57AE06D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Связующее НС-1А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4A82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7ACB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EFB5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496,62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0AF40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2 483,10</w:t>
            </w:r>
          </w:p>
        </w:tc>
      </w:tr>
      <w:tr w:rsidR="004E2404" w:rsidRPr="00962262" w14:paraId="334C442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DE2BD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E8796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690</w:t>
            </w:r>
          </w:p>
        </w:tc>
        <w:tc>
          <w:tcPr>
            <w:tcW w:w="3893" w:type="dxa"/>
            <w:shd w:val="clear" w:color="auto" w:fill="auto"/>
            <w:hideMark/>
          </w:tcPr>
          <w:p w14:paraId="42ABD79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Сетка 6х6 ст.12х18н10т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7AA1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A22A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3BEB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D2492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16 800,00</w:t>
            </w:r>
          </w:p>
        </w:tc>
      </w:tr>
      <w:tr w:rsidR="004E2404" w:rsidRPr="00962262" w14:paraId="459CC5E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DFDC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A1C9F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691</w:t>
            </w:r>
          </w:p>
        </w:tc>
        <w:tc>
          <w:tcPr>
            <w:tcW w:w="3893" w:type="dxa"/>
            <w:shd w:val="clear" w:color="auto" w:fill="auto"/>
            <w:hideMark/>
          </w:tcPr>
          <w:p w14:paraId="572B7D7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Скрепки 50 мм 100 шт./уп. Комус оцинков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A796A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F44E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6452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35,32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CB12C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70,64</w:t>
            </w:r>
          </w:p>
        </w:tc>
      </w:tr>
      <w:tr w:rsidR="004E2404" w:rsidRPr="00962262" w14:paraId="638616E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A61B0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0A9AB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692</w:t>
            </w:r>
          </w:p>
        </w:tc>
        <w:tc>
          <w:tcPr>
            <w:tcW w:w="3893" w:type="dxa"/>
            <w:shd w:val="clear" w:color="auto" w:fill="auto"/>
            <w:hideMark/>
          </w:tcPr>
          <w:p w14:paraId="0824E32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Смазка универсальная WD 40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A2B3B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A84E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CC1BE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2 260,83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585A1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2 260,83</w:t>
            </w:r>
          </w:p>
        </w:tc>
      </w:tr>
      <w:tr w:rsidR="004E2404" w:rsidRPr="00962262" w14:paraId="11B3EB0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A2871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C9286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693</w:t>
            </w:r>
          </w:p>
        </w:tc>
        <w:tc>
          <w:tcPr>
            <w:tcW w:w="3893" w:type="dxa"/>
            <w:shd w:val="clear" w:color="auto" w:fill="auto"/>
            <w:hideMark/>
          </w:tcPr>
          <w:p w14:paraId="4C40DA2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Смазка ЦИАТИМ-221 (1б=0,9кг)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EFD67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88C8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8311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1 402,00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492F9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7 010,00</w:t>
            </w:r>
          </w:p>
        </w:tc>
      </w:tr>
      <w:tr w:rsidR="004E2404" w:rsidRPr="00962262" w14:paraId="7490695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4D56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7F09B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694</w:t>
            </w:r>
          </w:p>
        </w:tc>
        <w:tc>
          <w:tcPr>
            <w:tcW w:w="3893" w:type="dxa"/>
            <w:shd w:val="clear" w:color="auto" w:fill="auto"/>
            <w:hideMark/>
          </w:tcPr>
          <w:p w14:paraId="24866CB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Сменный комплект к Р-21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405D8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5A80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F5BF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2 360,00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B0614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2 360,00</w:t>
            </w:r>
          </w:p>
        </w:tc>
      </w:tr>
      <w:tr w:rsidR="004E2404" w:rsidRPr="00962262" w14:paraId="1435A1D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325D6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AFE4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695</w:t>
            </w:r>
          </w:p>
        </w:tc>
        <w:tc>
          <w:tcPr>
            <w:tcW w:w="3893" w:type="dxa"/>
            <w:shd w:val="clear" w:color="auto" w:fill="auto"/>
            <w:hideMark/>
          </w:tcPr>
          <w:p w14:paraId="1FE864A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Сода кальцинированная, 600г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16979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6673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7151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19,13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5DD80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57,39</w:t>
            </w:r>
          </w:p>
        </w:tc>
      </w:tr>
      <w:tr w:rsidR="004E2404" w:rsidRPr="00962262" w14:paraId="4AF75F0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88DB2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F1727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696</w:t>
            </w:r>
          </w:p>
        </w:tc>
        <w:tc>
          <w:tcPr>
            <w:tcW w:w="3893" w:type="dxa"/>
            <w:shd w:val="clear" w:color="auto" w:fill="auto"/>
            <w:hideMark/>
          </w:tcPr>
          <w:p w14:paraId="564B03E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Соедин Плинт Дуб снеж 2шт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E143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D45C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FCAD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29,43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A1D86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29,43</w:t>
            </w:r>
          </w:p>
        </w:tc>
      </w:tr>
      <w:tr w:rsidR="004E2404" w:rsidRPr="00962262" w14:paraId="09202E0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055C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AEBD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697</w:t>
            </w:r>
          </w:p>
        </w:tc>
        <w:tc>
          <w:tcPr>
            <w:tcW w:w="3893" w:type="dxa"/>
            <w:shd w:val="clear" w:color="auto" w:fill="auto"/>
            <w:hideMark/>
          </w:tcPr>
          <w:p w14:paraId="5996D81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Соль повар пищевая Помол №1 Илецкая м/у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AEBB6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D1B4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107D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12,73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9FD7A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12,73</w:t>
            </w:r>
          </w:p>
        </w:tc>
      </w:tr>
      <w:tr w:rsidR="004E2404" w:rsidRPr="00962262" w14:paraId="3B2B478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939E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434CF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698</w:t>
            </w:r>
          </w:p>
        </w:tc>
        <w:tc>
          <w:tcPr>
            <w:tcW w:w="3893" w:type="dxa"/>
            <w:shd w:val="clear" w:color="auto" w:fill="auto"/>
            <w:hideMark/>
          </w:tcPr>
          <w:p w14:paraId="5912A92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Стеклоизол ТКП 4,0 (10) сланец серый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F024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A3A2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AD10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648,31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5BC1E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20 745,92</w:t>
            </w:r>
          </w:p>
        </w:tc>
      </w:tr>
      <w:tr w:rsidR="004E2404" w:rsidRPr="00962262" w14:paraId="5AC4FB4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66433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D1B82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699</w:t>
            </w:r>
          </w:p>
        </w:tc>
        <w:tc>
          <w:tcPr>
            <w:tcW w:w="3893" w:type="dxa"/>
            <w:shd w:val="clear" w:color="auto" w:fill="auto"/>
            <w:hideMark/>
          </w:tcPr>
          <w:p w14:paraId="3363373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Стержень к-20Ф-4 D 30 L 400 ТУ 6-05-810-88 композит черн.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0491D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FDBB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0A1F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848,40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70003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763,56</w:t>
            </w:r>
          </w:p>
        </w:tc>
      </w:tr>
      <w:tr w:rsidR="004E2404" w:rsidRPr="00962262" w14:paraId="7084A04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1E7BE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27BCF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</w:t>
            </w:r>
          </w:p>
        </w:tc>
        <w:tc>
          <w:tcPr>
            <w:tcW w:w="3893" w:type="dxa"/>
            <w:shd w:val="clear" w:color="auto" w:fill="auto"/>
            <w:hideMark/>
          </w:tcPr>
          <w:p w14:paraId="22E3EBD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Стержень Ф-4 D 20L 1000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CDC95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6A4C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F961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602,00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21D8B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903,00</w:t>
            </w:r>
          </w:p>
        </w:tc>
      </w:tr>
      <w:tr w:rsidR="004E2404" w:rsidRPr="00962262" w14:paraId="6E9C546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B069B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7850B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701</w:t>
            </w:r>
          </w:p>
        </w:tc>
        <w:tc>
          <w:tcPr>
            <w:tcW w:w="3893" w:type="dxa"/>
            <w:shd w:val="clear" w:color="auto" w:fill="auto"/>
            <w:hideMark/>
          </w:tcPr>
          <w:p w14:paraId="061CA67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45*1,75 DIN 471 ГОСТ13942-86 А 45*1,75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2BD2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303D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A6BE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F3DE1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46,00</w:t>
            </w:r>
          </w:p>
        </w:tc>
      </w:tr>
      <w:tr w:rsidR="004E2404" w:rsidRPr="00962262" w14:paraId="5B1219E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E5FB0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695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7FAE6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702</w:t>
            </w:r>
          </w:p>
        </w:tc>
        <w:tc>
          <w:tcPr>
            <w:tcW w:w="3893" w:type="dxa"/>
            <w:shd w:val="clear" w:color="auto" w:fill="auto"/>
            <w:hideMark/>
          </w:tcPr>
          <w:p w14:paraId="2F77A05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J 32*1,2*34,4 DIN 472 (ГОСТ 13943-86)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B4F5E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D741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30181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2,28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C621F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11,40</w:t>
            </w:r>
          </w:p>
        </w:tc>
      </w:tr>
      <w:tr w:rsidR="004E2404" w:rsidRPr="00962262" w14:paraId="640214F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077D7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09079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703</w:t>
            </w:r>
          </w:p>
        </w:tc>
        <w:tc>
          <w:tcPr>
            <w:tcW w:w="3893" w:type="dxa"/>
            <w:shd w:val="clear" w:color="auto" w:fill="auto"/>
            <w:hideMark/>
          </w:tcPr>
          <w:p w14:paraId="71834BC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J40х1,75 DIN 472 отв.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4FF60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303E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C98C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5,50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2AAB8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115,50</w:t>
            </w:r>
          </w:p>
        </w:tc>
      </w:tr>
      <w:tr w:rsidR="004E2404" w:rsidRPr="00962262" w14:paraId="108ED50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EBC5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61653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704</w:t>
            </w:r>
          </w:p>
        </w:tc>
        <w:tc>
          <w:tcPr>
            <w:tcW w:w="3893" w:type="dxa"/>
            <w:shd w:val="clear" w:color="auto" w:fill="auto"/>
            <w:hideMark/>
          </w:tcPr>
          <w:p w14:paraId="51A0369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J42х1,75 DIN 472 отв.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A5C50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851C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9D13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0D129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240,00</w:t>
            </w:r>
          </w:p>
        </w:tc>
      </w:tr>
      <w:tr w:rsidR="004E2404" w:rsidRPr="00962262" w14:paraId="046363F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28FC4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075A1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705</w:t>
            </w:r>
          </w:p>
        </w:tc>
        <w:tc>
          <w:tcPr>
            <w:tcW w:w="3893" w:type="dxa"/>
            <w:shd w:val="clear" w:color="auto" w:fill="auto"/>
            <w:hideMark/>
          </w:tcPr>
          <w:p w14:paraId="6BCE028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А 12*1,0*11,0 DIN471(ГОСТ 13942)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43DE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A92B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3FF44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0,63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E488D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1,89</w:t>
            </w:r>
          </w:p>
        </w:tc>
      </w:tr>
      <w:tr w:rsidR="004E2404" w:rsidRPr="00962262" w14:paraId="393427D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3FE16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5B9BE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706</w:t>
            </w:r>
          </w:p>
        </w:tc>
        <w:tc>
          <w:tcPr>
            <w:tcW w:w="3893" w:type="dxa"/>
            <w:shd w:val="clear" w:color="auto" w:fill="auto"/>
            <w:hideMark/>
          </w:tcPr>
          <w:p w14:paraId="71CB169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А 15*1,0*13,8DIN471(ГОСТ 13942-86)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2D90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15A6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ACFD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731D3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160,00</w:t>
            </w:r>
          </w:p>
        </w:tc>
      </w:tr>
      <w:tr w:rsidR="004E2404" w:rsidRPr="00962262" w14:paraId="74C9651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0E81A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59D65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707</w:t>
            </w:r>
          </w:p>
        </w:tc>
        <w:tc>
          <w:tcPr>
            <w:tcW w:w="3893" w:type="dxa"/>
            <w:shd w:val="clear" w:color="auto" w:fill="auto"/>
            <w:hideMark/>
          </w:tcPr>
          <w:p w14:paraId="2880783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А 25*1,2*23,2 DIN 471 (для вала)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3916B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CAF9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D3234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FE45D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45,00</w:t>
            </w:r>
          </w:p>
        </w:tc>
      </w:tr>
      <w:tr w:rsidR="004E2404" w:rsidRPr="00962262" w14:paraId="03A48DD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D3777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E87F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708</w:t>
            </w:r>
          </w:p>
        </w:tc>
        <w:tc>
          <w:tcPr>
            <w:tcW w:w="3893" w:type="dxa"/>
            <w:shd w:val="clear" w:color="auto" w:fill="auto"/>
            <w:hideMark/>
          </w:tcPr>
          <w:p w14:paraId="0981189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Стопорное кольцо А 88*2,5 DIN471 (для вала)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89943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B02C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955AB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C4E57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126,00</w:t>
            </w:r>
          </w:p>
        </w:tc>
      </w:tr>
      <w:tr w:rsidR="004E2404" w:rsidRPr="00962262" w14:paraId="42F184E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E1D8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533FD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709</w:t>
            </w:r>
          </w:p>
        </w:tc>
        <w:tc>
          <w:tcPr>
            <w:tcW w:w="3893" w:type="dxa"/>
            <w:shd w:val="clear" w:color="auto" w:fill="auto"/>
            <w:hideMark/>
          </w:tcPr>
          <w:p w14:paraId="568F322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 4СК-3,2\2м (ветка) канат д. 12мм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E846C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33B1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3530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3 317,00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868D9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3 317,00</w:t>
            </w:r>
          </w:p>
        </w:tc>
      </w:tr>
      <w:tr w:rsidR="004E2404" w:rsidRPr="00962262" w14:paraId="4B6769B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684AF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B5E8D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710</w:t>
            </w:r>
          </w:p>
        </w:tc>
        <w:tc>
          <w:tcPr>
            <w:tcW w:w="3893" w:type="dxa"/>
            <w:shd w:val="clear" w:color="auto" w:fill="auto"/>
            <w:hideMark/>
          </w:tcPr>
          <w:p w14:paraId="2565CAB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 4СК-3,2\2м/ветка/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D1DFE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CBC7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EBA6E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2 577,72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288AF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2 577,72</w:t>
            </w:r>
          </w:p>
        </w:tc>
      </w:tr>
      <w:tr w:rsidR="004E2404" w:rsidRPr="00962262" w14:paraId="4C14639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94F58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3FDBB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711</w:t>
            </w:r>
          </w:p>
        </w:tc>
        <w:tc>
          <w:tcPr>
            <w:tcW w:w="3893" w:type="dxa"/>
            <w:shd w:val="clear" w:color="auto" w:fill="auto"/>
            <w:hideMark/>
          </w:tcPr>
          <w:p w14:paraId="4802B3E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4СК-3,2/1м /ветка/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BD20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A412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5E68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2 408,38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DF3C2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2 408,38</w:t>
            </w:r>
          </w:p>
        </w:tc>
      </w:tr>
      <w:tr w:rsidR="004E2404" w:rsidRPr="00962262" w14:paraId="607B686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53D58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D6B57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712</w:t>
            </w:r>
          </w:p>
        </w:tc>
        <w:tc>
          <w:tcPr>
            <w:tcW w:w="3893" w:type="dxa"/>
            <w:shd w:val="clear" w:color="auto" w:fill="auto"/>
            <w:hideMark/>
          </w:tcPr>
          <w:p w14:paraId="7A062EE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СКП (УСК)-2,0/1,5м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A42AE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3DDE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84AF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535,20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5037D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1 070,40</w:t>
            </w:r>
          </w:p>
        </w:tc>
      </w:tr>
      <w:tr w:rsidR="004E2404" w:rsidRPr="00962262" w14:paraId="005CA59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96233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7656D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713</w:t>
            </w:r>
          </w:p>
        </w:tc>
        <w:tc>
          <w:tcPr>
            <w:tcW w:w="3893" w:type="dxa"/>
            <w:shd w:val="clear" w:color="auto" w:fill="auto"/>
            <w:hideMark/>
          </w:tcPr>
          <w:p w14:paraId="1922140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Строп СКП (УСК)-2,0/2,5м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B6833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8E99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A708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691,20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0C5D1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1 382,40</w:t>
            </w:r>
          </w:p>
        </w:tc>
      </w:tr>
      <w:tr w:rsidR="004E2404" w:rsidRPr="00962262" w14:paraId="001D62E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4917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81C2E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714</w:t>
            </w:r>
          </w:p>
        </w:tc>
        <w:tc>
          <w:tcPr>
            <w:tcW w:w="3893" w:type="dxa"/>
            <w:shd w:val="clear" w:color="auto" w:fill="auto"/>
            <w:hideMark/>
          </w:tcPr>
          <w:p w14:paraId="6C2E7AB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Стяжка д/груз и багажа AUTOSTA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E25C9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BC37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BB94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368,50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3B404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368,50</w:t>
            </w:r>
          </w:p>
        </w:tc>
      </w:tr>
      <w:tr w:rsidR="004E2404" w:rsidRPr="00962262" w14:paraId="72E858B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267BE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0F621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715</w:t>
            </w:r>
          </w:p>
        </w:tc>
        <w:tc>
          <w:tcPr>
            <w:tcW w:w="3893" w:type="dxa"/>
            <w:shd w:val="clear" w:color="auto" w:fill="auto"/>
            <w:hideMark/>
          </w:tcPr>
          <w:p w14:paraId="5D6F289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Съемник 3-х лапый Ф-350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74F6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180D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D66A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3 063,56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CB577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9 190,68</w:t>
            </w:r>
          </w:p>
        </w:tc>
      </w:tr>
      <w:tr w:rsidR="004E2404" w:rsidRPr="00962262" w14:paraId="4B20449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A013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60BEC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716</w:t>
            </w:r>
          </w:p>
        </w:tc>
        <w:tc>
          <w:tcPr>
            <w:tcW w:w="3893" w:type="dxa"/>
            <w:shd w:val="clear" w:color="auto" w:fill="auto"/>
            <w:hideMark/>
          </w:tcPr>
          <w:p w14:paraId="226AA41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Съемник гидравлический СГ-10 (РОСТ)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02678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E1E9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C02C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11 250,00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6BA83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11 250,00</w:t>
            </w:r>
          </w:p>
        </w:tc>
      </w:tr>
      <w:tr w:rsidR="004E2404" w:rsidRPr="00962262" w14:paraId="28F0730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FF3C7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63446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717</w:t>
            </w:r>
          </w:p>
        </w:tc>
        <w:tc>
          <w:tcPr>
            <w:tcW w:w="3893" w:type="dxa"/>
            <w:shd w:val="clear" w:color="auto" w:fill="auto"/>
            <w:hideMark/>
          </w:tcPr>
          <w:p w14:paraId="0E88396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Тапочки рабочие на кожаной подошве цв. чер. жесткая кожа (24,5)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B0F2D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4FEA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D77F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429,10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4F22A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429,10</w:t>
            </w:r>
          </w:p>
        </w:tc>
      </w:tr>
      <w:tr w:rsidR="004E2404" w:rsidRPr="00962262" w14:paraId="7652B65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B7A77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43A5E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718</w:t>
            </w:r>
          </w:p>
        </w:tc>
        <w:tc>
          <w:tcPr>
            <w:tcW w:w="3893" w:type="dxa"/>
            <w:shd w:val="clear" w:color="auto" w:fill="auto"/>
            <w:hideMark/>
          </w:tcPr>
          <w:p w14:paraId="1E34F46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Тапочки рабочие на кожаной подошве цв. чер. жесткая кожа (25)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08FE0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A6DE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AF43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429,10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C7F6C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429,10</w:t>
            </w:r>
          </w:p>
        </w:tc>
      </w:tr>
      <w:tr w:rsidR="004E2404" w:rsidRPr="00962262" w14:paraId="26EF41D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E2ADC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D5E29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719</w:t>
            </w:r>
          </w:p>
        </w:tc>
        <w:tc>
          <w:tcPr>
            <w:tcW w:w="3893" w:type="dxa"/>
            <w:shd w:val="clear" w:color="auto" w:fill="auto"/>
            <w:hideMark/>
          </w:tcPr>
          <w:p w14:paraId="1076BB9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Тапочки рабочие на кожаной подошве цв. чер. жесткая кожа (26)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06B3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311D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3578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429,10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6B502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429,10</w:t>
            </w:r>
          </w:p>
        </w:tc>
      </w:tr>
      <w:tr w:rsidR="004E2404" w:rsidRPr="00962262" w14:paraId="69A9DAC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3BD7B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74203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720</w:t>
            </w:r>
          </w:p>
        </w:tc>
        <w:tc>
          <w:tcPr>
            <w:tcW w:w="3893" w:type="dxa"/>
            <w:shd w:val="clear" w:color="auto" w:fill="auto"/>
            <w:hideMark/>
          </w:tcPr>
          <w:p w14:paraId="1A9D0F9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Термопара ДДШ5. 182. 125-16 в корпусе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6ABB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B4E7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1821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DB146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515,00</w:t>
            </w:r>
          </w:p>
        </w:tc>
      </w:tr>
      <w:tr w:rsidR="004E2404" w:rsidRPr="00962262" w14:paraId="365968B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43AE2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17E8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721</w:t>
            </w:r>
          </w:p>
        </w:tc>
        <w:tc>
          <w:tcPr>
            <w:tcW w:w="3893" w:type="dxa"/>
            <w:shd w:val="clear" w:color="auto" w:fill="auto"/>
            <w:hideMark/>
          </w:tcPr>
          <w:p w14:paraId="7A314AE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Термостойкий мел/+2000 град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0133E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56A8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7963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F08CE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250,38</w:t>
            </w:r>
          </w:p>
        </w:tc>
      </w:tr>
      <w:tr w:rsidR="004E2404" w:rsidRPr="00962262" w14:paraId="659B35A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F12C0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D7CF7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722</w:t>
            </w:r>
          </w:p>
        </w:tc>
        <w:tc>
          <w:tcPr>
            <w:tcW w:w="3893" w:type="dxa"/>
            <w:shd w:val="clear" w:color="auto" w:fill="auto"/>
            <w:hideMark/>
          </w:tcPr>
          <w:p w14:paraId="2E23A25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Термоткань (м)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816A1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401A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3631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933,90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1BEE8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4 202,55</w:t>
            </w:r>
          </w:p>
        </w:tc>
      </w:tr>
      <w:tr w:rsidR="004E2404" w:rsidRPr="00962262" w14:paraId="4CEBB16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E65CB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22B1F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723</w:t>
            </w:r>
          </w:p>
        </w:tc>
        <w:tc>
          <w:tcPr>
            <w:tcW w:w="3893" w:type="dxa"/>
            <w:shd w:val="clear" w:color="auto" w:fill="auto"/>
            <w:hideMark/>
          </w:tcPr>
          <w:p w14:paraId="7B56801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Техпластина 2Н - I МБС-С Т 5,0 Ш 0,8 ГОСТ7338-90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7DE9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68FF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3022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101,84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9875C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1 843,30</w:t>
            </w:r>
          </w:p>
        </w:tc>
      </w:tr>
      <w:tr w:rsidR="004E2404" w:rsidRPr="00962262" w14:paraId="09F6075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900BE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CA327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724</w:t>
            </w:r>
          </w:p>
        </w:tc>
        <w:tc>
          <w:tcPr>
            <w:tcW w:w="3893" w:type="dxa"/>
            <w:shd w:val="clear" w:color="auto" w:fill="auto"/>
            <w:hideMark/>
          </w:tcPr>
          <w:p w14:paraId="1A32A32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ТНМП-52-М2 (+/-0,08 кПа) тягонапоромер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A9B3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63DF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2774B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2 277,78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87E8A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2 277,78</w:t>
            </w:r>
          </w:p>
        </w:tc>
      </w:tr>
      <w:tr w:rsidR="004E2404" w:rsidRPr="00962262" w14:paraId="731037A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E8494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F397B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725</w:t>
            </w:r>
          </w:p>
        </w:tc>
        <w:tc>
          <w:tcPr>
            <w:tcW w:w="3893" w:type="dxa"/>
            <w:shd w:val="clear" w:color="auto" w:fill="auto"/>
            <w:hideMark/>
          </w:tcPr>
          <w:p w14:paraId="5B4E512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Топор ИЖ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8CAA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70F0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D4BC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401FC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640,00</w:t>
            </w:r>
          </w:p>
        </w:tc>
      </w:tr>
      <w:tr w:rsidR="004E2404" w:rsidRPr="00962262" w14:paraId="7051E0E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343F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F84AE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726</w:t>
            </w:r>
          </w:p>
        </w:tc>
        <w:tc>
          <w:tcPr>
            <w:tcW w:w="3893" w:type="dxa"/>
            <w:shd w:val="clear" w:color="auto" w:fill="auto"/>
            <w:hideMark/>
          </w:tcPr>
          <w:p w14:paraId="202E054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Топор с деревянной рукояткой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08E4E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7534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6186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452,50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63CA3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905,00</w:t>
            </w:r>
          </w:p>
        </w:tc>
      </w:tr>
      <w:tr w:rsidR="004E2404" w:rsidRPr="00962262" w14:paraId="01931B7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2E8D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4E466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727</w:t>
            </w:r>
          </w:p>
        </w:tc>
        <w:tc>
          <w:tcPr>
            <w:tcW w:w="3893" w:type="dxa"/>
            <w:shd w:val="clear" w:color="auto" w:fill="auto"/>
            <w:hideMark/>
          </w:tcPr>
          <w:p w14:paraId="293B837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10 мм изогнутый цинк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B2EB0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3C34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A711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75,91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44F5B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151,82</w:t>
            </w:r>
          </w:p>
        </w:tc>
      </w:tr>
      <w:tr w:rsidR="004E2404" w:rsidRPr="00962262" w14:paraId="77C6358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39252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F651C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728</w:t>
            </w:r>
          </w:p>
        </w:tc>
        <w:tc>
          <w:tcPr>
            <w:tcW w:w="3893" w:type="dxa"/>
            <w:shd w:val="clear" w:color="auto" w:fill="auto"/>
            <w:hideMark/>
          </w:tcPr>
          <w:p w14:paraId="04F8751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14 мм изогнутый оксид</w:t>
            </w:r>
            <w:proofErr w:type="gramStart"/>
            <w:r w:rsidRPr="00962262">
              <w:rPr>
                <w:sz w:val="18"/>
                <w:szCs w:val="18"/>
              </w:rPr>
              <w:t>.в</w:t>
            </w:r>
            <w:proofErr w:type="gramEnd"/>
            <w:r w:rsidRPr="00962262">
              <w:rPr>
                <w:sz w:val="18"/>
                <w:szCs w:val="18"/>
              </w:rPr>
              <w:t>нутр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B06D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75DD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B6A3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109,64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9F63D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219,28</w:t>
            </w:r>
          </w:p>
        </w:tc>
      </w:tr>
      <w:tr w:rsidR="004E2404" w:rsidRPr="00962262" w14:paraId="5E464E5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A0050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92259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729</w:t>
            </w:r>
          </w:p>
        </w:tc>
        <w:tc>
          <w:tcPr>
            <w:tcW w:w="3893" w:type="dxa"/>
            <w:shd w:val="clear" w:color="auto" w:fill="auto"/>
            <w:hideMark/>
          </w:tcPr>
          <w:p w14:paraId="45DFC0D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19 мм изогнутый оксид</w:t>
            </w:r>
            <w:proofErr w:type="gramStart"/>
            <w:r w:rsidRPr="00962262">
              <w:rPr>
                <w:sz w:val="18"/>
                <w:szCs w:val="18"/>
              </w:rPr>
              <w:t>.в</w:t>
            </w:r>
            <w:proofErr w:type="gramEnd"/>
            <w:r w:rsidRPr="00962262">
              <w:rPr>
                <w:sz w:val="18"/>
                <w:szCs w:val="18"/>
              </w:rPr>
              <w:t>нутр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3F5F4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B9C6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03FB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151,81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C6C37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303,62</w:t>
            </w:r>
          </w:p>
        </w:tc>
      </w:tr>
      <w:tr w:rsidR="004E2404" w:rsidRPr="00962262" w14:paraId="13C186D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A38B8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D0BC0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730</w:t>
            </w:r>
          </w:p>
        </w:tc>
        <w:tc>
          <w:tcPr>
            <w:tcW w:w="3893" w:type="dxa"/>
            <w:shd w:val="clear" w:color="auto" w:fill="auto"/>
            <w:hideMark/>
          </w:tcPr>
          <w:p w14:paraId="46EE57F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4,5*6 мм изогнутый оксид</w:t>
            </w:r>
            <w:proofErr w:type="gramStart"/>
            <w:r w:rsidRPr="00962262">
              <w:rPr>
                <w:sz w:val="18"/>
                <w:szCs w:val="18"/>
              </w:rPr>
              <w:t>.в</w:t>
            </w:r>
            <w:proofErr w:type="gramEnd"/>
            <w:r w:rsidRPr="00962262">
              <w:rPr>
                <w:sz w:val="18"/>
                <w:szCs w:val="18"/>
              </w:rPr>
              <w:t>нутр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B0C2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2DC4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D686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53,42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FC9A8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106,84</w:t>
            </w:r>
          </w:p>
        </w:tc>
      </w:tr>
      <w:tr w:rsidR="004E2404" w:rsidRPr="00962262" w14:paraId="79803D8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25F80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4E04B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731</w:t>
            </w:r>
          </w:p>
        </w:tc>
        <w:tc>
          <w:tcPr>
            <w:tcW w:w="3893" w:type="dxa"/>
            <w:shd w:val="clear" w:color="auto" w:fill="auto"/>
            <w:hideMark/>
          </w:tcPr>
          <w:p w14:paraId="4BC0085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Торцевой квадратный 8 мм изогнутый оксид</w:t>
            </w:r>
            <w:proofErr w:type="gramStart"/>
            <w:r w:rsidRPr="00962262">
              <w:rPr>
                <w:sz w:val="18"/>
                <w:szCs w:val="18"/>
              </w:rPr>
              <w:t>.в</w:t>
            </w:r>
            <w:proofErr w:type="gramEnd"/>
            <w:r w:rsidRPr="00962262">
              <w:rPr>
                <w:sz w:val="18"/>
                <w:szCs w:val="18"/>
              </w:rPr>
              <w:t>нутр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10CDC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7228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9158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73,09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DFF62D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146,18</w:t>
            </w:r>
          </w:p>
        </w:tc>
      </w:tr>
      <w:tr w:rsidR="004E2404" w:rsidRPr="00962262" w14:paraId="2D18E16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7C559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905A9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732</w:t>
            </w:r>
          </w:p>
        </w:tc>
        <w:tc>
          <w:tcPr>
            <w:tcW w:w="3893" w:type="dxa"/>
            <w:shd w:val="clear" w:color="auto" w:fill="auto"/>
            <w:hideMark/>
          </w:tcPr>
          <w:p w14:paraId="693B14F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Т-профиль белый 0,6м Албес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A9FB5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0969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320FF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10,37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9ACF8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10,37</w:t>
            </w:r>
          </w:p>
        </w:tc>
      </w:tr>
      <w:tr w:rsidR="004E2404" w:rsidRPr="00962262" w14:paraId="2213F14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E8C51C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82A61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733</w:t>
            </w:r>
          </w:p>
        </w:tc>
        <w:tc>
          <w:tcPr>
            <w:tcW w:w="3893" w:type="dxa"/>
            <w:shd w:val="clear" w:color="auto" w:fill="auto"/>
            <w:hideMark/>
          </w:tcPr>
          <w:p w14:paraId="6CE3227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Т-профиль белый 1,2 м Албес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AEB74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B9FC8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19A9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17,22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93E06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258,30</w:t>
            </w:r>
          </w:p>
        </w:tc>
      </w:tr>
      <w:tr w:rsidR="004E2404" w:rsidRPr="00962262" w14:paraId="0FB7B31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21D38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5FFB2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734</w:t>
            </w:r>
          </w:p>
        </w:tc>
        <w:tc>
          <w:tcPr>
            <w:tcW w:w="3893" w:type="dxa"/>
            <w:shd w:val="clear" w:color="auto" w:fill="auto"/>
            <w:hideMark/>
          </w:tcPr>
          <w:p w14:paraId="1D60F84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Т-профиль белый 3,7 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C2070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8653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4114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54,50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CBCE5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218,00</w:t>
            </w:r>
          </w:p>
        </w:tc>
      </w:tr>
      <w:tr w:rsidR="004E2404" w:rsidRPr="00962262" w14:paraId="5A4CF506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155DDE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D2080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735</w:t>
            </w:r>
          </w:p>
        </w:tc>
        <w:tc>
          <w:tcPr>
            <w:tcW w:w="3893" w:type="dxa"/>
            <w:shd w:val="clear" w:color="auto" w:fill="auto"/>
            <w:hideMark/>
          </w:tcPr>
          <w:p w14:paraId="72FBAFE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Трансформатор сварочный ТВК-75И-УХЛ4 для контактных электросварочных машин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C988E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AD42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D536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59 742,33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8C2AA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59 742,33</w:t>
            </w:r>
          </w:p>
        </w:tc>
      </w:tr>
      <w:tr w:rsidR="004E2404" w:rsidRPr="00962262" w14:paraId="4D39204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560D5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EE78B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736</w:t>
            </w:r>
          </w:p>
        </w:tc>
        <w:tc>
          <w:tcPr>
            <w:tcW w:w="3893" w:type="dxa"/>
            <w:shd w:val="clear" w:color="auto" w:fill="auto"/>
            <w:hideMark/>
          </w:tcPr>
          <w:p w14:paraId="13D84D1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Триосепт-ОЛ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111F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29B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01D3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485,00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0B6BF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970,00</w:t>
            </w:r>
          </w:p>
        </w:tc>
      </w:tr>
      <w:tr w:rsidR="004E2404" w:rsidRPr="00962262" w14:paraId="6E3F0DF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397CC7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18C8D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737</w:t>
            </w:r>
          </w:p>
        </w:tc>
        <w:tc>
          <w:tcPr>
            <w:tcW w:w="3893" w:type="dxa"/>
            <w:shd w:val="clear" w:color="auto" w:fill="auto"/>
            <w:hideMark/>
          </w:tcPr>
          <w:p w14:paraId="5820737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Тройник 110/110/87 д/внутр. кан.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FFB14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4191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7150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81,59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22A5C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326,36</w:t>
            </w:r>
          </w:p>
        </w:tc>
      </w:tr>
      <w:tr w:rsidR="004E2404" w:rsidRPr="00962262" w14:paraId="2952225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407F0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F98F5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738</w:t>
            </w:r>
          </w:p>
        </w:tc>
        <w:tc>
          <w:tcPr>
            <w:tcW w:w="3893" w:type="dxa"/>
            <w:shd w:val="clear" w:color="auto" w:fill="auto"/>
            <w:hideMark/>
          </w:tcPr>
          <w:p w14:paraId="6A1EAEA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Тройник 110х50х45 ПОЛИТЕК (уплот</w:t>
            </w:r>
            <w:proofErr w:type="gramStart"/>
            <w:r w:rsidRPr="00962262">
              <w:rPr>
                <w:sz w:val="18"/>
                <w:szCs w:val="18"/>
              </w:rPr>
              <w:t>.к</w:t>
            </w:r>
            <w:proofErr w:type="gramEnd"/>
            <w:r w:rsidRPr="00962262">
              <w:rPr>
                <w:sz w:val="18"/>
                <w:szCs w:val="18"/>
              </w:rPr>
              <w:t>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1E3F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69FE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5869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52,81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C7D56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52,81</w:t>
            </w:r>
          </w:p>
        </w:tc>
      </w:tr>
      <w:tr w:rsidR="004E2404" w:rsidRPr="00962262" w14:paraId="375D32A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EFC22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BA9F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739</w:t>
            </w:r>
          </w:p>
        </w:tc>
        <w:tc>
          <w:tcPr>
            <w:tcW w:w="3893" w:type="dxa"/>
            <w:shd w:val="clear" w:color="auto" w:fill="auto"/>
            <w:hideMark/>
          </w:tcPr>
          <w:p w14:paraId="4773CF1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Тройник 50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DBC53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29F3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7BB0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49,84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2F305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49,84</w:t>
            </w:r>
          </w:p>
        </w:tc>
      </w:tr>
      <w:tr w:rsidR="004E2404" w:rsidRPr="00962262" w14:paraId="60DBE67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D6DC0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67F14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740</w:t>
            </w:r>
          </w:p>
        </w:tc>
        <w:tc>
          <w:tcPr>
            <w:tcW w:w="3893" w:type="dxa"/>
            <w:shd w:val="clear" w:color="auto" w:fill="auto"/>
            <w:hideMark/>
          </w:tcPr>
          <w:p w14:paraId="144C7F5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Тройник 8383Р д/пл</w:t>
            </w:r>
            <w:proofErr w:type="gramStart"/>
            <w:r w:rsidRPr="00962262">
              <w:rPr>
                <w:sz w:val="18"/>
                <w:szCs w:val="18"/>
              </w:rPr>
              <w:t>.к</w:t>
            </w:r>
            <w:proofErr w:type="gramEnd"/>
            <w:r w:rsidRPr="00962262">
              <w:rPr>
                <w:sz w:val="18"/>
                <w:szCs w:val="18"/>
              </w:rPr>
              <w:t>анал.20,4х6см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BEFC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EFAC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AAFB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138,74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6FE61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138,74</w:t>
            </w:r>
          </w:p>
        </w:tc>
      </w:tr>
      <w:tr w:rsidR="004E2404" w:rsidRPr="00962262" w14:paraId="7EBC953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2432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AC278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741</w:t>
            </w:r>
          </w:p>
        </w:tc>
        <w:tc>
          <w:tcPr>
            <w:tcW w:w="3893" w:type="dxa"/>
            <w:shd w:val="clear" w:color="auto" w:fill="auto"/>
            <w:hideMark/>
          </w:tcPr>
          <w:p w14:paraId="71988E8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Тройник перех 50/20/50 бел.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4A06C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6DFD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A8C3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42,31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52FCE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42,31</w:t>
            </w:r>
          </w:p>
        </w:tc>
      </w:tr>
      <w:tr w:rsidR="004E2404" w:rsidRPr="00962262" w14:paraId="065C89C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3B619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C0C9D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742</w:t>
            </w:r>
          </w:p>
        </w:tc>
        <w:tc>
          <w:tcPr>
            <w:tcW w:w="3893" w:type="dxa"/>
            <w:shd w:val="clear" w:color="auto" w:fill="auto"/>
            <w:hideMark/>
          </w:tcPr>
          <w:p w14:paraId="2B04A32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110/1500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BF4F2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0FB8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31B9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268,98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AF47A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537,96</w:t>
            </w:r>
          </w:p>
        </w:tc>
      </w:tr>
      <w:tr w:rsidR="004E2404" w:rsidRPr="00962262" w14:paraId="29EE605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1EE6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76E0D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743</w:t>
            </w:r>
          </w:p>
        </w:tc>
        <w:tc>
          <w:tcPr>
            <w:tcW w:w="3893" w:type="dxa"/>
            <w:shd w:val="clear" w:color="auto" w:fill="auto"/>
            <w:hideMark/>
          </w:tcPr>
          <w:p w14:paraId="03FB29E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12х3 ст.20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830D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B498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49A2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291 395,38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E965A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3 788,14</w:t>
            </w:r>
          </w:p>
        </w:tc>
      </w:tr>
      <w:tr w:rsidR="004E2404" w:rsidRPr="00962262" w14:paraId="3CF8793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8F194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6EC68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745</w:t>
            </w:r>
          </w:p>
        </w:tc>
        <w:tc>
          <w:tcPr>
            <w:tcW w:w="3893" w:type="dxa"/>
            <w:shd w:val="clear" w:color="auto" w:fill="auto"/>
            <w:hideMark/>
          </w:tcPr>
          <w:p w14:paraId="566552C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для канализ. 50х1,5х2000 ПТК Эко. (уплот</w:t>
            </w:r>
            <w:proofErr w:type="gramStart"/>
            <w:r w:rsidRPr="00962262">
              <w:rPr>
                <w:sz w:val="18"/>
                <w:szCs w:val="18"/>
              </w:rPr>
              <w:t>.к</w:t>
            </w:r>
            <w:proofErr w:type="gramEnd"/>
            <w:r w:rsidRPr="00962262">
              <w:rPr>
                <w:sz w:val="18"/>
                <w:szCs w:val="18"/>
              </w:rPr>
              <w:t>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255A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0478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8188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80,88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548ED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242,64</w:t>
            </w:r>
          </w:p>
        </w:tc>
      </w:tr>
      <w:tr w:rsidR="004E2404" w:rsidRPr="00962262" w14:paraId="1C28889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34E11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738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4FCD7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746</w:t>
            </w:r>
          </w:p>
        </w:tc>
        <w:tc>
          <w:tcPr>
            <w:tcW w:w="3893" w:type="dxa"/>
            <w:shd w:val="clear" w:color="auto" w:fill="auto"/>
            <w:hideMark/>
          </w:tcPr>
          <w:p w14:paraId="72F67EB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для канализ. 50х1,5х250 ПТК Эко. (уплот</w:t>
            </w:r>
            <w:proofErr w:type="gramStart"/>
            <w:r w:rsidRPr="00962262">
              <w:rPr>
                <w:sz w:val="18"/>
                <w:szCs w:val="18"/>
              </w:rPr>
              <w:t>.к</w:t>
            </w:r>
            <w:proofErr w:type="gramEnd"/>
            <w:r w:rsidRPr="00962262">
              <w:rPr>
                <w:sz w:val="18"/>
                <w:szCs w:val="18"/>
              </w:rPr>
              <w:t>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56723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BEE9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1BF1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25,51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0BC24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102,04</w:t>
            </w:r>
          </w:p>
        </w:tc>
      </w:tr>
      <w:tr w:rsidR="004E2404" w:rsidRPr="00962262" w14:paraId="6393313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0CD3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0E93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747</w:t>
            </w:r>
          </w:p>
        </w:tc>
        <w:tc>
          <w:tcPr>
            <w:tcW w:w="3893" w:type="dxa"/>
            <w:shd w:val="clear" w:color="auto" w:fill="auto"/>
            <w:hideMark/>
          </w:tcPr>
          <w:p w14:paraId="7F2E554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для канализ. 50х1,5х500 ПТК Эко. (уплот</w:t>
            </w:r>
            <w:proofErr w:type="gramStart"/>
            <w:r w:rsidRPr="00962262">
              <w:rPr>
                <w:sz w:val="18"/>
                <w:szCs w:val="18"/>
              </w:rPr>
              <w:t>.к</w:t>
            </w:r>
            <w:proofErr w:type="gramEnd"/>
            <w:r w:rsidRPr="00962262">
              <w:rPr>
                <w:sz w:val="18"/>
                <w:szCs w:val="18"/>
              </w:rPr>
              <w:t>ольцо)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89DF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40DA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1352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3ED58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132,00</w:t>
            </w:r>
          </w:p>
        </w:tc>
      </w:tr>
      <w:tr w:rsidR="004E2404" w:rsidRPr="00962262" w14:paraId="1EB9CD1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0D36D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1DEB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748</w:t>
            </w:r>
          </w:p>
        </w:tc>
        <w:tc>
          <w:tcPr>
            <w:tcW w:w="3893" w:type="dxa"/>
            <w:shd w:val="clear" w:color="auto" w:fill="auto"/>
            <w:hideMark/>
          </w:tcPr>
          <w:p w14:paraId="18EDBDD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ПВХ гофро с зонд. d16мм (50м) Рувинил 11601(50)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9800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6748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5CF0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184,50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80EAB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184,50</w:t>
            </w:r>
          </w:p>
        </w:tc>
      </w:tr>
      <w:tr w:rsidR="004E2404" w:rsidRPr="00962262" w14:paraId="4E7121B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8FDDE4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E45D5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749</w:t>
            </w:r>
          </w:p>
        </w:tc>
        <w:tc>
          <w:tcPr>
            <w:tcW w:w="3893" w:type="dxa"/>
            <w:shd w:val="clear" w:color="auto" w:fill="auto"/>
            <w:hideMark/>
          </w:tcPr>
          <w:p w14:paraId="781CDC8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ПП D 50 2000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44198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933F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ECA9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250,03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3BC7E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500,06</w:t>
            </w:r>
          </w:p>
        </w:tc>
      </w:tr>
      <w:tr w:rsidR="004E2404" w:rsidRPr="00962262" w14:paraId="2E80424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5265A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B62C4A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750</w:t>
            </w:r>
          </w:p>
        </w:tc>
        <w:tc>
          <w:tcPr>
            <w:tcW w:w="3893" w:type="dxa"/>
            <w:shd w:val="clear" w:color="auto" w:fill="auto"/>
            <w:hideMark/>
          </w:tcPr>
          <w:p w14:paraId="671F8A4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ПП D50 1500мм (шт)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00945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BFDD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90B0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110,17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DEDAE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220,34</w:t>
            </w:r>
          </w:p>
        </w:tc>
      </w:tr>
      <w:tr w:rsidR="004E2404" w:rsidRPr="00962262" w14:paraId="581DF0C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97B9B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612D5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751</w:t>
            </w:r>
          </w:p>
        </w:tc>
        <w:tc>
          <w:tcPr>
            <w:tcW w:w="3893" w:type="dxa"/>
            <w:shd w:val="clear" w:color="auto" w:fill="auto"/>
            <w:hideMark/>
          </w:tcPr>
          <w:p w14:paraId="7B89745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ПЭ 100 SDR11-110х10,0пит. (м)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34223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58A7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3066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508,58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DDF57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2 034,32</w:t>
            </w:r>
          </w:p>
        </w:tc>
      </w:tr>
      <w:tr w:rsidR="004E2404" w:rsidRPr="00962262" w14:paraId="2BB8FDE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AADE6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92212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752</w:t>
            </w:r>
          </w:p>
        </w:tc>
        <w:tc>
          <w:tcPr>
            <w:tcW w:w="3893" w:type="dxa"/>
            <w:shd w:val="clear" w:color="auto" w:fill="auto"/>
            <w:hideMark/>
          </w:tcPr>
          <w:p w14:paraId="1B1EE64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Труба стекловолокно Rubis 20 (SDR6)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B757E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7CF1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4A8F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76AC3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446,40</w:t>
            </w:r>
          </w:p>
        </w:tc>
      </w:tr>
      <w:tr w:rsidR="004E2404" w:rsidRPr="00962262" w14:paraId="665BBA0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2F0D3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BF7F7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753</w:t>
            </w:r>
          </w:p>
        </w:tc>
        <w:tc>
          <w:tcPr>
            <w:tcW w:w="3893" w:type="dxa"/>
            <w:shd w:val="clear" w:color="auto" w:fill="auto"/>
            <w:hideMark/>
          </w:tcPr>
          <w:p w14:paraId="12E048F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Трубка вакуумная 16х16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15C11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230E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F522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308,39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40788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23 129,25</w:t>
            </w:r>
          </w:p>
        </w:tc>
      </w:tr>
      <w:tr w:rsidR="004E2404" w:rsidRPr="00962262" w14:paraId="0F4E9F0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7FCEE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D668C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754</w:t>
            </w:r>
          </w:p>
        </w:tc>
        <w:tc>
          <w:tcPr>
            <w:tcW w:w="3893" w:type="dxa"/>
            <w:shd w:val="clear" w:color="auto" w:fill="auto"/>
            <w:hideMark/>
          </w:tcPr>
          <w:p w14:paraId="122FCAD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ТТН 100/1000/5-15VA/0.5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E85C65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17CE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533F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720,81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BC2E7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720,81</w:t>
            </w:r>
          </w:p>
        </w:tc>
      </w:tr>
      <w:tr w:rsidR="004E2404" w:rsidRPr="00962262" w14:paraId="44B072F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37EB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A3FF4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755</w:t>
            </w:r>
          </w:p>
        </w:tc>
        <w:tc>
          <w:tcPr>
            <w:tcW w:w="3893" w:type="dxa"/>
            <w:shd w:val="clear" w:color="auto" w:fill="auto"/>
            <w:hideMark/>
          </w:tcPr>
          <w:p w14:paraId="42A63D0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Тэн вод 125 А13 5,0кВТ Ф-7 нерж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808C2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8CFC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D0AE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389,83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D099F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779,66</w:t>
            </w:r>
          </w:p>
        </w:tc>
      </w:tr>
      <w:tr w:rsidR="004E2404" w:rsidRPr="00962262" w14:paraId="5596C26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037A2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154C1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756</w:t>
            </w:r>
          </w:p>
        </w:tc>
        <w:tc>
          <w:tcPr>
            <w:tcW w:w="3893" w:type="dxa"/>
            <w:shd w:val="clear" w:color="auto" w:fill="auto"/>
            <w:hideMark/>
          </w:tcPr>
          <w:p w14:paraId="1B8A9E5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Тэн возд 72 2,0 кВт</w:t>
            </w:r>
            <w:proofErr w:type="gramStart"/>
            <w:r w:rsidRPr="00962262">
              <w:rPr>
                <w:sz w:val="18"/>
                <w:szCs w:val="18"/>
              </w:rPr>
              <w:t xml:space="preserve"> А</w:t>
            </w:r>
            <w:proofErr w:type="gramEnd"/>
            <w:r w:rsidRPr="00962262">
              <w:rPr>
                <w:sz w:val="18"/>
                <w:szCs w:val="18"/>
              </w:rPr>
              <w:t xml:space="preserve"> 10 ф-1 оребренный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E876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1A98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4669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122,03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39203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1 098,27</w:t>
            </w:r>
          </w:p>
        </w:tc>
      </w:tr>
      <w:tr w:rsidR="004E2404" w:rsidRPr="00962262" w14:paraId="6F3EE6B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3AD38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69A1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757</w:t>
            </w:r>
          </w:p>
        </w:tc>
        <w:tc>
          <w:tcPr>
            <w:tcW w:w="3893" w:type="dxa"/>
            <w:shd w:val="clear" w:color="auto" w:fill="auto"/>
            <w:hideMark/>
          </w:tcPr>
          <w:p w14:paraId="2A6E942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 ПВХ универсальный 30х30х2700 мм Белый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F362A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FCFF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DA15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48,33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6DCC2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48,33</w:t>
            </w:r>
          </w:p>
        </w:tc>
      </w:tr>
      <w:tr w:rsidR="004E2404" w:rsidRPr="00962262" w14:paraId="6913EA8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B24CF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4A40D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758</w:t>
            </w:r>
          </w:p>
        </w:tc>
        <w:tc>
          <w:tcPr>
            <w:tcW w:w="3893" w:type="dxa"/>
            <w:shd w:val="clear" w:color="auto" w:fill="auto"/>
            <w:hideMark/>
          </w:tcPr>
          <w:p w14:paraId="71A7693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Уголок белый 30*30*2700 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E7BC0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982C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EE68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3B756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220,00</w:t>
            </w:r>
          </w:p>
        </w:tc>
      </w:tr>
      <w:tr w:rsidR="004E2404" w:rsidRPr="00962262" w14:paraId="097D8AC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19FFE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C7B5B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759</w:t>
            </w:r>
          </w:p>
        </w:tc>
        <w:tc>
          <w:tcPr>
            <w:tcW w:w="3893" w:type="dxa"/>
            <w:shd w:val="clear" w:color="auto" w:fill="auto"/>
            <w:hideMark/>
          </w:tcPr>
          <w:p w14:paraId="3374C64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Уголок г/к 35х35х4 Ст3сп/пс-5 (ГОСТ 8509-93) 6м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1E794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3D50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50EB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41 288,00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5E44A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2 683,72</w:t>
            </w:r>
          </w:p>
        </w:tc>
      </w:tr>
      <w:tr w:rsidR="004E2404" w:rsidRPr="00962262" w14:paraId="32AE6BA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04287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60BF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760</w:t>
            </w:r>
          </w:p>
        </w:tc>
        <w:tc>
          <w:tcPr>
            <w:tcW w:w="3893" w:type="dxa"/>
            <w:shd w:val="clear" w:color="auto" w:fill="auto"/>
            <w:hideMark/>
          </w:tcPr>
          <w:p w14:paraId="31A17CA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Уголок г/к 40х40х4 Ст3сп/пс-5 (ГОСТ 8509-93) 6м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B3728B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21FA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A064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41 698,27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41C84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3 127,37</w:t>
            </w:r>
          </w:p>
        </w:tc>
      </w:tr>
      <w:tr w:rsidR="004E2404" w:rsidRPr="00962262" w14:paraId="47A7FAE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86476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1352D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761</w:t>
            </w:r>
          </w:p>
        </w:tc>
        <w:tc>
          <w:tcPr>
            <w:tcW w:w="3893" w:type="dxa"/>
            <w:shd w:val="clear" w:color="auto" w:fill="auto"/>
            <w:hideMark/>
          </w:tcPr>
          <w:p w14:paraId="200F7DC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Уголок г/к 50*50*5 Ст3сп/пс-5 (ГОСТ 8509-93) 6м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D5944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B678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3A24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40 978,26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A316A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4 712,50</w:t>
            </w:r>
          </w:p>
        </w:tc>
      </w:tr>
      <w:tr w:rsidR="004E2404" w:rsidRPr="00962262" w14:paraId="4767A3B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503B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B157A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762</w:t>
            </w:r>
          </w:p>
        </w:tc>
        <w:tc>
          <w:tcPr>
            <w:tcW w:w="3893" w:type="dxa"/>
            <w:shd w:val="clear" w:color="auto" w:fill="auto"/>
            <w:hideMark/>
          </w:tcPr>
          <w:p w14:paraId="721BC60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Угольник 45 град.20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E88C2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8845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D0105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4,27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E10039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4,27</w:t>
            </w:r>
          </w:p>
        </w:tc>
      </w:tr>
      <w:tr w:rsidR="004E2404" w:rsidRPr="00962262" w14:paraId="2D37CDD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E0032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89A05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763</w:t>
            </w:r>
          </w:p>
        </w:tc>
        <w:tc>
          <w:tcPr>
            <w:tcW w:w="3893" w:type="dxa"/>
            <w:shd w:val="clear" w:color="auto" w:fill="auto"/>
            <w:hideMark/>
          </w:tcPr>
          <w:p w14:paraId="67DCD9B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Угольник 90 град.20 бел.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E9A33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AA27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B777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4,99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7EF98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124,75</w:t>
            </w:r>
          </w:p>
        </w:tc>
      </w:tr>
      <w:tr w:rsidR="004E2404" w:rsidRPr="00962262" w14:paraId="5903563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E09F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452D4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764</w:t>
            </w:r>
          </w:p>
        </w:tc>
        <w:tc>
          <w:tcPr>
            <w:tcW w:w="3893" w:type="dxa"/>
            <w:shd w:val="clear" w:color="auto" w:fill="auto"/>
            <w:hideMark/>
          </w:tcPr>
          <w:p w14:paraId="08A1A4E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Узел сварки с кабелем на устройство сварочное ИС-600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C40D9E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F39F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35EB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6 647,22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94E43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6 647,22</w:t>
            </w:r>
          </w:p>
        </w:tc>
      </w:tr>
      <w:tr w:rsidR="004E2404" w:rsidRPr="00962262" w14:paraId="68A422E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00E62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2DB2F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765</w:t>
            </w:r>
          </w:p>
        </w:tc>
        <w:tc>
          <w:tcPr>
            <w:tcW w:w="3893" w:type="dxa"/>
            <w:shd w:val="clear" w:color="auto" w:fill="auto"/>
            <w:hideMark/>
          </w:tcPr>
          <w:p w14:paraId="5DB63E4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Фанера ФК 4 мм 1,525*1,525 сорт 4/4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38055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5B22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3FB1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233,05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8FFB3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233,05</w:t>
            </w:r>
          </w:p>
        </w:tc>
      </w:tr>
      <w:tr w:rsidR="004E2404" w:rsidRPr="00962262" w14:paraId="12D8B19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BDBAF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5F4C2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766</w:t>
            </w:r>
          </w:p>
        </w:tc>
        <w:tc>
          <w:tcPr>
            <w:tcW w:w="3893" w:type="dxa"/>
            <w:shd w:val="clear" w:color="auto" w:fill="auto"/>
            <w:hideMark/>
          </w:tcPr>
          <w:p w14:paraId="09DF900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Фартук КЩС прорез</w:t>
            </w:r>
            <w:proofErr w:type="gramStart"/>
            <w:r w:rsidRPr="00962262">
              <w:rPr>
                <w:sz w:val="18"/>
                <w:szCs w:val="18"/>
              </w:rPr>
              <w:t>.т</w:t>
            </w:r>
            <w:proofErr w:type="gramEnd"/>
            <w:r w:rsidRPr="00962262">
              <w:rPr>
                <w:sz w:val="18"/>
                <w:szCs w:val="18"/>
              </w:rPr>
              <w:t>ип Б (средний)19347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A4F4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56B0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B17F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189,83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6C5A7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189,83</w:t>
            </w:r>
          </w:p>
        </w:tc>
      </w:tr>
      <w:tr w:rsidR="004E2404" w:rsidRPr="00962262" w14:paraId="711B882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E211C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5170B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767</w:t>
            </w:r>
          </w:p>
        </w:tc>
        <w:tc>
          <w:tcPr>
            <w:tcW w:w="3893" w:type="dxa"/>
            <w:shd w:val="clear" w:color="auto" w:fill="auto"/>
            <w:hideMark/>
          </w:tcPr>
          <w:p w14:paraId="0A5E035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ФДЧ (Фотодатчик низкочастотный)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3B3A3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8256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2E08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5 597,70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04180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78 367,80</w:t>
            </w:r>
          </w:p>
        </w:tc>
      </w:tr>
      <w:tr w:rsidR="004E2404" w:rsidRPr="00962262" w14:paraId="55D7399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84353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9F1CC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768</w:t>
            </w:r>
          </w:p>
        </w:tc>
        <w:tc>
          <w:tcPr>
            <w:tcW w:w="3893" w:type="dxa"/>
            <w:shd w:val="clear" w:color="auto" w:fill="auto"/>
            <w:hideMark/>
          </w:tcPr>
          <w:p w14:paraId="2C4C1BE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D6AD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D49A3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2DB0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709,32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D76F5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709,32</w:t>
            </w:r>
          </w:p>
        </w:tc>
      </w:tr>
      <w:tr w:rsidR="004E2404" w:rsidRPr="00962262" w14:paraId="3B33E5A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CC93F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F9BD5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769</w:t>
            </w:r>
          </w:p>
        </w:tc>
        <w:tc>
          <w:tcPr>
            <w:tcW w:w="3893" w:type="dxa"/>
            <w:shd w:val="clear" w:color="auto" w:fill="auto"/>
            <w:hideMark/>
          </w:tcPr>
          <w:p w14:paraId="6865845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воздушный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992F5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D80E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B57FD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F7318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1 270,00</w:t>
            </w:r>
          </w:p>
        </w:tc>
      </w:tr>
      <w:tr w:rsidR="004E2404" w:rsidRPr="00962262" w14:paraId="098C1F8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FD26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AB36F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770</w:t>
            </w:r>
          </w:p>
        </w:tc>
        <w:tc>
          <w:tcPr>
            <w:tcW w:w="3893" w:type="dxa"/>
            <w:shd w:val="clear" w:color="auto" w:fill="auto"/>
            <w:hideMark/>
          </w:tcPr>
          <w:p w14:paraId="70D6DF2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воздушный NK-160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3BB6A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DB1C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E61E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1 991,53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3F82D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3 983,06</w:t>
            </w:r>
          </w:p>
        </w:tc>
      </w:tr>
      <w:tr w:rsidR="004E2404" w:rsidRPr="00962262" w14:paraId="37B2599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FA2E7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795D2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771</w:t>
            </w:r>
          </w:p>
        </w:tc>
        <w:tc>
          <w:tcPr>
            <w:tcW w:w="3893" w:type="dxa"/>
            <w:shd w:val="clear" w:color="auto" w:fill="auto"/>
            <w:hideMark/>
          </w:tcPr>
          <w:p w14:paraId="19CBEDD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масляный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6FC7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45E3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2A09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366,66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CD654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1 099,98</w:t>
            </w:r>
          </w:p>
        </w:tc>
      </w:tr>
      <w:tr w:rsidR="004E2404" w:rsidRPr="00962262" w14:paraId="69B9C51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0249E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7D5CC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772</w:t>
            </w:r>
          </w:p>
        </w:tc>
        <w:tc>
          <w:tcPr>
            <w:tcW w:w="3893" w:type="dxa"/>
            <w:shd w:val="clear" w:color="auto" w:fill="auto"/>
            <w:hideMark/>
          </w:tcPr>
          <w:p w14:paraId="5023044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масляный двигателя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A68C8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011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EE3E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375,00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F19A4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750,00</w:t>
            </w:r>
          </w:p>
        </w:tc>
      </w:tr>
      <w:tr w:rsidR="004E2404" w:rsidRPr="00962262" w14:paraId="2AD5F54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6CA7E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157BC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773</w:t>
            </w:r>
          </w:p>
        </w:tc>
        <w:tc>
          <w:tcPr>
            <w:tcW w:w="3893" w:type="dxa"/>
            <w:shd w:val="clear" w:color="auto" w:fill="auto"/>
            <w:hideMark/>
          </w:tcPr>
          <w:p w14:paraId="4DF3A5C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 масляный ФМ 212/70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2B5C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8A228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5A78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483,97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D9CE8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967,94</w:t>
            </w:r>
          </w:p>
        </w:tc>
      </w:tr>
      <w:tr w:rsidR="004E2404" w:rsidRPr="00962262" w14:paraId="44D3991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D2E86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CD84B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774</w:t>
            </w:r>
          </w:p>
        </w:tc>
        <w:tc>
          <w:tcPr>
            <w:tcW w:w="3893" w:type="dxa"/>
            <w:shd w:val="clear" w:color="auto" w:fill="auto"/>
            <w:hideMark/>
          </w:tcPr>
          <w:p w14:paraId="00DA22D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Фильтроэлемент воздушный NISSAN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B77C3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A67C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0808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4951C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635,00</w:t>
            </w:r>
          </w:p>
        </w:tc>
      </w:tr>
      <w:tr w:rsidR="004E2404" w:rsidRPr="00962262" w14:paraId="3AA1718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4A5A2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149DF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775</w:t>
            </w:r>
          </w:p>
        </w:tc>
        <w:tc>
          <w:tcPr>
            <w:tcW w:w="3893" w:type="dxa"/>
            <w:shd w:val="clear" w:color="auto" w:fill="auto"/>
            <w:hideMark/>
          </w:tcPr>
          <w:p w14:paraId="6A1C639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Фланец  ДУ 150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256B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A195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F824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216,06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9873D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2 160,60</w:t>
            </w:r>
          </w:p>
        </w:tc>
      </w:tr>
      <w:tr w:rsidR="004E2404" w:rsidRPr="00962262" w14:paraId="4C4A6DA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E8C06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CDC962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776</w:t>
            </w:r>
          </w:p>
        </w:tc>
        <w:tc>
          <w:tcPr>
            <w:tcW w:w="3893" w:type="dxa"/>
            <w:shd w:val="clear" w:color="auto" w:fill="auto"/>
            <w:hideMark/>
          </w:tcPr>
          <w:p w14:paraId="7578CF0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Фланец 150/10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ABF5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FF79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F555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D4AEF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4 200,00</w:t>
            </w:r>
          </w:p>
        </w:tc>
      </w:tr>
      <w:tr w:rsidR="004E2404" w:rsidRPr="00962262" w14:paraId="368AD94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E5DE4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769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31409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777</w:t>
            </w:r>
          </w:p>
        </w:tc>
        <w:tc>
          <w:tcPr>
            <w:tcW w:w="3893" w:type="dxa"/>
            <w:shd w:val="clear" w:color="auto" w:fill="auto"/>
            <w:hideMark/>
          </w:tcPr>
          <w:p w14:paraId="42B299D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Фланец ст. 1-50-6 ГОСТ 12820-80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C38C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F92A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1EA20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276,58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F7628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553,16</w:t>
            </w:r>
          </w:p>
        </w:tc>
      </w:tr>
      <w:tr w:rsidR="004E2404" w:rsidRPr="00962262" w14:paraId="6F713EF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7BDB6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40E70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778</w:t>
            </w:r>
          </w:p>
        </w:tc>
        <w:tc>
          <w:tcPr>
            <w:tcW w:w="3893" w:type="dxa"/>
            <w:shd w:val="clear" w:color="auto" w:fill="auto"/>
            <w:hideMark/>
          </w:tcPr>
          <w:p w14:paraId="08ED03E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Фольга алюм. 100мкм*1м (10м2)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7BC82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DBB5F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E0C3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830,51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CA782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1 245,77</w:t>
            </w:r>
          </w:p>
        </w:tc>
      </w:tr>
      <w:tr w:rsidR="004E2404" w:rsidRPr="00962262" w14:paraId="5370792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688B9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6464F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</w:t>
            </w:r>
          </w:p>
        </w:tc>
        <w:tc>
          <w:tcPr>
            <w:tcW w:w="3893" w:type="dxa"/>
            <w:shd w:val="clear" w:color="auto" w:fill="auto"/>
            <w:hideMark/>
          </w:tcPr>
          <w:p w14:paraId="7255445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 кон</w:t>
            </w:r>
            <w:proofErr w:type="gramStart"/>
            <w:r w:rsidRPr="00962262">
              <w:rPr>
                <w:sz w:val="18"/>
                <w:szCs w:val="18"/>
              </w:rPr>
              <w:t>.</w:t>
            </w:r>
            <w:proofErr w:type="gramEnd"/>
            <w:r w:rsidRPr="00962262">
              <w:rPr>
                <w:sz w:val="18"/>
                <w:szCs w:val="18"/>
              </w:rPr>
              <w:t xml:space="preserve"> </w:t>
            </w:r>
            <w:proofErr w:type="gramStart"/>
            <w:r w:rsidRPr="00962262">
              <w:rPr>
                <w:sz w:val="18"/>
                <w:szCs w:val="18"/>
              </w:rPr>
              <w:t>ц</w:t>
            </w:r>
            <w:proofErr w:type="gramEnd"/>
            <w:r w:rsidRPr="00962262">
              <w:rPr>
                <w:sz w:val="18"/>
                <w:szCs w:val="18"/>
              </w:rPr>
              <w:t>.х. 10 тв. сп. ВК-8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2C1B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269E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93529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D4AFF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3 040,00</w:t>
            </w:r>
          </w:p>
        </w:tc>
      </w:tr>
      <w:tr w:rsidR="004E2404" w:rsidRPr="00962262" w14:paraId="4ED42FB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CE43A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A9445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780</w:t>
            </w:r>
          </w:p>
        </w:tc>
        <w:tc>
          <w:tcPr>
            <w:tcW w:w="3893" w:type="dxa"/>
            <w:shd w:val="clear" w:color="auto" w:fill="auto"/>
            <w:hideMark/>
          </w:tcPr>
          <w:p w14:paraId="2538BA6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выпуклая 80х4,0х27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C5487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EE1AA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8271C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1 100,00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53E71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1 100,00</w:t>
            </w:r>
          </w:p>
        </w:tc>
      </w:tr>
      <w:tr w:rsidR="004E2404" w:rsidRPr="00962262" w14:paraId="7CC543C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D3891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E3475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781</w:t>
            </w:r>
          </w:p>
        </w:tc>
        <w:tc>
          <w:tcPr>
            <w:tcW w:w="3893" w:type="dxa"/>
            <w:shd w:val="clear" w:color="auto" w:fill="auto"/>
            <w:hideMark/>
          </w:tcPr>
          <w:p w14:paraId="7D8ED6A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выпуклая 80х5,0х27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BCD87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C5DB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7BCD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1 150,00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746EA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3 450,00</w:t>
            </w:r>
          </w:p>
        </w:tc>
      </w:tr>
      <w:tr w:rsidR="004E2404" w:rsidRPr="00962262" w14:paraId="268BEB2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6C6C8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F80D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782</w:t>
            </w:r>
          </w:p>
        </w:tc>
        <w:tc>
          <w:tcPr>
            <w:tcW w:w="3893" w:type="dxa"/>
            <w:shd w:val="clear" w:color="auto" w:fill="auto"/>
            <w:hideMark/>
          </w:tcPr>
          <w:p w14:paraId="01188F2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выпуклая 80х6,0х27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637805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435F8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B52B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1 180,00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24B1C5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3 540,00</w:t>
            </w:r>
          </w:p>
        </w:tc>
      </w:tr>
      <w:tr w:rsidR="004E2404" w:rsidRPr="00962262" w14:paraId="29A5C0A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0C85E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1ED9E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783</w:t>
            </w:r>
          </w:p>
        </w:tc>
        <w:tc>
          <w:tcPr>
            <w:tcW w:w="3893" w:type="dxa"/>
            <w:shd w:val="clear" w:color="auto" w:fill="auto"/>
            <w:hideMark/>
          </w:tcPr>
          <w:p w14:paraId="13F22B5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кон.ц.х.10 4-х перая ВК-8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756E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235A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4967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1 750,00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161EB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5 250,00</w:t>
            </w:r>
          </w:p>
        </w:tc>
      </w:tr>
      <w:tr w:rsidR="004E2404" w:rsidRPr="00962262" w14:paraId="41542BB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DD97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05E2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784</w:t>
            </w:r>
          </w:p>
        </w:tc>
        <w:tc>
          <w:tcPr>
            <w:tcW w:w="3893" w:type="dxa"/>
            <w:shd w:val="clear" w:color="auto" w:fill="auto"/>
            <w:hideMark/>
          </w:tcPr>
          <w:p w14:paraId="12D97AA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кон.ц.х.12 Z4 2220-0073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C443A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7BAF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0F2E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6791E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1 800,00</w:t>
            </w:r>
          </w:p>
        </w:tc>
      </w:tr>
      <w:tr w:rsidR="004E2404" w:rsidRPr="00962262" w14:paraId="4AD4CA7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51D260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A48B6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785</w:t>
            </w:r>
          </w:p>
        </w:tc>
        <w:tc>
          <w:tcPr>
            <w:tcW w:w="3893" w:type="dxa"/>
            <w:shd w:val="clear" w:color="auto" w:fill="auto"/>
            <w:hideMark/>
          </w:tcPr>
          <w:p w14:paraId="3293216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кон.ц.х.14 Z4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174F0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3CB7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5C3D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BAC2E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4 465,00</w:t>
            </w:r>
          </w:p>
        </w:tc>
      </w:tr>
      <w:tr w:rsidR="004E2404" w:rsidRPr="00962262" w14:paraId="1883CEF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0677B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CEBD3F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786</w:t>
            </w:r>
          </w:p>
        </w:tc>
        <w:tc>
          <w:tcPr>
            <w:tcW w:w="3893" w:type="dxa"/>
            <w:shd w:val="clear" w:color="auto" w:fill="auto"/>
            <w:hideMark/>
          </w:tcPr>
          <w:p w14:paraId="7E308EC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кон.ц.х.14х45х100 4-х перая ВК8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7E2BB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3513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2AE2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4 500,00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49C7D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31 500,00</w:t>
            </w:r>
          </w:p>
        </w:tc>
      </w:tr>
      <w:tr w:rsidR="004E2404" w:rsidRPr="00962262" w14:paraId="4E341D7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3A756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779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5B45A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787</w:t>
            </w:r>
          </w:p>
        </w:tc>
        <w:tc>
          <w:tcPr>
            <w:tcW w:w="3893" w:type="dxa"/>
            <w:shd w:val="clear" w:color="auto" w:fill="auto"/>
            <w:hideMark/>
          </w:tcPr>
          <w:p w14:paraId="42F06C1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кон.ц.х.16 Z5 2220-0017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C6F52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AA75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64572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71722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1 740,00</w:t>
            </w:r>
          </w:p>
        </w:tc>
      </w:tr>
      <w:tr w:rsidR="004E2404" w:rsidRPr="00962262" w14:paraId="1F0FC27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05BA1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657E5D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788</w:t>
            </w:r>
          </w:p>
        </w:tc>
        <w:tc>
          <w:tcPr>
            <w:tcW w:w="3893" w:type="dxa"/>
            <w:shd w:val="clear" w:color="auto" w:fill="auto"/>
            <w:hideMark/>
          </w:tcPr>
          <w:p w14:paraId="451A16D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кон.ц.х.18 Z3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EB21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7E89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7497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335,00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EE7BC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2 010,00</w:t>
            </w:r>
          </w:p>
        </w:tc>
      </w:tr>
      <w:tr w:rsidR="004E2404" w:rsidRPr="00962262" w14:paraId="0AF2F9D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AA3E6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CDB5B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789</w:t>
            </w:r>
          </w:p>
        </w:tc>
        <w:tc>
          <w:tcPr>
            <w:tcW w:w="3893" w:type="dxa"/>
            <w:shd w:val="clear" w:color="auto" w:fill="auto"/>
            <w:hideMark/>
          </w:tcPr>
          <w:p w14:paraId="46536EA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кон.ц.х.20 Z4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9C925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B862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9C29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EC227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2 150,00</w:t>
            </w:r>
          </w:p>
        </w:tc>
      </w:tr>
      <w:tr w:rsidR="004E2404" w:rsidRPr="00962262" w14:paraId="5268D9A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668437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8F0FE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790</w:t>
            </w:r>
          </w:p>
        </w:tc>
        <w:tc>
          <w:tcPr>
            <w:tcW w:w="3893" w:type="dxa"/>
            <w:shd w:val="clear" w:color="auto" w:fill="auto"/>
            <w:hideMark/>
          </w:tcPr>
          <w:p w14:paraId="2054DFC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кон.ц.х.5 4 пер.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1A2C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2984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D32B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59,00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413A5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177,00</w:t>
            </w:r>
          </w:p>
        </w:tc>
      </w:tr>
      <w:tr w:rsidR="004E2404" w:rsidRPr="00962262" w14:paraId="7C7C8D4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B739E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783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875C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791</w:t>
            </w:r>
          </w:p>
        </w:tc>
        <w:tc>
          <w:tcPr>
            <w:tcW w:w="3893" w:type="dxa"/>
            <w:shd w:val="clear" w:color="auto" w:fill="auto"/>
            <w:hideMark/>
          </w:tcPr>
          <w:p w14:paraId="0CEE607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кон.ц.х.5 монолит. ВК8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F71C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15FC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86F6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B9018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6 000,00</w:t>
            </w:r>
          </w:p>
        </w:tc>
      </w:tr>
      <w:tr w:rsidR="004E2404" w:rsidRPr="00962262" w14:paraId="10094C4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145CD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DE735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792</w:t>
            </w:r>
          </w:p>
        </w:tc>
        <w:tc>
          <w:tcPr>
            <w:tcW w:w="3893" w:type="dxa"/>
            <w:shd w:val="clear" w:color="auto" w:fill="auto"/>
            <w:hideMark/>
          </w:tcPr>
          <w:p w14:paraId="29F4AF3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кон.ц.х.6 Z4 2220-0007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F31F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8C2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2353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67,00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4C1D3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335,00</w:t>
            </w:r>
          </w:p>
        </w:tc>
      </w:tr>
      <w:tr w:rsidR="004E2404" w:rsidRPr="00962262" w14:paraId="6C8CF93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FC0FB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8D26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793</w:t>
            </w:r>
          </w:p>
        </w:tc>
        <w:tc>
          <w:tcPr>
            <w:tcW w:w="3893" w:type="dxa"/>
            <w:shd w:val="clear" w:color="auto" w:fill="auto"/>
            <w:hideMark/>
          </w:tcPr>
          <w:p w14:paraId="771C74D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кон.ц.х.6 Z4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9BC701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2618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7FF16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150,38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5DFBA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150,38</w:t>
            </w:r>
          </w:p>
        </w:tc>
      </w:tr>
      <w:tr w:rsidR="004E2404" w:rsidRPr="00962262" w14:paraId="2ED6558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7414C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F2794B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794</w:t>
            </w:r>
          </w:p>
        </w:tc>
        <w:tc>
          <w:tcPr>
            <w:tcW w:w="3893" w:type="dxa"/>
            <w:shd w:val="clear" w:color="auto" w:fill="auto"/>
            <w:hideMark/>
          </w:tcPr>
          <w:p w14:paraId="4C81F54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кон.ц.х.8 Z4 2220-0009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0AC27E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835A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2EFB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62FED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515,00</w:t>
            </w:r>
          </w:p>
        </w:tc>
      </w:tr>
      <w:tr w:rsidR="004E2404" w:rsidRPr="00962262" w14:paraId="3B3B46E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F9B8E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DBBA2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795</w:t>
            </w:r>
          </w:p>
        </w:tc>
        <w:tc>
          <w:tcPr>
            <w:tcW w:w="3893" w:type="dxa"/>
            <w:shd w:val="clear" w:color="auto" w:fill="auto"/>
            <w:hideMark/>
          </w:tcPr>
          <w:p w14:paraId="626877F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кон.ц.х.8 Z4 монол.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CFE1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0EAFB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786A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1 093,75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8D567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2 187,50</w:t>
            </w:r>
          </w:p>
        </w:tc>
      </w:tr>
      <w:tr w:rsidR="004E2404" w:rsidRPr="00962262" w14:paraId="1A7B545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C1C22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56ECE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796</w:t>
            </w:r>
          </w:p>
        </w:tc>
        <w:tc>
          <w:tcPr>
            <w:tcW w:w="3893" w:type="dxa"/>
            <w:shd w:val="clear" w:color="auto" w:fill="auto"/>
            <w:hideMark/>
          </w:tcPr>
          <w:p w14:paraId="37CB901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конц. к.х. 16 4-х перая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62CB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3203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BCC8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5914A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1 750,00</w:t>
            </w:r>
          </w:p>
        </w:tc>
      </w:tr>
      <w:tr w:rsidR="004E2404" w:rsidRPr="00962262" w14:paraId="7A57606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85F74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789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1047B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797</w:t>
            </w:r>
          </w:p>
        </w:tc>
        <w:tc>
          <w:tcPr>
            <w:tcW w:w="3893" w:type="dxa"/>
            <w:shd w:val="clear" w:color="auto" w:fill="auto"/>
            <w:hideMark/>
          </w:tcPr>
          <w:p w14:paraId="3405E85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конц. к.х. 40 4 Z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AFD41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6902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A3EB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2 500,00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855D4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7 500,00</w:t>
            </w:r>
          </w:p>
        </w:tc>
      </w:tr>
      <w:tr w:rsidR="004E2404" w:rsidRPr="00962262" w14:paraId="0F6C27B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51933F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2EA82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798</w:t>
            </w:r>
          </w:p>
        </w:tc>
        <w:tc>
          <w:tcPr>
            <w:tcW w:w="3893" w:type="dxa"/>
            <w:shd w:val="clear" w:color="auto" w:fill="auto"/>
            <w:hideMark/>
          </w:tcPr>
          <w:p w14:paraId="698F4D8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конц. к.х. 40,00 мм 6Z Р6М5 2223-0019 КМ4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99E4B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37D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89CA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920,00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3578E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4 600,00</w:t>
            </w:r>
          </w:p>
        </w:tc>
      </w:tr>
      <w:tr w:rsidR="004E2404" w:rsidRPr="00962262" w14:paraId="3AE07C9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33D2D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D1183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799</w:t>
            </w:r>
          </w:p>
        </w:tc>
        <w:tc>
          <w:tcPr>
            <w:tcW w:w="3893" w:type="dxa"/>
            <w:shd w:val="clear" w:color="auto" w:fill="auto"/>
            <w:hideMark/>
          </w:tcPr>
          <w:p w14:paraId="43E35B4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отр.160х2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431702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A8A5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E863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427DC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1 630,00</w:t>
            </w:r>
          </w:p>
        </w:tc>
      </w:tr>
      <w:tr w:rsidR="004E2404" w:rsidRPr="00962262" w14:paraId="6C7D11B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11938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F9679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800</w:t>
            </w:r>
          </w:p>
        </w:tc>
        <w:tc>
          <w:tcPr>
            <w:tcW w:w="3893" w:type="dxa"/>
            <w:shd w:val="clear" w:color="auto" w:fill="auto"/>
            <w:hideMark/>
          </w:tcPr>
          <w:p w14:paraId="5AC2DD4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отр.63х1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0B00E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176B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7B4D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67498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4E2404" w:rsidRPr="00962262" w14:paraId="4F245DE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51C95F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4B2A0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801</w:t>
            </w:r>
          </w:p>
        </w:tc>
        <w:tc>
          <w:tcPr>
            <w:tcW w:w="3893" w:type="dxa"/>
            <w:shd w:val="clear" w:color="auto" w:fill="auto"/>
            <w:hideMark/>
          </w:tcPr>
          <w:p w14:paraId="53C6A11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отр.63х1.2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61F7F2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5C9A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ACBD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F4E5E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210,00</w:t>
            </w:r>
          </w:p>
        </w:tc>
      </w:tr>
      <w:tr w:rsidR="004E2404" w:rsidRPr="00962262" w14:paraId="396F962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1334D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82B0E6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802</w:t>
            </w:r>
          </w:p>
        </w:tc>
        <w:tc>
          <w:tcPr>
            <w:tcW w:w="3893" w:type="dxa"/>
            <w:shd w:val="clear" w:color="auto" w:fill="auto"/>
            <w:hideMark/>
          </w:tcPr>
          <w:p w14:paraId="56D51CD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отрезная 80*1,6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BFB1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0791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5548E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94,75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DA154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284,25</w:t>
            </w:r>
          </w:p>
        </w:tc>
      </w:tr>
      <w:tr w:rsidR="004E2404" w:rsidRPr="00962262" w14:paraId="5DE377E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8DFD04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D44F3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803</w:t>
            </w:r>
          </w:p>
        </w:tc>
        <w:tc>
          <w:tcPr>
            <w:tcW w:w="3893" w:type="dxa"/>
            <w:shd w:val="clear" w:color="auto" w:fill="auto"/>
            <w:hideMark/>
          </w:tcPr>
          <w:p w14:paraId="2945182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полукругл</w:t>
            </w:r>
            <w:proofErr w:type="gramStart"/>
            <w:r w:rsidRPr="00962262">
              <w:rPr>
                <w:sz w:val="18"/>
                <w:szCs w:val="18"/>
              </w:rPr>
              <w:t>.в</w:t>
            </w:r>
            <w:proofErr w:type="gramEnd"/>
            <w:r w:rsidRPr="00962262">
              <w:rPr>
                <w:sz w:val="18"/>
                <w:szCs w:val="18"/>
              </w:rPr>
              <w:t>ыпуклая R 5 ф80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ABD588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924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03DC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864,00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2C130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864,00</w:t>
            </w:r>
          </w:p>
        </w:tc>
      </w:tr>
      <w:tr w:rsidR="004E2404" w:rsidRPr="00962262" w14:paraId="01D145F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A7C53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AC97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804</w:t>
            </w:r>
          </w:p>
        </w:tc>
        <w:tc>
          <w:tcPr>
            <w:tcW w:w="3893" w:type="dxa"/>
            <w:shd w:val="clear" w:color="auto" w:fill="auto"/>
            <w:hideMark/>
          </w:tcPr>
          <w:p w14:paraId="0E4EDC1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радиусн. диск. R6 ф 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25E0D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3551A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8B669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445,00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EA97E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890,00</w:t>
            </w:r>
          </w:p>
        </w:tc>
      </w:tr>
      <w:tr w:rsidR="004E2404" w:rsidRPr="00962262" w14:paraId="4190DFE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476DE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F310B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805</w:t>
            </w:r>
          </w:p>
        </w:tc>
        <w:tc>
          <w:tcPr>
            <w:tcW w:w="3893" w:type="dxa"/>
            <w:shd w:val="clear" w:color="auto" w:fill="auto"/>
            <w:hideMark/>
          </w:tcPr>
          <w:p w14:paraId="478EB91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радиусная выпуклая 63*8*22 R 4,0 Z10 Р6М5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95EB4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4A8D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2881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F9286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1 101,70</w:t>
            </w:r>
          </w:p>
        </w:tc>
      </w:tr>
      <w:tr w:rsidR="004E2404" w:rsidRPr="00962262" w14:paraId="4A9217E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DEA4F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0F9A0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806</w:t>
            </w:r>
          </w:p>
        </w:tc>
        <w:tc>
          <w:tcPr>
            <w:tcW w:w="3893" w:type="dxa"/>
            <w:shd w:val="clear" w:color="auto" w:fill="auto"/>
            <w:hideMark/>
          </w:tcPr>
          <w:p w14:paraId="13997E5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Фреза черв</w:t>
            </w:r>
            <w:proofErr w:type="gramStart"/>
            <w:r w:rsidRPr="00962262">
              <w:rPr>
                <w:sz w:val="18"/>
                <w:szCs w:val="18"/>
              </w:rPr>
              <w:t>.м</w:t>
            </w:r>
            <w:proofErr w:type="gramEnd"/>
            <w:r w:rsidRPr="00962262">
              <w:rPr>
                <w:sz w:val="18"/>
                <w:szCs w:val="18"/>
              </w:rPr>
              <w:t>одульная М2,75 L - 20*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2914C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27931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4195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3 422,50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1C7A7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3 422,50</w:t>
            </w:r>
          </w:p>
        </w:tc>
      </w:tr>
      <w:tr w:rsidR="004E2404" w:rsidRPr="00962262" w14:paraId="1DEAF9A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1AB73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799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981724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807</w:t>
            </w:r>
          </w:p>
        </w:tc>
        <w:tc>
          <w:tcPr>
            <w:tcW w:w="3893" w:type="dxa"/>
            <w:shd w:val="clear" w:color="auto" w:fill="auto"/>
            <w:hideMark/>
          </w:tcPr>
          <w:p w14:paraId="460959F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160х2.6мм черный (100шт)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FCC58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5BD5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26E27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68,60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CB78E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68,60</w:t>
            </w:r>
          </w:p>
        </w:tc>
      </w:tr>
      <w:tr w:rsidR="004E2404" w:rsidRPr="00962262" w14:paraId="456B0081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5A7983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2B284D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808</w:t>
            </w:r>
          </w:p>
        </w:tc>
        <w:tc>
          <w:tcPr>
            <w:tcW w:w="3893" w:type="dxa"/>
            <w:shd w:val="clear" w:color="auto" w:fill="auto"/>
            <w:hideMark/>
          </w:tcPr>
          <w:p w14:paraId="159F336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для крепления с гайкой (D20-25) (1/2") М8 со шпилькой и дюбелем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84B8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970C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C80C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27,12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9C2CA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461,04</w:t>
            </w:r>
          </w:p>
        </w:tc>
      </w:tr>
      <w:tr w:rsidR="004E2404" w:rsidRPr="00962262" w14:paraId="2D04445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4FF20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A9E98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809</w:t>
            </w:r>
          </w:p>
        </w:tc>
        <w:tc>
          <w:tcPr>
            <w:tcW w:w="3893" w:type="dxa"/>
            <w:shd w:val="clear" w:color="auto" w:fill="auto"/>
            <w:hideMark/>
          </w:tcPr>
          <w:p w14:paraId="715B005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мет. д.20-24 1/2" дюбель+шпилька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B281F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590F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BE4AD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4ABB6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84,00</w:t>
            </w:r>
          </w:p>
        </w:tc>
      </w:tr>
      <w:tr w:rsidR="004E2404" w:rsidRPr="00962262" w14:paraId="2C885B62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17BDD8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9340B1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810</w:t>
            </w:r>
          </w:p>
        </w:tc>
        <w:tc>
          <w:tcPr>
            <w:tcW w:w="3893" w:type="dxa"/>
            <w:shd w:val="clear" w:color="auto" w:fill="auto"/>
            <w:hideMark/>
          </w:tcPr>
          <w:p w14:paraId="0C9A558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мет. д.32-36 (1) TAEN с резин</w:t>
            </w:r>
            <w:proofErr w:type="gramStart"/>
            <w:r w:rsidRPr="00962262">
              <w:rPr>
                <w:sz w:val="18"/>
                <w:szCs w:val="18"/>
              </w:rPr>
              <w:t>.у</w:t>
            </w:r>
            <w:proofErr w:type="gramEnd"/>
            <w:r w:rsidRPr="00962262">
              <w:rPr>
                <w:sz w:val="18"/>
                <w:szCs w:val="18"/>
              </w:rPr>
              <w:t>плот., (шпилька М8*80 и дюбель)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D03C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C0960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48FF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20,42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80E97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81,68</w:t>
            </w:r>
          </w:p>
        </w:tc>
      </w:tr>
      <w:tr w:rsidR="004E2404" w:rsidRPr="00962262" w14:paraId="5B329FC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626957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13FFD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811</w:t>
            </w:r>
          </w:p>
        </w:tc>
        <w:tc>
          <w:tcPr>
            <w:tcW w:w="3893" w:type="dxa"/>
            <w:shd w:val="clear" w:color="auto" w:fill="auto"/>
            <w:hideMark/>
          </w:tcPr>
          <w:p w14:paraId="5EFC1EF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Хомут нейлоновый черный 3,6*250, 100шт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93CF5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AA93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DD9D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126,67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EAB51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126,67</w:t>
            </w:r>
          </w:p>
        </w:tc>
      </w:tr>
      <w:tr w:rsidR="004E2404" w:rsidRPr="00962262" w14:paraId="4DD50D6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0278B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82DE54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812</w:t>
            </w:r>
          </w:p>
        </w:tc>
        <w:tc>
          <w:tcPr>
            <w:tcW w:w="3893" w:type="dxa"/>
            <w:shd w:val="clear" w:color="auto" w:fill="auto"/>
            <w:hideMark/>
          </w:tcPr>
          <w:p w14:paraId="23C15A3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Цемент I 42,5 Б тара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BADC0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B619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F5203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5 750,00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E2EE1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287,50</w:t>
            </w:r>
          </w:p>
        </w:tc>
      </w:tr>
      <w:tr w:rsidR="004E2404" w:rsidRPr="00962262" w14:paraId="788B0A6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170C7F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EB53A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813</w:t>
            </w:r>
          </w:p>
        </w:tc>
        <w:tc>
          <w:tcPr>
            <w:tcW w:w="3893" w:type="dxa"/>
            <w:shd w:val="clear" w:color="auto" w:fill="auto"/>
            <w:hideMark/>
          </w:tcPr>
          <w:p w14:paraId="698CA22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12.7-1820 исп.2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335A9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B2A7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D383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142,22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67A75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1 422,20</w:t>
            </w:r>
          </w:p>
        </w:tc>
      </w:tr>
      <w:tr w:rsidR="004E2404" w:rsidRPr="00962262" w14:paraId="223BE25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91BA0F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3FABB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814</w:t>
            </w:r>
          </w:p>
        </w:tc>
        <w:tc>
          <w:tcPr>
            <w:tcW w:w="3893" w:type="dxa"/>
            <w:shd w:val="clear" w:color="auto" w:fill="auto"/>
            <w:hideMark/>
          </w:tcPr>
          <w:p w14:paraId="44E60E8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15,875-23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8C91F9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CE0B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9801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201,94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73D84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4 038,80</w:t>
            </w:r>
          </w:p>
        </w:tc>
      </w:tr>
      <w:tr w:rsidR="004E2404" w:rsidRPr="00962262" w14:paraId="0C203CF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E6734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85C50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815</w:t>
            </w:r>
          </w:p>
        </w:tc>
        <w:tc>
          <w:tcPr>
            <w:tcW w:w="3893" w:type="dxa"/>
            <w:shd w:val="clear" w:color="auto" w:fill="auto"/>
            <w:hideMark/>
          </w:tcPr>
          <w:p w14:paraId="58938EE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15.875-2300-1 (1 кусок 1,64м.)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FDD04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F487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44,28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C033D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170,00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66719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7 527,60</w:t>
            </w:r>
          </w:p>
        </w:tc>
      </w:tr>
      <w:tr w:rsidR="004E2404" w:rsidRPr="00962262" w14:paraId="5A1556E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BD0AA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F211C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816</w:t>
            </w:r>
          </w:p>
        </w:tc>
        <w:tc>
          <w:tcPr>
            <w:tcW w:w="3893" w:type="dxa"/>
            <w:shd w:val="clear" w:color="auto" w:fill="auto"/>
            <w:hideMark/>
          </w:tcPr>
          <w:p w14:paraId="545497E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15.875-2300-2 2,5м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C54F2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D9BB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32,50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EA8E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245,36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6EC8A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7 974,20</w:t>
            </w:r>
          </w:p>
        </w:tc>
      </w:tr>
      <w:tr w:rsidR="004E2404" w:rsidRPr="00962262" w14:paraId="4B11533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FB4F0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B7F45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817</w:t>
            </w:r>
          </w:p>
        </w:tc>
        <w:tc>
          <w:tcPr>
            <w:tcW w:w="3893" w:type="dxa"/>
            <w:shd w:val="clear" w:color="auto" w:fill="auto"/>
            <w:hideMark/>
          </w:tcPr>
          <w:p w14:paraId="3CA294C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Цепь ПР 19,5 (5,029м)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431CC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7BD49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97E6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1 250,00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71713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1 250,00</w:t>
            </w:r>
          </w:p>
        </w:tc>
      </w:tr>
      <w:tr w:rsidR="004E2404" w:rsidRPr="00962262" w14:paraId="6571A10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2B1AE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56F49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818</w:t>
            </w:r>
          </w:p>
        </w:tc>
        <w:tc>
          <w:tcPr>
            <w:tcW w:w="3893" w:type="dxa"/>
            <w:shd w:val="clear" w:color="auto" w:fill="auto"/>
            <w:hideMark/>
          </w:tcPr>
          <w:p w14:paraId="396FC52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Чай Принцесса Канди 100пак Цейлон черный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FEAFD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38D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16069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107,50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074F1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107,50</w:t>
            </w:r>
          </w:p>
        </w:tc>
      </w:tr>
      <w:tr w:rsidR="004E2404" w:rsidRPr="00962262" w14:paraId="7E9284E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33AB56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4DE4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819</w:t>
            </w:r>
          </w:p>
        </w:tc>
        <w:tc>
          <w:tcPr>
            <w:tcW w:w="3893" w:type="dxa"/>
            <w:shd w:val="clear" w:color="auto" w:fill="auto"/>
            <w:hideMark/>
          </w:tcPr>
          <w:p w14:paraId="5D4678B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Черенок d=40, h=1200 для инвентаря (68441)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9145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2B68E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6412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52,00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15560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208,00</w:t>
            </w:r>
          </w:p>
        </w:tc>
      </w:tr>
      <w:tr w:rsidR="004E2404" w:rsidRPr="00962262" w14:paraId="7187B0B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600EE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CD23B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820</w:t>
            </w:r>
          </w:p>
        </w:tc>
        <w:tc>
          <w:tcPr>
            <w:tcW w:w="3893" w:type="dxa"/>
            <w:shd w:val="clear" w:color="auto" w:fill="auto"/>
            <w:hideMark/>
          </w:tcPr>
          <w:p w14:paraId="2833C66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54FD7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1A9B6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C77F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3,00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6A929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48,00</w:t>
            </w:r>
          </w:p>
        </w:tc>
      </w:tr>
      <w:tr w:rsidR="004E2404" w:rsidRPr="00962262" w14:paraId="1F0146D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D92EC9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88B38C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821</w:t>
            </w:r>
          </w:p>
        </w:tc>
        <w:tc>
          <w:tcPr>
            <w:tcW w:w="3893" w:type="dxa"/>
            <w:shd w:val="clear" w:color="auto" w:fill="auto"/>
            <w:hideMark/>
          </w:tcPr>
          <w:p w14:paraId="600E98C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D10 ГОСТ 11371-78 (DIN 125) (0,0032 кг/шт)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085D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F58C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2172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112,41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34788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275,07</w:t>
            </w:r>
          </w:p>
        </w:tc>
      </w:tr>
      <w:tr w:rsidR="004E2404" w:rsidRPr="00962262" w14:paraId="09A0D91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F08420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AD929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822</w:t>
            </w:r>
          </w:p>
        </w:tc>
        <w:tc>
          <w:tcPr>
            <w:tcW w:w="3893" w:type="dxa"/>
            <w:shd w:val="clear" w:color="auto" w:fill="auto"/>
            <w:hideMark/>
          </w:tcPr>
          <w:p w14:paraId="081EFCB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D12 ГОСТ 11371-78 (DIN 125) (0,0046 кг/шт)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7D138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710EF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5807B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120,50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2D36E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153,04</w:t>
            </w:r>
          </w:p>
        </w:tc>
      </w:tr>
      <w:tr w:rsidR="004E2404" w:rsidRPr="00962262" w14:paraId="368E4E7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AB553F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6435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823</w:t>
            </w:r>
          </w:p>
        </w:tc>
        <w:tc>
          <w:tcPr>
            <w:tcW w:w="3893" w:type="dxa"/>
            <w:shd w:val="clear" w:color="auto" w:fill="auto"/>
            <w:hideMark/>
          </w:tcPr>
          <w:p w14:paraId="3457F90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D6 ГОСТ 11371-78 (DIN 125) (900 шт/кг)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DF85B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C9EA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3D9A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116,74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6ACED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150,59</w:t>
            </w:r>
          </w:p>
        </w:tc>
      </w:tr>
      <w:tr w:rsidR="004E2404" w:rsidRPr="00962262" w14:paraId="1A8BCF0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C644F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F512E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824</w:t>
            </w:r>
          </w:p>
        </w:tc>
        <w:tc>
          <w:tcPr>
            <w:tcW w:w="3893" w:type="dxa"/>
            <w:shd w:val="clear" w:color="auto" w:fill="auto"/>
            <w:hideMark/>
          </w:tcPr>
          <w:p w14:paraId="686A68B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DIN 433 (ГОСТ 10450) D16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53FEA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02F00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C0222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1,55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EBF10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130,20</w:t>
            </w:r>
          </w:p>
        </w:tc>
      </w:tr>
      <w:tr w:rsidR="004E2404" w:rsidRPr="00962262" w14:paraId="73BC7D0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092F0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018A3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825</w:t>
            </w:r>
          </w:p>
        </w:tc>
        <w:tc>
          <w:tcPr>
            <w:tcW w:w="3893" w:type="dxa"/>
            <w:shd w:val="clear" w:color="auto" w:fill="auto"/>
            <w:hideMark/>
          </w:tcPr>
          <w:p w14:paraId="6C40233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DIN 433 (ГОСТ 10450) D20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94DB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B7802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BCEAA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4,41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8209B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352,80</w:t>
            </w:r>
          </w:p>
        </w:tc>
      </w:tr>
      <w:tr w:rsidR="004E2404" w:rsidRPr="00962262" w14:paraId="54B462C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115B9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970DD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826</w:t>
            </w:r>
          </w:p>
        </w:tc>
        <w:tc>
          <w:tcPr>
            <w:tcW w:w="3893" w:type="dxa"/>
            <w:shd w:val="clear" w:color="auto" w:fill="auto"/>
            <w:hideMark/>
          </w:tcPr>
          <w:p w14:paraId="59EFB25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DIN 433 (ГОСТ 10450) D6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B9907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AF48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6DB5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0,29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DA031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377,00</w:t>
            </w:r>
          </w:p>
        </w:tc>
      </w:tr>
      <w:tr w:rsidR="004E2404" w:rsidRPr="00962262" w14:paraId="206A96D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3EC16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D8DE3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827</w:t>
            </w:r>
          </w:p>
        </w:tc>
        <w:tc>
          <w:tcPr>
            <w:tcW w:w="3893" w:type="dxa"/>
            <w:shd w:val="clear" w:color="auto" w:fill="auto"/>
            <w:hideMark/>
          </w:tcPr>
          <w:p w14:paraId="375525B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DIN 433 (ГОСТ 10450) D8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9487D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2B28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BBC79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0,58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E43FA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19,14</w:t>
            </w:r>
          </w:p>
        </w:tc>
      </w:tr>
      <w:tr w:rsidR="004E2404" w:rsidRPr="00962262" w14:paraId="55A323C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429F0F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80E81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828</w:t>
            </w:r>
          </w:p>
        </w:tc>
        <w:tc>
          <w:tcPr>
            <w:tcW w:w="3893" w:type="dxa"/>
            <w:shd w:val="clear" w:color="auto" w:fill="auto"/>
            <w:hideMark/>
          </w:tcPr>
          <w:p w14:paraId="6F7BE44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гр. ф6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EF1D1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0EA83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35743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180,00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D208A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81,00</w:t>
            </w:r>
          </w:p>
        </w:tc>
      </w:tr>
      <w:tr w:rsidR="004E2404" w:rsidRPr="00962262" w14:paraId="482E26D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EA017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ADC3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829</w:t>
            </w:r>
          </w:p>
        </w:tc>
        <w:tc>
          <w:tcPr>
            <w:tcW w:w="3893" w:type="dxa"/>
            <w:shd w:val="clear" w:color="auto" w:fill="auto"/>
            <w:hideMark/>
          </w:tcPr>
          <w:p w14:paraId="3B3C4D2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гровера ф12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369DE2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7BCB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32C9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225,09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6051C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157,56</w:t>
            </w:r>
          </w:p>
        </w:tc>
      </w:tr>
      <w:tr w:rsidR="004E2404" w:rsidRPr="00962262" w14:paraId="04103F3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D95075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94814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830</w:t>
            </w:r>
          </w:p>
        </w:tc>
        <w:tc>
          <w:tcPr>
            <w:tcW w:w="3893" w:type="dxa"/>
            <w:shd w:val="clear" w:color="auto" w:fill="auto"/>
            <w:hideMark/>
          </w:tcPr>
          <w:p w14:paraId="6D499E5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стопорная многолапчатая D 20 ГОСТ 11872-89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C4D75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B4058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44389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7,01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3B2BE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280,40</w:t>
            </w:r>
          </w:p>
        </w:tc>
      </w:tr>
      <w:tr w:rsidR="004E2404" w:rsidRPr="00962262" w14:paraId="2329C22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E561C4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88902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831</w:t>
            </w:r>
          </w:p>
        </w:tc>
        <w:tc>
          <w:tcPr>
            <w:tcW w:w="3893" w:type="dxa"/>
            <w:shd w:val="clear" w:color="auto" w:fill="auto"/>
            <w:hideMark/>
          </w:tcPr>
          <w:p w14:paraId="4B246AF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стопорная многолапчатая D 24 ГОСТ 11872-89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F281C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CF09F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BE84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9,47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F9832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378,80</w:t>
            </w:r>
          </w:p>
        </w:tc>
      </w:tr>
      <w:tr w:rsidR="004E2404" w:rsidRPr="00962262" w14:paraId="69B5B52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40AB2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96632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832</w:t>
            </w:r>
          </w:p>
        </w:tc>
        <w:tc>
          <w:tcPr>
            <w:tcW w:w="3893" w:type="dxa"/>
            <w:shd w:val="clear" w:color="auto" w:fill="auto"/>
            <w:hideMark/>
          </w:tcPr>
          <w:p w14:paraId="60B1D08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Шайба стопорная многолапчатая D 36 ГОСТ 11872-89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099131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7D7F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8EED1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10,67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2A596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426,80</w:t>
            </w:r>
          </w:p>
        </w:tc>
      </w:tr>
      <w:tr w:rsidR="004E2404" w:rsidRPr="00962262" w14:paraId="596954C7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7AF2FA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67BF59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833</w:t>
            </w:r>
          </w:p>
        </w:tc>
        <w:tc>
          <w:tcPr>
            <w:tcW w:w="3893" w:type="dxa"/>
            <w:shd w:val="clear" w:color="auto" w:fill="auto"/>
            <w:hideMark/>
          </w:tcPr>
          <w:p w14:paraId="6C8A5F7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ШБ №8 кирпич прямой Изделия огнеупорные шамотные общего назначения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37DA4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10896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0,41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73DE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8 020,00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213E8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3 288,20</w:t>
            </w:r>
          </w:p>
        </w:tc>
      </w:tr>
      <w:tr w:rsidR="004E2404" w:rsidRPr="00962262" w14:paraId="4504C457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38E640E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4553D0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834</w:t>
            </w:r>
          </w:p>
        </w:tc>
        <w:tc>
          <w:tcPr>
            <w:tcW w:w="3893" w:type="dxa"/>
            <w:shd w:val="clear" w:color="auto" w:fill="auto"/>
            <w:hideMark/>
          </w:tcPr>
          <w:p w14:paraId="0514191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Швабра д/пола с металлическим с тряпкодержателем М-2 металл/оцинк_О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F12E9C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9E9AF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AC71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87CE5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110,00</w:t>
            </w:r>
          </w:p>
        </w:tc>
      </w:tr>
      <w:tr w:rsidR="004E2404" w:rsidRPr="00962262" w14:paraId="3D1200F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2ED0F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B75AF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835</w:t>
            </w:r>
          </w:p>
        </w:tc>
        <w:tc>
          <w:tcPr>
            <w:tcW w:w="3893" w:type="dxa"/>
            <w:shd w:val="clear" w:color="auto" w:fill="auto"/>
            <w:hideMark/>
          </w:tcPr>
          <w:p w14:paraId="2CEADD1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Шина медная 10х60х4000 (1475А) М1М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9303B2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594C4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ED06A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3 659,34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94A1D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3 659,34</w:t>
            </w:r>
          </w:p>
        </w:tc>
      </w:tr>
      <w:tr w:rsidR="004E2404" w:rsidRPr="00962262" w14:paraId="35CEBFB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6BCA6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E5600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836</w:t>
            </w:r>
          </w:p>
        </w:tc>
        <w:tc>
          <w:tcPr>
            <w:tcW w:w="3893" w:type="dxa"/>
            <w:shd w:val="clear" w:color="auto" w:fill="auto"/>
            <w:hideMark/>
          </w:tcPr>
          <w:p w14:paraId="045CEB0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Шина нулевая на 2 угловых изоляторах ШНИ-6х9-24-У2-С (IEK)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B0AFB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53348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13593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104,13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53617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104,13</w:t>
            </w:r>
          </w:p>
        </w:tc>
      </w:tr>
      <w:tr w:rsidR="004E2404" w:rsidRPr="00962262" w14:paraId="45CB036E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79D8CC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829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2E51B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837</w:t>
            </w:r>
          </w:p>
        </w:tc>
        <w:tc>
          <w:tcPr>
            <w:tcW w:w="3893" w:type="dxa"/>
            <w:shd w:val="clear" w:color="auto" w:fill="auto"/>
            <w:hideMark/>
          </w:tcPr>
          <w:p w14:paraId="56026FE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Шкаф  пожарный ШПК-310  НЗК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8C3C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0B010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345A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1 411,02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83366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1 411,02</w:t>
            </w:r>
          </w:p>
        </w:tc>
      </w:tr>
      <w:tr w:rsidR="004E2404" w:rsidRPr="00962262" w14:paraId="7D3915D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84F70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A8C40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838</w:t>
            </w:r>
          </w:p>
        </w:tc>
        <w:tc>
          <w:tcPr>
            <w:tcW w:w="3893" w:type="dxa"/>
            <w:shd w:val="clear" w:color="auto" w:fill="auto"/>
            <w:hideMark/>
          </w:tcPr>
          <w:p w14:paraId="3191860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Шкурка абраз.№63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6CF4C8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B7A1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B3BA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97,77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0D3F1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684,39</w:t>
            </w:r>
          </w:p>
        </w:tc>
      </w:tr>
      <w:tr w:rsidR="004E2404" w:rsidRPr="00962262" w14:paraId="5E4CB82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207A87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AD651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839</w:t>
            </w:r>
          </w:p>
        </w:tc>
        <w:tc>
          <w:tcPr>
            <w:tcW w:w="3893" w:type="dxa"/>
            <w:shd w:val="clear" w:color="auto" w:fill="auto"/>
            <w:hideMark/>
          </w:tcPr>
          <w:p w14:paraId="1B0BAE1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Шкурка абраз.№8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2157D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334CC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16978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BF4F2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1 386,00</w:t>
            </w:r>
          </w:p>
        </w:tc>
      </w:tr>
      <w:tr w:rsidR="004E2404" w:rsidRPr="00962262" w14:paraId="6FBD15A3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0427F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23257F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840</w:t>
            </w:r>
          </w:p>
        </w:tc>
        <w:tc>
          <w:tcPr>
            <w:tcW w:w="3893" w:type="dxa"/>
            <w:shd w:val="clear" w:color="auto" w:fill="auto"/>
            <w:hideMark/>
          </w:tcPr>
          <w:p w14:paraId="7064EF9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Шланг к огнетушителю ОП 4-10(з) (М14х1,5)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B48B7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A5E1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C9B39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40,68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FC510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40,68</w:t>
            </w:r>
          </w:p>
        </w:tc>
      </w:tr>
      <w:tr w:rsidR="004E2404" w:rsidRPr="00962262" w14:paraId="58AEBBF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3F412D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58389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841</w:t>
            </w:r>
          </w:p>
        </w:tc>
        <w:tc>
          <w:tcPr>
            <w:tcW w:w="3893" w:type="dxa"/>
            <w:shd w:val="clear" w:color="auto" w:fill="auto"/>
            <w:hideMark/>
          </w:tcPr>
          <w:p w14:paraId="222E052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Шланг к огнетушителю ОП 4-10/2 (М16х1,5)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A896B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EB643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70FC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34,75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8B2F9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139,00</w:t>
            </w:r>
          </w:p>
        </w:tc>
      </w:tr>
      <w:tr w:rsidR="004E2404" w:rsidRPr="00962262" w14:paraId="68BFDC8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26D6D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B13D29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842</w:t>
            </w:r>
          </w:p>
        </w:tc>
        <w:tc>
          <w:tcPr>
            <w:tcW w:w="3893" w:type="dxa"/>
            <w:shd w:val="clear" w:color="auto" w:fill="auto"/>
            <w:hideMark/>
          </w:tcPr>
          <w:p w14:paraId="4281E20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Штанга оперативная (Ер) ЩО-1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BC959B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82E7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E941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550,85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823F3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550,85</w:t>
            </w:r>
          </w:p>
        </w:tc>
      </w:tr>
      <w:tr w:rsidR="004E2404" w:rsidRPr="00962262" w14:paraId="78D00C2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37CD0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64C69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843</w:t>
            </w:r>
          </w:p>
        </w:tc>
        <w:tc>
          <w:tcPr>
            <w:tcW w:w="3893" w:type="dxa"/>
            <w:shd w:val="clear" w:color="auto" w:fill="auto"/>
            <w:hideMark/>
          </w:tcPr>
          <w:p w14:paraId="3C889FC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Штатив магнитный ШМ-II Н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066B1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A3CB3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B7E8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3 490,00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59A9B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3 490,00</w:t>
            </w:r>
          </w:p>
        </w:tc>
      </w:tr>
      <w:tr w:rsidR="004E2404" w:rsidRPr="00962262" w14:paraId="4ABC98B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06FCD2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C1E0A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844</w:t>
            </w:r>
          </w:p>
        </w:tc>
        <w:tc>
          <w:tcPr>
            <w:tcW w:w="3893" w:type="dxa"/>
            <w:shd w:val="clear" w:color="auto" w:fill="auto"/>
            <w:hideMark/>
          </w:tcPr>
          <w:p w14:paraId="678AF54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Штекер для датчиков-реле 3-х полюсный (ГЕРМАНИЯ)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F01AA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3C4B0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17C9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253,48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AA564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253,48</w:t>
            </w:r>
          </w:p>
        </w:tc>
      </w:tr>
      <w:tr w:rsidR="004E2404" w:rsidRPr="00962262" w14:paraId="1ED7E19D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403B83C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63BB80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846</w:t>
            </w:r>
          </w:p>
        </w:tc>
        <w:tc>
          <w:tcPr>
            <w:tcW w:w="3893" w:type="dxa"/>
            <w:shd w:val="clear" w:color="auto" w:fill="auto"/>
            <w:hideMark/>
          </w:tcPr>
          <w:p w14:paraId="7C0F7746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Щетка 6-рядная проволочная стальная с деревянной ручкой STAYER "MASTER"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85FA20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D6D7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1C13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115,00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13134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1 150,00</w:t>
            </w:r>
          </w:p>
        </w:tc>
      </w:tr>
      <w:tr w:rsidR="004E2404" w:rsidRPr="00962262" w14:paraId="68050515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F714C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3E61BB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847</w:t>
            </w:r>
          </w:p>
        </w:tc>
        <w:tc>
          <w:tcPr>
            <w:tcW w:w="3893" w:type="dxa"/>
            <w:shd w:val="clear" w:color="auto" w:fill="auto"/>
            <w:hideMark/>
          </w:tcPr>
          <w:p w14:paraId="3DC154F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Щетка металл. для УШМ 125/22 мм плоская (Ермак)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CE5E8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1306E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FD7DB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103,82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CC206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207,64</w:t>
            </w:r>
          </w:p>
        </w:tc>
      </w:tr>
      <w:tr w:rsidR="004E2404" w:rsidRPr="00962262" w14:paraId="39DA711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3A0F0C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839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041458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848</w:t>
            </w:r>
          </w:p>
        </w:tc>
        <w:tc>
          <w:tcPr>
            <w:tcW w:w="3893" w:type="dxa"/>
            <w:shd w:val="clear" w:color="auto" w:fill="auto"/>
            <w:hideMark/>
          </w:tcPr>
          <w:p w14:paraId="131519F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Щетка-сметка 3-х рядная, 320мм, дерев. ручка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B92155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4960B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0FB8C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40,00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30668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280,00</w:t>
            </w:r>
          </w:p>
        </w:tc>
      </w:tr>
      <w:tr w:rsidR="004E2404" w:rsidRPr="00962262" w14:paraId="1C2B7880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C32107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7AEA88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849</w:t>
            </w:r>
          </w:p>
        </w:tc>
        <w:tc>
          <w:tcPr>
            <w:tcW w:w="3893" w:type="dxa"/>
            <w:shd w:val="clear" w:color="auto" w:fill="auto"/>
            <w:hideMark/>
          </w:tcPr>
          <w:p w14:paraId="02833FB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Щетки 191957-7 191957-7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02F599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8DE6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E2065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152,54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19E9C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305,08</w:t>
            </w:r>
          </w:p>
        </w:tc>
      </w:tr>
      <w:tr w:rsidR="004E2404" w:rsidRPr="00962262" w14:paraId="5FAAB09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ABA99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394E7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850</w:t>
            </w:r>
          </w:p>
        </w:tc>
        <w:tc>
          <w:tcPr>
            <w:tcW w:w="3893" w:type="dxa"/>
            <w:shd w:val="clear" w:color="auto" w:fill="auto"/>
            <w:hideMark/>
          </w:tcPr>
          <w:p w14:paraId="3284609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Щит с монтажной панелью ЩМП-00 270х210х140 IP31 металлический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B79923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EA0A6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9E493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600,09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6BB27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1 800,27</w:t>
            </w:r>
          </w:p>
        </w:tc>
      </w:tr>
      <w:tr w:rsidR="004E2404" w:rsidRPr="00962262" w14:paraId="20714C7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245422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607E6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851</w:t>
            </w:r>
          </w:p>
        </w:tc>
        <w:tc>
          <w:tcPr>
            <w:tcW w:w="3893" w:type="dxa"/>
            <w:shd w:val="clear" w:color="auto" w:fill="auto"/>
            <w:hideMark/>
          </w:tcPr>
          <w:p w14:paraId="181AF5C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Щит ЩМП-62.55.20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D53E36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46E5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DB0F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1 400,00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EB002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1 400,00</w:t>
            </w:r>
          </w:p>
        </w:tc>
      </w:tr>
      <w:tr w:rsidR="004E2404" w:rsidRPr="00962262" w14:paraId="70BB179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58FD7A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A5050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852</w:t>
            </w:r>
          </w:p>
        </w:tc>
        <w:tc>
          <w:tcPr>
            <w:tcW w:w="3893" w:type="dxa"/>
            <w:shd w:val="clear" w:color="auto" w:fill="auto"/>
            <w:hideMark/>
          </w:tcPr>
          <w:p w14:paraId="2630C2E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Щиток токаря НБТ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7B17F5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6F16A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C3F9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81,38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3A1EC4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162,76</w:t>
            </w:r>
          </w:p>
        </w:tc>
      </w:tr>
      <w:tr w:rsidR="004E2404" w:rsidRPr="00962262" w14:paraId="64E57482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486277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A5186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853</w:t>
            </w:r>
          </w:p>
        </w:tc>
        <w:tc>
          <w:tcPr>
            <w:tcW w:w="3893" w:type="dxa"/>
            <w:shd w:val="clear" w:color="auto" w:fill="auto"/>
            <w:hideMark/>
          </w:tcPr>
          <w:p w14:paraId="0DA64A9D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ЩМП-1-0 (395х310х220) IP31 Народный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89340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9E36A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A3886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669,45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B481D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669,45</w:t>
            </w:r>
          </w:p>
        </w:tc>
      </w:tr>
      <w:tr w:rsidR="004E2404" w:rsidRPr="00962262" w14:paraId="50B327B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1B39EE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2E3F18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854</w:t>
            </w:r>
          </w:p>
        </w:tc>
        <w:tc>
          <w:tcPr>
            <w:tcW w:w="3893" w:type="dxa"/>
            <w:shd w:val="clear" w:color="auto" w:fill="auto"/>
            <w:hideMark/>
          </w:tcPr>
          <w:p w14:paraId="2DB60B0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ЩМП-2-0 (500х400х220) TDM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BD117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7E95A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40554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2 242,27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14595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2 242,27</w:t>
            </w:r>
          </w:p>
        </w:tc>
      </w:tr>
      <w:tr w:rsidR="004E2404" w:rsidRPr="00962262" w14:paraId="43C10406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40715D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EDD665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855</w:t>
            </w:r>
          </w:p>
        </w:tc>
        <w:tc>
          <w:tcPr>
            <w:tcW w:w="3893" w:type="dxa"/>
            <w:shd w:val="clear" w:color="auto" w:fill="auto"/>
            <w:hideMark/>
          </w:tcPr>
          <w:p w14:paraId="2EAD03C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Экобриз антисептик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E75FAA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1C9B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76F92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130,00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413CA9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390,00</w:t>
            </w:r>
          </w:p>
        </w:tc>
      </w:tr>
      <w:tr w:rsidR="004E2404" w:rsidRPr="00962262" w14:paraId="3940627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EC431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7B9193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856</w:t>
            </w:r>
          </w:p>
        </w:tc>
        <w:tc>
          <w:tcPr>
            <w:tcW w:w="3893" w:type="dxa"/>
            <w:shd w:val="clear" w:color="auto" w:fill="auto"/>
            <w:hideMark/>
          </w:tcPr>
          <w:p w14:paraId="030A16F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</w:t>
            </w:r>
            <w:proofErr w:type="gramStart"/>
            <w:r w:rsidRPr="00962262">
              <w:rPr>
                <w:sz w:val="18"/>
                <w:szCs w:val="18"/>
              </w:rPr>
              <w:t>.н</w:t>
            </w:r>
            <w:proofErr w:type="gramEnd"/>
            <w:r w:rsidRPr="00962262">
              <w:rPr>
                <w:sz w:val="18"/>
                <w:szCs w:val="18"/>
              </w:rPr>
              <w:t>асос "Малыш"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52011D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58641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044C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1 332,62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F1E08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1 332,62</w:t>
            </w:r>
          </w:p>
        </w:tc>
      </w:tr>
      <w:tr w:rsidR="004E2404" w:rsidRPr="00962262" w14:paraId="67C24721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60ED9D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2C78F5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857</w:t>
            </w:r>
          </w:p>
        </w:tc>
        <w:tc>
          <w:tcPr>
            <w:tcW w:w="3893" w:type="dxa"/>
            <w:shd w:val="clear" w:color="auto" w:fill="auto"/>
            <w:hideMark/>
          </w:tcPr>
          <w:p w14:paraId="2CD35AE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ОК 46.00 d 4.0*450 (ЭСАБ) (6,6 кг)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353C07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0A651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D4625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154,42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CCA428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2 038,34</w:t>
            </w:r>
          </w:p>
        </w:tc>
      </w:tr>
      <w:tr w:rsidR="004E2404" w:rsidRPr="00962262" w14:paraId="2311A9E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32FAA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849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6AB32C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858</w:t>
            </w:r>
          </w:p>
        </w:tc>
        <w:tc>
          <w:tcPr>
            <w:tcW w:w="3893" w:type="dxa"/>
            <w:shd w:val="clear" w:color="auto" w:fill="auto"/>
            <w:hideMark/>
          </w:tcPr>
          <w:p w14:paraId="20C8DCA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ОК 46.00 д. 5,0 мм (СВЭЛ)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4C6E2F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FD08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352A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159,95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B1FBB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1 055,67</w:t>
            </w:r>
          </w:p>
        </w:tc>
      </w:tr>
      <w:tr w:rsidR="004E2404" w:rsidRPr="00962262" w14:paraId="5ED14ED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7AF5B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D592F1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859</w:t>
            </w:r>
          </w:p>
        </w:tc>
        <w:tc>
          <w:tcPr>
            <w:tcW w:w="3893" w:type="dxa"/>
            <w:shd w:val="clear" w:color="auto" w:fill="auto"/>
            <w:hideMark/>
          </w:tcPr>
          <w:p w14:paraId="0170FFD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ЦЛ -11 d  3,00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713BD8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5C0AB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13E5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567,80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62A7E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2 839,00</w:t>
            </w:r>
          </w:p>
        </w:tc>
      </w:tr>
      <w:tr w:rsidR="004E2404" w:rsidRPr="00962262" w14:paraId="650D64B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ECA98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851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5D3DAD4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860</w:t>
            </w:r>
          </w:p>
        </w:tc>
        <w:tc>
          <w:tcPr>
            <w:tcW w:w="3893" w:type="dxa"/>
            <w:shd w:val="clear" w:color="auto" w:fill="auto"/>
            <w:hideMark/>
          </w:tcPr>
          <w:p w14:paraId="222E3579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ЦЛ -11 d  4,00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1C615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4352E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D037C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525,43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F9325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1 681,38</w:t>
            </w:r>
          </w:p>
        </w:tc>
      </w:tr>
      <w:tr w:rsidR="004E2404" w:rsidRPr="00962262" w14:paraId="57FC2B9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4DDE696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852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687F28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861</w:t>
            </w:r>
          </w:p>
        </w:tc>
        <w:tc>
          <w:tcPr>
            <w:tcW w:w="3893" w:type="dxa"/>
            <w:shd w:val="clear" w:color="auto" w:fill="auto"/>
            <w:hideMark/>
          </w:tcPr>
          <w:p w14:paraId="712E8B0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Электроды ЦЧ-4 д. 3,00 мм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1993FA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2B998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AE6C5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1 062,50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7E652C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4 462,50</w:t>
            </w:r>
          </w:p>
        </w:tc>
      </w:tr>
      <w:tr w:rsidR="004E2404" w:rsidRPr="00962262" w14:paraId="239B1E8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0211B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853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11D10C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862</w:t>
            </w:r>
          </w:p>
        </w:tc>
        <w:tc>
          <w:tcPr>
            <w:tcW w:w="3893" w:type="dxa"/>
            <w:shd w:val="clear" w:color="auto" w:fill="auto"/>
            <w:hideMark/>
          </w:tcPr>
          <w:p w14:paraId="2318697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Элемент фильтра 250И-1109080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A921E7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A8E99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17396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1 580,13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02DB1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4 740,39</w:t>
            </w:r>
          </w:p>
        </w:tc>
      </w:tr>
      <w:tr w:rsidR="004E2404" w:rsidRPr="00962262" w14:paraId="74A787E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0EEE47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854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7C0087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863</w:t>
            </w:r>
          </w:p>
        </w:tc>
        <w:tc>
          <w:tcPr>
            <w:tcW w:w="3893" w:type="dxa"/>
            <w:shd w:val="clear" w:color="auto" w:fill="auto"/>
            <w:hideMark/>
          </w:tcPr>
          <w:p w14:paraId="5D10B50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Эмаль ПФ-115 "Эконом" желтая 24 кг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4FD05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C483E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040B3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2 433,56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2EBA22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4 867,12</w:t>
            </w:r>
          </w:p>
        </w:tc>
      </w:tr>
      <w:tr w:rsidR="004E2404" w:rsidRPr="00962262" w14:paraId="491C2148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A16D70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855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94332E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864</w:t>
            </w:r>
          </w:p>
        </w:tc>
        <w:tc>
          <w:tcPr>
            <w:tcW w:w="3893" w:type="dxa"/>
            <w:shd w:val="clear" w:color="auto" w:fill="auto"/>
            <w:hideMark/>
          </w:tcPr>
          <w:p w14:paraId="6203C2B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Эмаль ПФ-115 "Эмпилс Эконом" черная 20кг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551022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бан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CC63B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1948C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1 080,51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08EA9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1 080,51</w:t>
            </w:r>
          </w:p>
        </w:tc>
      </w:tr>
      <w:tr w:rsidR="004E2404" w:rsidRPr="00962262" w14:paraId="42A28F3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5735A81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856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407F3C0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865</w:t>
            </w:r>
          </w:p>
        </w:tc>
        <w:tc>
          <w:tcPr>
            <w:tcW w:w="3893" w:type="dxa"/>
            <w:shd w:val="clear" w:color="auto" w:fill="auto"/>
            <w:hideMark/>
          </w:tcPr>
          <w:p w14:paraId="6C2E83B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Эмальпровод ПЭТ-155 0,315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F7F5BD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F3440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21,37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84F91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316,15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53A9B7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6 756,13</w:t>
            </w:r>
          </w:p>
        </w:tc>
      </w:tr>
      <w:tr w:rsidR="004E2404" w:rsidRPr="00962262" w14:paraId="7BB83B1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15D4A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857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3117D4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866</w:t>
            </w:r>
          </w:p>
        </w:tc>
        <w:tc>
          <w:tcPr>
            <w:tcW w:w="3893" w:type="dxa"/>
            <w:shd w:val="clear" w:color="auto" w:fill="auto"/>
            <w:hideMark/>
          </w:tcPr>
          <w:p w14:paraId="70FF285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Этикетка ГАММА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7BA6F0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4199F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BB497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    1,75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4FEBD7D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17 500,00</w:t>
            </w:r>
          </w:p>
        </w:tc>
      </w:tr>
      <w:tr w:rsidR="004E2404" w:rsidRPr="00962262" w14:paraId="19BE875F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5C0345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858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9A54DB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867</w:t>
            </w:r>
          </w:p>
        </w:tc>
        <w:tc>
          <w:tcPr>
            <w:tcW w:w="3893" w:type="dxa"/>
            <w:shd w:val="clear" w:color="auto" w:fill="auto"/>
            <w:hideMark/>
          </w:tcPr>
          <w:p w14:paraId="75A34A5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Ящик пластик.внутр.для9-ти авт.выкл</w:t>
            </w:r>
            <w:proofErr w:type="gramStart"/>
            <w:r w:rsidRPr="00962262">
              <w:rPr>
                <w:sz w:val="18"/>
                <w:szCs w:val="18"/>
              </w:rPr>
              <w:t>.Щ</w:t>
            </w:r>
            <w:proofErr w:type="gramEnd"/>
            <w:r w:rsidRPr="00962262">
              <w:rPr>
                <w:sz w:val="18"/>
                <w:szCs w:val="18"/>
              </w:rPr>
              <w:t>РВ-Пм-9 ИЭК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678B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5D9C4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4075E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  169,41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F713C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169,41</w:t>
            </w:r>
          </w:p>
        </w:tc>
      </w:tr>
      <w:tr w:rsidR="004E2404" w:rsidRPr="00962262" w14:paraId="3EE30E8C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3D5C05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859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E453BB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868</w:t>
            </w:r>
          </w:p>
        </w:tc>
        <w:tc>
          <w:tcPr>
            <w:tcW w:w="3893" w:type="dxa"/>
            <w:shd w:val="clear" w:color="auto" w:fill="auto"/>
            <w:hideMark/>
          </w:tcPr>
          <w:p w14:paraId="11117B6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Ящик с понижающим трансформатором ЯТП 0,25кВА 220/24В (3 автомата) EKF Basic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6B9068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3C1B2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EB2E52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1 253,97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5CB045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1 253,97</w:t>
            </w:r>
          </w:p>
        </w:tc>
      </w:tr>
      <w:tr w:rsidR="004E2404" w:rsidRPr="00962262" w14:paraId="5D07213B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27B1F5A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12953D1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1594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59815E7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Станок настольно-сверлильный ГС2112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31166C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A0A3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B042F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9 878,96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054A7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9 878,96</w:t>
            </w:r>
          </w:p>
        </w:tc>
      </w:tr>
      <w:tr w:rsidR="004E2404" w:rsidRPr="00962262" w14:paraId="796A86AC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592B86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8B893A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1725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7C04E72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Полуавтоматический перемоточный станок МП2Е-220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3247E3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0ABC8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F04C6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17 275,93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AF194E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17 275,93</w:t>
            </w:r>
          </w:p>
        </w:tc>
      </w:tr>
      <w:tr w:rsidR="004E2404" w:rsidRPr="00962262" w14:paraId="66770FF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06BD5D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9B17E0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1747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193CED0C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Пневматическая реверсивная вальцовочная машина ВМ-500 машина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15EADA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39377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11888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7 278,00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AE802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7 278,00</w:t>
            </w:r>
          </w:p>
        </w:tc>
      </w:tr>
      <w:tr w:rsidR="004E2404" w:rsidRPr="00962262" w14:paraId="09CF64CF" w14:textId="77777777" w:rsidTr="00AB14EF">
        <w:trPr>
          <w:trHeight w:val="600"/>
        </w:trPr>
        <w:tc>
          <w:tcPr>
            <w:tcW w:w="720" w:type="dxa"/>
            <w:shd w:val="clear" w:color="auto" w:fill="auto"/>
            <w:noWrap/>
            <w:hideMark/>
          </w:tcPr>
          <w:p w14:paraId="00AD431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1F4801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1748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6BE2899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Автомат газированной воды модель "Водолей ВД-70 Э", в комплектации подсоленная вода, сироп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C50A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294D97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92926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6 641,53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07D05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6 641,53</w:t>
            </w:r>
          </w:p>
        </w:tc>
      </w:tr>
      <w:tr w:rsidR="004E2404" w:rsidRPr="00962262" w14:paraId="75D98444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45B013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24A4E4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1749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57AAF082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Счетчик газа СГ-16МТ-100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3D993D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08F55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BA10AF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5 228,00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1ED4E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5 228,00</w:t>
            </w:r>
          </w:p>
        </w:tc>
      </w:tr>
      <w:tr w:rsidR="004E2404" w:rsidRPr="00962262" w14:paraId="1B0DCA19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34B41E50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lastRenderedPageBreak/>
              <w:t>865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CFBB56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1750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5F6B4885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Тельфер Т10532,г/</w:t>
            </w:r>
            <w:proofErr w:type="gramStart"/>
            <w:r w:rsidRPr="00962262">
              <w:rPr>
                <w:sz w:val="18"/>
                <w:szCs w:val="18"/>
              </w:rPr>
              <w:t>п</w:t>
            </w:r>
            <w:proofErr w:type="gramEnd"/>
            <w:r w:rsidRPr="00962262">
              <w:rPr>
                <w:sz w:val="18"/>
                <w:szCs w:val="18"/>
              </w:rPr>
              <w:t xml:space="preserve"> 3,2 т Н-12М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1CA0C5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47CF9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F32B2B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47 282,26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CBF89F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47 282,26</w:t>
            </w:r>
          </w:p>
        </w:tc>
      </w:tr>
      <w:tr w:rsidR="004E2404" w:rsidRPr="00962262" w14:paraId="6724190D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7B0EEED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6EE363B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1944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7BA333D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Эл</w:t>
            </w:r>
            <w:proofErr w:type="gramStart"/>
            <w:r w:rsidRPr="00962262">
              <w:rPr>
                <w:sz w:val="18"/>
                <w:szCs w:val="18"/>
              </w:rPr>
              <w:t>.д</w:t>
            </w:r>
            <w:proofErr w:type="gramEnd"/>
            <w:r w:rsidRPr="00962262">
              <w:rPr>
                <w:sz w:val="18"/>
                <w:szCs w:val="18"/>
              </w:rPr>
              <w:t>вигатель 4А 55/3000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F08F16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2314D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E3CDC1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10 416,60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5947CB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10 416,60</w:t>
            </w:r>
          </w:p>
        </w:tc>
      </w:tr>
      <w:tr w:rsidR="004E2404" w:rsidRPr="00962262" w14:paraId="004C8F1A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6EE1ED8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867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C630E4A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1946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2F282598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Полуавтоматическая перемоточная машина ППМ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23703AC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94B3F5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C862A4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56 771,13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7D26F6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56 771,13</w:t>
            </w:r>
          </w:p>
        </w:tc>
      </w:tr>
      <w:tr w:rsidR="004E2404" w:rsidRPr="00962262" w14:paraId="00334027" w14:textId="77777777" w:rsidTr="00AB14EF">
        <w:trPr>
          <w:trHeight w:val="300"/>
        </w:trPr>
        <w:tc>
          <w:tcPr>
            <w:tcW w:w="720" w:type="dxa"/>
            <w:shd w:val="clear" w:color="auto" w:fill="auto"/>
            <w:noWrap/>
            <w:hideMark/>
          </w:tcPr>
          <w:p w14:paraId="141A82EF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81DBDED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1971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080C10AA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Оборудование М1 FE-2A-C2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1E7EE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A6129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241F13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  8 333,33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C8C4D1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8 333,33</w:t>
            </w:r>
          </w:p>
        </w:tc>
      </w:tr>
      <w:tr w:rsidR="004E2404" w:rsidRPr="00962262" w14:paraId="1C4AD4AD" w14:textId="77777777" w:rsidTr="00AB14EF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4930C17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869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E7A5C3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309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67300FA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Охранно-пожарная сигнализация (корпус 6)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9D6697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99D419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6AAE4E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38 094,50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ADBD7A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38 094,50</w:t>
            </w:r>
          </w:p>
        </w:tc>
      </w:tr>
      <w:tr w:rsidR="004E2404" w:rsidRPr="00962262" w14:paraId="711C8B6C" w14:textId="77777777" w:rsidTr="00AB14EF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7DCDC523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870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A10DD2E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381 (ОС)</w:t>
            </w:r>
          </w:p>
        </w:tc>
        <w:tc>
          <w:tcPr>
            <w:tcW w:w="3893" w:type="dxa"/>
            <w:shd w:val="clear" w:color="auto" w:fill="auto"/>
            <w:vAlign w:val="bottom"/>
            <w:hideMark/>
          </w:tcPr>
          <w:p w14:paraId="54020527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Система приточной вентиляции к. 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8C8208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655714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CA82F0" w14:textId="77777777" w:rsidR="004E2404" w:rsidRPr="00962262" w:rsidRDefault="004E2404" w:rsidP="00AB14EF">
            <w:pPr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 xml:space="preserve">       14 952,94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0E27E0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14 952,94</w:t>
            </w:r>
          </w:p>
        </w:tc>
      </w:tr>
      <w:tr w:rsidR="004E2404" w:rsidRPr="00962262" w14:paraId="6984C54A" w14:textId="77777777" w:rsidTr="00AB14EF">
        <w:trPr>
          <w:trHeight w:val="260"/>
        </w:trPr>
        <w:tc>
          <w:tcPr>
            <w:tcW w:w="8387" w:type="dxa"/>
            <w:gridSpan w:val="6"/>
            <w:shd w:val="clear" w:color="auto" w:fill="auto"/>
            <w:noWrap/>
            <w:hideMark/>
          </w:tcPr>
          <w:p w14:paraId="6F1DA046" w14:textId="77777777" w:rsidR="004E2404" w:rsidRPr="00962262" w:rsidRDefault="004E2404" w:rsidP="00AB14EF">
            <w:pPr>
              <w:jc w:val="center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9A88F3" w14:textId="77777777" w:rsidR="004E2404" w:rsidRPr="00962262" w:rsidRDefault="004E2404" w:rsidP="00AB14EF">
            <w:pPr>
              <w:jc w:val="right"/>
              <w:rPr>
                <w:sz w:val="18"/>
                <w:szCs w:val="18"/>
              </w:rPr>
            </w:pPr>
            <w:r w:rsidRPr="00962262">
              <w:rPr>
                <w:sz w:val="18"/>
                <w:szCs w:val="18"/>
              </w:rPr>
              <w:t>2 657 205,84</w:t>
            </w:r>
          </w:p>
        </w:tc>
      </w:tr>
    </w:tbl>
    <w:p w14:paraId="3EA681D1" w14:textId="77777777" w:rsidR="004E2404" w:rsidRPr="00825A51" w:rsidRDefault="004E2404" w:rsidP="004E2404">
      <w:pPr>
        <w:tabs>
          <w:tab w:val="left" w:pos="3390"/>
        </w:tabs>
      </w:pPr>
    </w:p>
    <w:sectPr w:rsidR="004E2404" w:rsidRPr="00825A51" w:rsidSect="00053B36">
      <w:footerReference w:type="even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BAA04" w14:textId="77777777" w:rsidR="00E559C7" w:rsidRDefault="00E559C7" w:rsidP="00825A51">
      <w:r>
        <w:separator/>
      </w:r>
    </w:p>
  </w:endnote>
  <w:endnote w:type="continuationSeparator" w:id="0">
    <w:p w14:paraId="7750E409" w14:textId="77777777" w:rsidR="00E559C7" w:rsidRDefault="00E559C7" w:rsidP="0082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3001" w14:textId="77777777" w:rsidR="00553212" w:rsidRDefault="00553212" w:rsidP="001B20D1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7E7EAB" w14:textId="77777777" w:rsidR="00553212" w:rsidRDefault="00553212" w:rsidP="00825A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AAAD2" w14:textId="77777777" w:rsidR="00553212" w:rsidRDefault="00553212" w:rsidP="001B20D1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5DF0">
      <w:rPr>
        <w:rStyle w:val="aa"/>
        <w:noProof/>
      </w:rPr>
      <w:t>5</w:t>
    </w:r>
    <w:r>
      <w:rPr>
        <w:rStyle w:val="aa"/>
      </w:rPr>
      <w:fldChar w:fldCharType="end"/>
    </w:r>
  </w:p>
  <w:p w14:paraId="79C7E405" w14:textId="77777777" w:rsidR="00553212" w:rsidRDefault="00553212" w:rsidP="00825A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DD010" w14:textId="77777777" w:rsidR="00E559C7" w:rsidRDefault="00E559C7" w:rsidP="00825A51">
      <w:r>
        <w:separator/>
      </w:r>
    </w:p>
  </w:footnote>
  <w:footnote w:type="continuationSeparator" w:id="0">
    <w:p w14:paraId="2C40EB7A" w14:textId="77777777" w:rsidR="00E559C7" w:rsidRDefault="00E559C7" w:rsidP="0082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967"/>
    <w:multiLevelType w:val="hybridMultilevel"/>
    <w:tmpl w:val="7708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7B1C"/>
    <w:multiLevelType w:val="hybridMultilevel"/>
    <w:tmpl w:val="64A8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5122"/>
    <w:multiLevelType w:val="hybridMultilevel"/>
    <w:tmpl w:val="A4E6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7AB3"/>
    <w:multiLevelType w:val="hybridMultilevel"/>
    <w:tmpl w:val="EB1A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3FE7"/>
    <w:multiLevelType w:val="hybridMultilevel"/>
    <w:tmpl w:val="C406ACBC"/>
    <w:lvl w:ilvl="0" w:tplc="408EF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F1FA7"/>
    <w:multiLevelType w:val="hybridMultilevel"/>
    <w:tmpl w:val="1E40F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B365D1"/>
    <w:multiLevelType w:val="hybridMultilevel"/>
    <w:tmpl w:val="9B965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6AF3548"/>
    <w:multiLevelType w:val="hybridMultilevel"/>
    <w:tmpl w:val="9652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77A89"/>
    <w:multiLevelType w:val="hybridMultilevel"/>
    <w:tmpl w:val="5460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D72A6"/>
    <w:multiLevelType w:val="hybridMultilevel"/>
    <w:tmpl w:val="2E606D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836FF9"/>
    <w:multiLevelType w:val="hybridMultilevel"/>
    <w:tmpl w:val="A254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75AD5"/>
    <w:multiLevelType w:val="hybridMultilevel"/>
    <w:tmpl w:val="DE24BC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5B51C71"/>
    <w:multiLevelType w:val="hybridMultilevel"/>
    <w:tmpl w:val="8FF092D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373B1160"/>
    <w:multiLevelType w:val="hybridMultilevel"/>
    <w:tmpl w:val="A2CC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717C48"/>
    <w:multiLevelType w:val="hybridMultilevel"/>
    <w:tmpl w:val="2F4613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66852BD"/>
    <w:multiLevelType w:val="hybridMultilevel"/>
    <w:tmpl w:val="B1D27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D84E0F"/>
    <w:multiLevelType w:val="hybridMultilevel"/>
    <w:tmpl w:val="D3BC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3298C"/>
    <w:multiLevelType w:val="hybridMultilevel"/>
    <w:tmpl w:val="2800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81110"/>
    <w:multiLevelType w:val="hybridMultilevel"/>
    <w:tmpl w:val="A4E8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509BB"/>
    <w:multiLevelType w:val="hybridMultilevel"/>
    <w:tmpl w:val="11D6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31885"/>
    <w:multiLevelType w:val="hybridMultilevel"/>
    <w:tmpl w:val="C00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92C0C"/>
    <w:multiLevelType w:val="hybridMultilevel"/>
    <w:tmpl w:val="F514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A2EAA"/>
    <w:multiLevelType w:val="hybridMultilevel"/>
    <w:tmpl w:val="D7963A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19853C0"/>
    <w:multiLevelType w:val="hybridMultilevel"/>
    <w:tmpl w:val="527E3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62195"/>
    <w:multiLevelType w:val="hybridMultilevel"/>
    <w:tmpl w:val="34BA1B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5D56779"/>
    <w:multiLevelType w:val="hybridMultilevel"/>
    <w:tmpl w:val="AF4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67E3C"/>
    <w:multiLevelType w:val="hybridMultilevel"/>
    <w:tmpl w:val="284EA3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9F73C8B"/>
    <w:multiLevelType w:val="multilevel"/>
    <w:tmpl w:val="A27E64F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/>
      </w:rPr>
    </w:lvl>
  </w:abstractNum>
  <w:abstractNum w:abstractNumId="28">
    <w:nsid w:val="7BEF5250"/>
    <w:multiLevelType w:val="hybridMultilevel"/>
    <w:tmpl w:val="2C58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14"/>
  </w:num>
  <w:num w:numId="5">
    <w:abstractNumId w:val="9"/>
  </w:num>
  <w:num w:numId="6">
    <w:abstractNumId w:val="11"/>
  </w:num>
  <w:num w:numId="7">
    <w:abstractNumId w:val="26"/>
  </w:num>
  <w:num w:numId="8">
    <w:abstractNumId w:val="13"/>
  </w:num>
  <w:num w:numId="9">
    <w:abstractNumId w:val="5"/>
  </w:num>
  <w:num w:numId="10">
    <w:abstractNumId w:val="6"/>
  </w:num>
  <w:num w:numId="11">
    <w:abstractNumId w:val="15"/>
  </w:num>
  <w:num w:numId="12">
    <w:abstractNumId w:val="4"/>
  </w:num>
  <w:num w:numId="13">
    <w:abstractNumId w:val="25"/>
  </w:num>
  <w:num w:numId="14">
    <w:abstractNumId w:val="3"/>
  </w:num>
  <w:num w:numId="15">
    <w:abstractNumId w:val="1"/>
  </w:num>
  <w:num w:numId="16">
    <w:abstractNumId w:val="8"/>
  </w:num>
  <w:num w:numId="17">
    <w:abstractNumId w:val="16"/>
  </w:num>
  <w:num w:numId="18">
    <w:abstractNumId w:val="17"/>
  </w:num>
  <w:num w:numId="19">
    <w:abstractNumId w:val="21"/>
  </w:num>
  <w:num w:numId="20">
    <w:abstractNumId w:val="7"/>
  </w:num>
  <w:num w:numId="21">
    <w:abstractNumId w:val="20"/>
  </w:num>
  <w:num w:numId="22">
    <w:abstractNumId w:val="28"/>
  </w:num>
  <w:num w:numId="23">
    <w:abstractNumId w:val="10"/>
  </w:num>
  <w:num w:numId="24">
    <w:abstractNumId w:val="23"/>
  </w:num>
  <w:num w:numId="25">
    <w:abstractNumId w:val="18"/>
  </w:num>
  <w:num w:numId="26">
    <w:abstractNumId w:val="0"/>
  </w:num>
  <w:num w:numId="27">
    <w:abstractNumId w:val="19"/>
  </w:num>
  <w:num w:numId="28">
    <w:abstractNumId w:val="2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C"/>
    <w:rsid w:val="00012007"/>
    <w:rsid w:val="00042AD9"/>
    <w:rsid w:val="00047E25"/>
    <w:rsid w:val="00051D9F"/>
    <w:rsid w:val="00053B36"/>
    <w:rsid w:val="00060112"/>
    <w:rsid w:val="00060634"/>
    <w:rsid w:val="00064EC9"/>
    <w:rsid w:val="000F5587"/>
    <w:rsid w:val="0014774B"/>
    <w:rsid w:val="001609FA"/>
    <w:rsid w:val="001B1502"/>
    <w:rsid w:val="001B20D1"/>
    <w:rsid w:val="001D56F8"/>
    <w:rsid w:val="001E0BCE"/>
    <w:rsid w:val="00204C10"/>
    <w:rsid w:val="00215D95"/>
    <w:rsid w:val="00240E3E"/>
    <w:rsid w:val="00276046"/>
    <w:rsid w:val="002948B1"/>
    <w:rsid w:val="002A632D"/>
    <w:rsid w:val="002B2D53"/>
    <w:rsid w:val="003051A0"/>
    <w:rsid w:val="00306361"/>
    <w:rsid w:val="0031456A"/>
    <w:rsid w:val="00337F7A"/>
    <w:rsid w:val="00355197"/>
    <w:rsid w:val="0035575E"/>
    <w:rsid w:val="00377875"/>
    <w:rsid w:val="00384BC1"/>
    <w:rsid w:val="00385DF0"/>
    <w:rsid w:val="003B0B5C"/>
    <w:rsid w:val="003E6D93"/>
    <w:rsid w:val="003F2F89"/>
    <w:rsid w:val="00403146"/>
    <w:rsid w:val="00410599"/>
    <w:rsid w:val="0041317C"/>
    <w:rsid w:val="00474CA2"/>
    <w:rsid w:val="004B0E52"/>
    <w:rsid w:val="004E0902"/>
    <w:rsid w:val="004E2404"/>
    <w:rsid w:val="004E52F0"/>
    <w:rsid w:val="004F6F18"/>
    <w:rsid w:val="00512406"/>
    <w:rsid w:val="005138A0"/>
    <w:rsid w:val="005327B9"/>
    <w:rsid w:val="00532BBD"/>
    <w:rsid w:val="005376B7"/>
    <w:rsid w:val="00542273"/>
    <w:rsid w:val="0054710D"/>
    <w:rsid w:val="00553212"/>
    <w:rsid w:val="00560FC6"/>
    <w:rsid w:val="0056679F"/>
    <w:rsid w:val="0059732A"/>
    <w:rsid w:val="005A7C81"/>
    <w:rsid w:val="005B078E"/>
    <w:rsid w:val="005B0878"/>
    <w:rsid w:val="005C4461"/>
    <w:rsid w:val="005C5B67"/>
    <w:rsid w:val="005F00AB"/>
    <w:rsid w:val="005F0FC4"/>
    <w:rsid w:val="005F79E6"/>
    <w:rsid w:val="00606B49"/>
    <w:rsid w:val="00631D96"/>
    <w:rsid w:val="00643528"/>
    <w:rsid w:val="00647D54"/>
    <w:rsid w:val="0065234F"/>
    <w:rsid w:val="0068419A"/>
    <w:rsid w:val="006B148C"/>
    <w:rsid w:val="006C7A13"/>
    <w:rsid w:val="00701484"/>
    <w:rsid w:val="00702D04"/>
    <w:rsid w:val="00730CB5"/>
    <w:rsid w:val="007867C8"/>
    <w:rsid w:val="0079207D"/>
    <w:rsid w:val="0079491B"/>
    <w:rsid w:val="007974F6"/>
    <w:rsid w:val="007B267D"/>
    <w:rsid w:val="007C15EF"/>
    <w:rsid w:val="007C6C35"/>
    <w:rsid w:val="007D5760"/>
    <w:rsid w:val="007D79A8"/>
    <w:rsid w:val="00813D97"/>
    <w:rsid w:val="00825A51"/>
    <w:rsid w:val="008654BD"/>
    <w:rsid w:val="00865C2B"/>
    <w:rsid w:val="0086783F"/>
    <w:rsid w:val="0087381C"/>
    <w:rsid w:val="008C56E0"/>
    <w:rsid w:val="008C664F"/>
    <w:rsid w:val="008E48DA"/>
    <w:rsid w:val="008E4FD8"/>
    <w:rsid w:val="008E72F7"/>
    <w:rsid w:val="008F02A9"/>
    <w:rsid w:val="0091131D"/>
    <w:rsid w:val="00943A26"/>
    <w:rsid w:val="00945813"/>
    <w:rsid w:val="00945CAA"/>
    <w:rsid w:val="00962262"/>
    <w:rsid w:val="009642F7"/>
    <w:rsid w:val="00976C1E"/>
    <w:rsid w:val="00986152"/>
    <w:rsid w:val="009A0D95"/>
    <w:rsid w:val="009A783E"/>
    <w:rsid w:val="009A7B47"/>
    <w:rsid w:val="009C3A31"/>
    <w:rsid w:val="009E111C"/>
    <w:rsid w:val="009F1545"/>
    <w:rsid w:val="00A02E1A"/>
    <w:rsid w:val="00A45F6F"/>
    <w:rsid w:val="00A5099B"/>
    <w:rsid w:val="00A6789C"/>
    <w:rsid w:val="00AC07A9"/>
    <w:rsid w:val="00AC38D6"/>
    <w:rsid w:val="00AC469D"/>
    <w:rsid w:val="00AC6BAA"/>
    <w:rsid w:val="00AE1652"/>
    <w:rsid w:val="00AE1866"/>
    <w:rsid w:val="00B45CC2"/>
    <w:rsid w:val="00B5689F"/>
    <w:rsid w:val="00B81786"/>
    <w:rsid w:val="00BA6109"/>
    <w:rsid w:val="00BB1293"/>
    <w:rsid w:val="00BF3B73"/>
    <w:rsid w:val="00C55A79"/>
    <w:rsid w:val="00C61F19"/>
    <w:rsid w:val="00C7338F"/>
    <w:rsid w:val="00CB2DEF"/>
    <w:rsid w:val="00CB78FE"/>
    <w:rsid w:val="00D002A4"/>
    <w:rsid w:val="00D1012C"/>
    <w:rsid w:val="00D2154E"/>
    <w:rsid w:val="00D258EA"/>
    <w:rsid w:val="00D30A6C"/>
    <w:rsid w:val="00D3563C"/>
    <w:rsid w:val="00D47DF7"/>
    <w:rsid w:val="00D5269F"/>
    <w:rsid w:val="00D53C4E"/>
    <w:rsid w:val="00D61FF3"/>
    <w:rsid w:val="00D66F31"/>
    <w:rsid w:val="00D70CDF"/>
    <w:rsid w:val="00DA5C31"/>
    <w:rsid w:val="00DE6568"/>
    <w:rsid w:val="00DF0B8F"/>
    <w:rsid w:val="00DF2D67"/>
    <w:rsid w:val="00DF6B84"/>
    <w:rsid w:val="00E041B4"/>
    <w:rsid w:val="00E1437F"/>
    <w:rsid w:val="00E26AFD"/>
    <w:rsid w:val="00E559C7"/>
    <w:rsid w:val="00E612D2"/>
    <w:rsid w:val="00E75E36"/>
    <w:rsid w:val="00E9222A"/>
    <w:rsid w:val="00ED0CCE"/>
    <w:rsid w:val="00EE2D7E"/>
    <w:rsid w:val="00F209FF"/>
    <w:rsid w:val="00F22DF5"/>
    <w:rsid w:val="00F30A4D"/>
    <w:rsid w:val="00F3522D"/>
    <w:rsid w:val="00F3552A"/>
    <w:rsid w:val="00F52F49"/>
    <w:rsid w:val="00F929C1"/>
    <w:rsid w:val="00F938A2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90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9E111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3B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384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384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7C15EF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86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1D56F8"/>
    <w:pPr>
      <w:spacing w:after="120" w:line="480" w:lineRule="auto"/>
      <w:ind w:left="283" w:firstLine="709"/>
      <w:jc w:val="both"/>
    </w:pPr>
    <w:rPr>
      <w:rFonts w:eastAsia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D56F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0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9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C6B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D1012C"/>
  </w:style>
  <w:style w:type="paragraph" w:styleId="a8">
    <w:name w:val="footer"/>
    <w:basedOn w:val="a"/>
    <w:link w:val="a9"/>
    <w:uiPriority w:val="99"/>
    <w:unhideWhenUsed/>
    <w:rsid w:val="00825A51"/>
    <w:pPr>
      <w:tabs>
        <w:tab w:val="center" w:pos="4677"/>
        <w:tab w:val="right" w:pos="9355"/>
      </w:tabs>
      <w:ind w:firstLine="709"/>
      <w:jc w:val="both"/>
    </w:pPr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25A5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825A51"/>
  </w:style>
  <w:style w:type="paragraph" w:styleId="ab">
    <w:name w:val="List Paragraph"/>
    <w:basedOn w:val="a"/>
    <w:uiPriority w:val="34"/>
    <w:qFormat/>
    <w:rsid w:val="00825A51"/>
    <w:pPr>
      <w:ind w:left="720" w:firstLine="709"/>
      <w:contextualSpacing/>
      <w:jc w:val="both"/>
    </w:pPr>
    <w:rPr>
      <w:rFonts w:eastAsia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4E2404"/>
    <w:rPr>
      <w:color w:val="954F72"/>
      <w:u w:val="single"/>
    </w:rPr>
  </w:style>
  <w:style w:type="paragraph" w:customStyle="1" w:styleId="msonormal0">
    <w:name w:val="msonormal"/>
    <w:basedOn w:val="a"/>
    <w:rsid w:val="004E2404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4E2404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66">
    <w:name w:val="xl66"/>
    <w:basedOn w:val="a"/>
    <w:rsid w:val="004E2404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67">
    <w:name w:val="xl67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68">
    <w:name w:val="xl68"/>
    <w:basedOn w:val="a"/>
    <w:rsid w:val="004E2404"/>
    <w:pP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69">
    <w:name w:val="xl69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0">
    <w:name w:val="xl70"/>
    <w:basedOn w:val="a"/>
    <w:rsid w:val="004E2404"/>
    <w:pPr>
      <w:shd w:val="clear" w:color="000000" w:fill="FFFFFF"/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1">
    <w:name w:val="xl71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2">
    <w:name w:val="xl72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3">
    <w:name w:val="xl73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74">
    <w:name w:val="xl74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5">
    <w:name w:val="xl75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6">
    <w:name w:val="xl76"/>
    <w:basedOn w:val="a"/>
    <w:rsid w:val="004E2404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7">
    <w:name w:val="xl77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78">
    <w:name w:val="xl78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79">
    <w:name w:val="xl79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0">
    <w:name w:val="xl80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1">
    <w:name w:val="xl81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2">
    <w:name w:val="xl82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3">
    <w:name w:val="xl83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84">
    <w:name w:val="xl84"/>
    <w:basedOn w:val="a"/>
    <w:rsid w:val="004E2404"/>
    <w:pP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85">
    <w:name w:val="xl85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86">
    <w:name w:val="xl86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  <w:sz w:val="18"/>
      <w:szCs w:val="18"/>
    </w:rPr>
  </w:style>
  <w:style w:type="paragraph" w:customStyle="1" w:styleId="xl87">
    <w:name w:val="xl87"/>
    <w:basedOn w:val="a"/>
    <w:rsid w:val="004E2404"/>
    <w:pP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9E111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3B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384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384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7C15EF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86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1D56F8"/>
    <w:pPr>
      <w:spacing w:after="120" w:line="480" w:lineRule="auto"/>
      <w:ind w:left="283" w:firstLine="709"/>
      <w:jc w:val="both"/>
    </w:pPr>
    <w:rPr>
      <w:rFonts w:eastAsia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D56F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0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9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C6B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D1012C"/>
  </w:style>
  <w:style w:type="paragraph" w:styleId="a8">
    <w:name w:val="footer"/>
    <w:basedOn w:val="a"/>
    <w:link w:val="a9"/>
    <w:uiPriority w:val="99"/>
    <w:unhideWhenUsed/>
    <w:rsid w:val="00825A51"/>
    <w:pPr>
      <w:tabs>
        <w:tab w:val="center" w:pos="4677"/>
        <w:tab w:val="right" w:pos="9355"/>
      </w:tabs>
      <w:ind w:firstLine="709"/>
      <w:jc w:val="both"/>
    </w:pPr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25A5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825A51"/>
  </w:style>
  <w:style w:type="paragraph" w:styleId="ab">
    <w:name w:val="List Paragraph"/>
    <w:basedOn w:val="a"/>
    <w:uiPriority w:val="34"/>
    <w:qFormat/>
    <w:rsid w:val="00825A51"/>
    <w:pPr>
      <w:ind w:left="720" w:firstLine="709"/>
      <w:contextualSpacing/>
      <w:jc w:val="both"/>
    </w:pPr>
    <w:rPr>
      <w:rFonts w:eastAsia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4E2404"/>
    <w:rPr>
      <w:color w:val="954F72"/>
      <w:u w:val="single"/>
    </w:rPr>
  </w:style>
  <w:style w:type="paragraph" w:customStyle="1" w:styleId="msonormal0">
    <w:name w:val="msonormal"/>
    <w:basedOn w:val="a"/>
    <w:rsid w:val="004E2404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4E2404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66">
    <w:name w:val="xl66"/>
    <w:basedOn w:val="a"/>
    <w:rsid w:val="004E2404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67">
    <w:name w:val="xl67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68">
    <w:name w:val="xl68"/>
    <w:basedOn w:val="a"/>
    <w:rsid w:val="004E2404"/>
    <w:pP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69">
    <w:name w:val="xl69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0">
    <w:name w:val="xl70"/>
    <w:basedOn w:val="a"/>
    <w:rsid w:val="004E2404"/>
    <w:pPr>
      <w:shd w:val="clear" w:color="000000" w:fill="FFFFFF"/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1">
    <w:name w:val="xl71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2">
    <w:name w:val="xl72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3">
    <w:name w:val="xl73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74">
    <w:name w:val="xl74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5">
    <w:name w:val="xl75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Roman" w:eastAsia="Times New Roman" w:hAnsi="Times Roman"/>
    </w:rPr>
  </w:style>
  <w:style w:type="paragraph" w:customStyle="1" w:styleId="xl76">
    <w:name w:val="xl76"/>
    <w:basedOn w:val="a"/>
    <w:rsid w:val="004E2404"/>
    <w:pP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77">
    <w:name w:val="xl77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78">
    <w:name w:val="xl78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  <w:style w:type="paragraph" w:customStyle="1" w:styleId="xl79">
    <w:name w:val="xl79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0">
    <w:name w:val="xl80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1">
    <w:name w:val="xl81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2">
    <w:name w:val="xl82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Roman" w:eastAsia="Times New Roman" w:hAnsi="Times Roman"/>
    </w:rPr>
  </w:style>
  <w:style w:type="paragraph" w:customStyle="1" w:styleId="xl83">
    <w:name w:val="xl83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Roman" w:eastAsia="Times New Roman" w:hAnsi="Times Roman"/>
    </w:rPr>
  </w:style>
  <w:style w:type="paragraph" w:customStyle="1" w:styleId="xl84">
    <w:name w:val="xl84"/>
    <w:basedOn w:val="a"/>
    <w:rsid w:val="004E2404"/>
    <w:pP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85">
    <w:name w:val="xl85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Roman" w:eastAsia="Times New Roman" w:hAnsi="Times Roman"/>
    </w:rPr>
  </w:style>
  <w:style w:type="paragraph" w:customStyle="1" w:styleId="xl86">
    <w:name w:val="xl86"/>
    <w:basedOn w:val="a"/>
    <w:rsid w:val="004E2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  <w:sz w:val="18"/>
      <w:szCs w:val="18"/>
    </w:rPr>
  </w:style>
  <w:style w:type="paragraph" w:customStyle="1" w:styleId="xl87">
    <w:name w:val="xl87"/>
    <w:basedOn w:val="a"/>
    <w:rsid w:val="004E2404"/>
    <w:pPr>
      <w:spacing w:before="100" w:beforeAutospacing="1" w:after="100" w:afterAutospacing="1"/>
      <w:jc w:val="center"/>
      <w:textAlignment w:val="center"/>
    </w:pPr>
    <w:rPr>
      <w:rFonts w:ascii="Times Roman" w:eastAsia="Times New Roman" w:hAnsi="Times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dresur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)" TargetMode="External"/><Relationship Id="rId14" Type="http://schemas.openxmlformats.org/officeDocument/2006/relationships/hyperlink" Target="https://www.fabrikant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AA49-3C3C-4D88-A20C-902367C2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13619</Words>
  <Characters>77630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2019-09-23T09:35:00Z</cp:lastPrinted>
  <dcterms:created xsi:type="dcterms:W3CDTF">2022-07-03T11:47:00Z</dcterms:created>
  <dcterms:modified xsi:type="dcterms:W3CDTF">2022-08-18T10:50:00Z</dcterms:modified>
</cp:coreProperties>
</file>