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7D" w:rsidRPr="00962262" w:rsidRDefault="00166B7D" w:rsidP="00166B7D">
      <w:pPr>
        <w:jc w:val="right"/>
      </w:pPr>
      <w:r w:rsidRPr="00962262">
        <w:t>Приложение №1</w:t>
      </w:r>
    </w:p>
    <w:p w:rsidR="00166B7D" w:rsidRPr="00962262" w:rsidRDefault="00166B7D" w:rsidP="00166B7D">
      <w:pPr>
        <w:ind w:firstLine="284"/>
        <w:jc w:val="center"/>
        <w:rPr>
          <w:b/>
          <w:bCs/>
          <w:sz w:val="18"/>
          <w:szCs w:val="18"/>
        </w:rPr>
      </w:pPr>
      <w:r w:rsidRPr="00962262">
        <w:rPr>
          <w:b/>
          <w:bCs/>
          <w:sz w:val="18"/>
          <w:szCs w:val="18"/>
        </w:rPr>
        <w:t>РАСШИФРОВКА ИММУЩЕСТВА, ВКЛЮЧЕННОГО В ЛОТ №6</w:t>
      </w:r>
    </w:p>
    <w:p w:rsidR="00166B7D" w:rsidRPr="00962262" w:rsidRDefault="00166B7D" w:rsidP="00166B7D">
      <w:pPr>
        <w:ind w:firstLine="284"/>
        <w:rPr>
          <w:b/>
          <w:bCs/>
        </w:rPr>
      </w:pP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9"/>
        <w:gridCol w:w="3893"/>
        <w:gridCol w:w="647"/>
        <w:gridCol w:w="851"/>
        <w:gridCol w:w="1417"/>
        <w:gridCol w:w="1560"/>
      </w:tblGrid>
      <w:tr w:rsidR="00166B7D" w:rsidRPr="00962262" w:rsidTr="00660584">
        <w:trPr>
          <w:trHeight w:val="1120"/>
        </w:trPr>
        <w:tc>
          <w:tcPr>
            <w:tcW w:w="720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Номер лота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№ позиции в инв. описи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Ед.изм.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Цена, руб/ед.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Сумма, руб. (начальная цена продажи)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0.7 мм нить капроновая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312,97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31 297,00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1SAM451000R1016, Выключатель автомат MS165-54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15 000,00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412-АПК Путевой лист трактора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6-904-367 Фильтр NT 361, 561, 611 (6-904-206)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2 000,00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ABB Tmax Автоматический выключатель ХТ1В 160 TMD In=125 I3=1250 3р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13 867,05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13 867,05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MIRANOL C тиксотропная эмаль 0,90 л L300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664,67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1 329,34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Osmoz Блок для кнопок без подсветки под инт НО+НЗ 3 поста (LEGRAND)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367,26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1 836,30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Osmoz Переключатель с рукояткой с фиксацией 90 градусов 2 положения IP66 без подсветки черный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293,68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2 349,44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SCO211-55 крышка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666,95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1 333,90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UC211G2T20  подшипник шариковый однорядный радиальный корпусный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2 576,27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2 576,27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USP205 подшипниковый узел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645,43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25 817,20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USP206 подшипниковый узел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805,70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3 222,80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VALENA Рамка 1 пост горизонтальная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38,89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VALENA розетка с заземлением в рамку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3п 16А С ВА47-63 ЭКФ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112,98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защиты двигателя MMS-63H 50A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5 168,76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5 168,76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125А (D) 10кА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1 058,47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2 116,94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32А (С) 4,5кА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210,71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40А (С) 4,5кА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164,56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164,56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Адаптер HS05-09005003EU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АИР80А4 (1,1*1500) исп. 1081 э/двигатель (Полесье)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5 889,83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5 889,83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Асбокартон КАОН-1 Т 5,0 Н 1,0 Ш 0,8 ГОСТ2850-95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аргонный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кислородный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углекислотный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Бачок смывной керам. с арматурой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Бензокоса OLEO-MAC Sparta 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10 670,34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10 670,34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Бензопила "Дружба"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6 398,31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6 398,31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Биты ЗУБР "МАСТЕР" кованые, хромомолибденовая сталь, тип хвостовика Е 1/4, PZ2, 50мм, 2шт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5х10 DIN 933 кл. пр. 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6х20 ГОСТ 7798-70 (6,74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6х30 ГОСТ 7798-70 (8,98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976,60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8х20 ГОСТ 7798-70 (13,02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341,31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8х25 ГОСТ 7798-70 (14,84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620,65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8х30 DIN 933 кл.пр.8,8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254,28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8х30 ГОСТ 7798-70 (17,12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987,78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8х35 ГОСТ 7798-70 (19,09 гр/шт)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142,69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8х60 ГОСТ 7798-70 (28,97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74,23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 х 35 ГОСТ 7798-70 (31,28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89,75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1 813,58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 х 45 ГОСТ 7798-70 (37,45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2 437,75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М10х85 ГОСТ 7798-70 (0,058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70,01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М12*70 ГОСТ 7798-70 (0,072 кг/шт)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962,80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М12х30 ГОСТ 7798-70 (0,038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М12х60 ГОСТ 7798-70 (0,064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44,33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М16*60 ГОСТ 7798-70 (0,116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1 509,40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М16х45ГОСТ 7798-70 (0,094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1 594,04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М16х75 ГОСТ 7798-70 (0,140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192,91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М6х35 DIN 933 Zn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М6х45 DIN 933 Zn (0,0102 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102,08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1 020,80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Боты диэлектрические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737,29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Брезент СКПВ ш 90см, 500 гр/кв.м Арт 11293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3 166,60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Брюки Палатка ватные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1 914,92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18х460мм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SDS 6*160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46,61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46,61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SDS-Plus ПРАКТИКА 25х460мм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Вакуумная трубка 16х16 ТУ 38105881-85 (2,5 м)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491,39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27 910,95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Вентилятор RQD 4020MS 24VDS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Вермикулит вспученный (м3)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39 940,00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Весы ТВ-S-200-А1 электронные товарные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5 991,00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Вилка</w:t>
            </w:r>
            <w:r w:rsidRPr="00962262">
              <w:rPr>
                <w:sz w:val="18"/>
                <w:szCs w:val="18"/>
                <w:lang w:val="en-US"/>
              </w:rPr>
              <w:t xml:space="preserve"> 2P+PE 316 A 230B IP44 </w:t>
            </w:r>
            <w:r w:rsidRPr="00962262">
              <w:rPr>
                <w:sz w:val="18"/>
                <w:szCs w:val="18"/>
              </w:rPr>
              <w:t>НТ</w:t>
            </w:r>
            <w:r w:rsidRPr="00962262">
              <w:rPr>
                <w:sz w:val="18"/>
                <w:szCs w:val="18"/>
                <w:lang w:val="en-US"/>
              </w:rPr>
              <w:t>-013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Вилы 4-х рогие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5х25 DIN 7985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6х20 DIN 912 (ГОСТ 11738-84) кл.пр.8,8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6х25 ГОСТ-11738-84 (Din 912) кл. пр 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6х35 ГОСТ-17475 (Din 965) Zn (150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4 384,62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М6х40 DIN 7985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Вкладыши противошумные ЗМ 1110 на шнурке мт. полиуретан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8 474,00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Внутр Угол премиум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Вольтметр ЭВ2233 50В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Воронка черн., классик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ВПРА-80 100.00.07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ВПРА-80 100.00.07-01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Морзе переходная 5/2 6100-0206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3-1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3-2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4-3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5-3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5-4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переходная конус Морзе 3/1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переходная конус Морзе 3/2 6100-0143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Втулки бумажные (1м/12мм)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8 474,00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1-кл. открытой установки IP20 10А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28,92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86,76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T5N 400 TMA 400-4000 4р F F InN=100%In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44 709,12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44 709,12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трехполюсной Х Т1В 160 TDM 125/1250 F F (АВВ)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14 652,50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29 305,00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трехполюсный 25А С ВА47-29 4.5кА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бесконтактный индуктивный И15-NO-NPN-P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471,35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8 484,30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кнопочный с индикацией ВКИ-47 зеленый (LED) 2НО;1НЗ AC/DC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178,11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178,11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Выключатель-разединитель АВВ ХТ3D 250-2500 3Р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25 423,73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25 423,73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20*1,5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88,45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24*1,5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2 381,21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36*1,5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2 667,20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М10 ГОСТ 5915-70 (0,010кг/шт)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76,06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М12 ГОСТ 5915-70 (0,016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270,52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М16 ГОСТ 5915-70 (0,034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27,93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М5*0,8 DIN 934 кл.пр.8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822,22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 DIN439 низкая (ГОСТ-5916)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М6*1,0 DIN 934 кл.пр.8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М8 Гост 5915-70 (DIN 934) Zn (0,004кг/шт)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104,07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2,5*50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155,94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3х70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4х100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11,86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Герметик-прокладка 180г. Казань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Гильзы картонные 100*1600*5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6 757,52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Гипсокартон влогостойкий 1200х2500 12.5мм KNAUF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415,83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2 079,15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Говядина тушеная Смоленская 325г ж/б ОВА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503,03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Грабли  витые 12-зубые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20 ГОСТ 6402-70 (DIN 127) (0,014 шт/кг)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107,51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D10 ГОСТ 6402-70 (DIN 127)  (0,0026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166,24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D12 ГОСТ 6402-70 (DIN 127) (0,0038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722,17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D16 ГОСТ 6402-70 (DIN 127) (0,0088 шт/кг)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89,12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51,51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D24 ГОСТ 6402-70 (DIN 127) (0,026 шт/кг)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105,21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D30 ГОСТ 6402-70 (DIN 127) (0,040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109,09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109,09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D6 ГОСТ 6402-70 (DIN 127)  (1200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246,06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D8 ГОСТ 6402-70 (DIN 127)  (0,0016 шт/кг)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111,49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Губка спираль металлическая Luscan 110х110х40мм 40г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37,07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Датчик импульсов счетчика газа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3 550,00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Держатель 16 мм для труб (300шт) (T-Plast)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Диск мокрый рез 400-32 зеленый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5 829,16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5 829,16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ДН-40 датчик реле-напора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2 639,83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15 838,98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ДН-6 датчик реле-напора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2 419,49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19 355,92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Дозатор на 1л флакон (SD 20 Euro)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Доп. контакт кнопки 1НО NO SASSIN ZB2-BE101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6х60 полипропилен (100шт) (Инфотекс)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6х80 (потай)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8*100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Дюбель-гвоздьГриб а6х60а (100ашт)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Железо (III) хлорид 6-водный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Жидкие гвозди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Заглушка 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Зажим для бумаг 51мм 12шт/уп. Attache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65,69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Зажим наборный ЗНИ-6 серый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35,59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Заклепки ЗУБР стальные, 4,0*14 мм 500 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Замок навесной АЛЛЮР ВС2-3С БЛИСТЕР d13мм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380,09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1 520,36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Запор основной поворотно-откидной переменный ЕСО 901-1300 мм, 1 VZ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затирка эластичная СЕ 40 2 кг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174,54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Звездочка 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Звездочка СПК 01.06.410Б (CЗШ 06, 07 ОА) z-16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881,36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переходн. ПР-15.875-2300-2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1 059,50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П-ПР-15,875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соединительное СПР-15.875-23-1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соединительное СПР-19,05-31,8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С-ПР-12.7-18,2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ЗЦ-20-18удл (240)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4 547,77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18 191,08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ф 6*90 Р6М5 ц/вх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ф 8*90 Р6М5 ц/вх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Зубило ЗУБР пикообразное для перф.SDS-Max, 400мм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Зубило слесарное 200мм 2106-200ш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101,82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Иглы движковые 0-0439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35 593,23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10 677,97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Иглы движковые 0-0445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15 084,75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45 254,25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Извещатель пожарный ИП 212-37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Изготовление печатных форм БАТИЗ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13 788,60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37 642,88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Изделие ХКТ60: 165х90х75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1 836,32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1 836,32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Изделие ХС- МВУ: 165х90х75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4 861,22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4 861,22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Индикатор ИЧ-10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К/гайка Ду15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К/гайка Ду20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ВВГ 4х6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КГ(хл) 2х0,75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КГ(хл) 3х2,5+1х1,5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51,99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779,85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КГ(хл) 3х4+1х2,5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69,21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1 038,15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с разъемом SR 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283,82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3 973,48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силовой  ВВГ 5х1,5 (ЮВЭЛТ))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силовой ВВГ  4х4 (Кабель КТ)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54,04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8010 (1,0м)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191,82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5 370,96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8015 (1,5м)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287,19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2 871,90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8025 (2,5м)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544,38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1 633,14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Канистра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86,91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86,91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Канистра алюм. 11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2 838,30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2 838,30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КАПРОЛОН Стержень 40 L=550-1000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1 203,20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Карандаш чернографитный EVOLUTION ЭКО пластиковый СО 650 Франция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Катанка 8 Ст3сп/пс (ГОСТ 30136-94)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13 397,33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1 205,76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Катушка управления КМЭ 25А-32А 36В EKF PROxima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173,24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Каша гречневая с говядиной 325 г охотничья ж/б Полярник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Керамогранит Gres А 100 30*30 1,62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354,26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3 188,34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Керамогранит Gres0080 30х30 1,8м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319,42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Кирпич ШБ№94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322,92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21 312,72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ВН2Н-1 фл.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9 717,83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19 435,66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обр. 1/2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ПСК 50/Н20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ПСК 50/С50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Клемма пруж. 10х10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108,55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4 342,00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Клемма син 4 (32А) 8WA10111BG11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1 139,04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Клещи Ц-4505М до 1000 В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гаечный 22х24 Venus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к свер. патрону ПС-13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торцовый 22х24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торцовый односторон. изогн. КТОИ 17 балонник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КМН46562 65А в оболочке Ue=220В/АС3 IP54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2 638,50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13 192,50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BL31 без подсветки зеленый 1рTDM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166,67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Грибок BS542 красная поворотная ЭКФ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КУ-91 1Exd II BT5 Y2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2 372,88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2 372,88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ПКЕ-222-3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182,20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ХВ5АР42 22mm красная с возвратом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2 542,35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Кожа ГаРН Коньяк 1 с.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1 713,60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Колено гор.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Колер №17 150 гр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Колер Лакра №9 Св._корич.100мл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22,63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22,63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006-009-19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120-130-58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МУВП К3 18*35*4,5 ТУ 38 105 376-92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СП 32х22х3,5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СП 42х28х5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1,86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уплотнительное ГОСТ 9833-73 021-025-25-2-2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Комплект спутник.оборудования Ка-диапазона: антена 0,74м+приемо-передатчик 2Вт+спутник.модем НТ1100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16 870,00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16 870,00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Контактор КМН11260 12А в оболочке Ue=380В/АС3 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1 033,88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2 067,76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Контактор модульный КМ63/2-40 1НО;1Н3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730,46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730,46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Контейнер 1100л. с плоской крышкой зеленого цвета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Контейнер МКР0,9С2-1,3ППР2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2 323,65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Контрогайка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25,41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Корд трим. Titanium Power Line 3,0мм*56м (круглый)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(74*30) ит. орех (темная)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МАТ (дно+крышка)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разветв. 80х80х40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33,86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33,86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уст.ОП CARIVA 36мм бел.Leg773697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ШНУР (дно+крышка)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Коронка алмазная 64мм L=300мм AIKEN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779,66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Корпус навес ЩМП-5-0 74 IP54 (1000х650х285)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5 677,97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28 389,85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Корректирующая жидкость KORES WHITE 20мл на быстросохн осн, кисточка 66817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Кост.ВЕСНА-Нцв.зел-жел.(п/к+кур)(120-124р.170-176)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1 695,70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1 695,70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рабочий черный нак./налок.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280,92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сварщика брезентовый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1 048,31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1 048,31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сварщика брезентовый Д3  52/54 170-176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КПЗ-50-Н Клапан предохранительный запорный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6 622,63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13 245,26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КПУ11-10/56 (1-2 3р)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490,12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Краги спилковые пятипалые "Трек-Люкс" красн. (К1401)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284,85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284,85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080.025.02. КШЦП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2 666,66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2 666,66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11б27п1Ду 15 Ру 16 шаровой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1 079,19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11б27пДу 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197,47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1 184,82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11б27пДу 32 Ру16 шаровой Галлоп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716,67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1 433,34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шар. LD Pride 47.15.В-В.Б Ду 15 Ру 40 бабочка латунный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1 149,20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шаровый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Краска Миранол 0,25л*1 банка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Краска эпоксидная Темакоут RM 40 TVH 14.4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4 322,03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12 966,09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239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Кремнеземная ткань (пог.м.)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295,21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20 369,49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Крестики 3мм 250шт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12 Р18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1 583,33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1 583,33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25СМ 250х40х76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25СМ 400*50*203 шлиф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40СМ 250х40х76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40СМ 400*40*203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абр.63С 25СМ 400х40х203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244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247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г/к 110 Ст40Х (ГОСТ 4543-71) н/д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50 537,20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7 580,58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Д-20мм сталь Д-16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зачист. 125х6х22 14А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зачист. 230х6х22 24А(шт)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отр.230*2,5*22 А30 металл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отр.300х3х32 А24 стац.металл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95,69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2 966,39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отрезной неармир.вулк.150*2,0*32 14А 25СТ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Крышка Г1 0023.002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4 600,00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Куртка Алтай цв. т/син, ут. Термофайбер 48-50/170-176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2 158,38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2 158,38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Куртка ватная Палатка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397,39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12/40Вт Е 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274,55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220/75Вт Е27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395,28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МО 12-40 (Е27/120/у)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МО 36-60 (Е27/100/у)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светодиодная ЕСО А60 шар 20Вт 230В 4000К Е27 IEK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Лебедка ручная 0,9т, тросовая, стационарная ,ЗУБР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2 950,00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 сантехнический чесаный 50гр (упак)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армированная, влагостойкая, 48 мм х 40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248,34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496,68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конв. 2LRF 204+ (10000х900, Соединение замком, Замок RS62J47/1200NC)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23 072,00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23 072,00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263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266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конвейерная 650-3-ТК-200-2-5-2-Б-РБ 2.2-Т=10мм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1 845,80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2 860,99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264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ФУМ-1 15*0,1 (белая) Т 0,1 Ш 15 ТУ 6-05-1388-86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1 272,24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265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268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ФУМ-1 20*0,1 (белая) Т 0,1 Ш 20 ТУ 6-05-1388-86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5 105,70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Линейка 1000х35мм метал. ТМ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129,07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129,07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Линейка 30см черная Комус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17,03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268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271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10х1500х6000 Ст3сп/пс-5 (ГОСТ 14637-89)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49 112,76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8 349,17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269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2х1250х2500 Ст3сп/пс-5  (ГОСТ16523-97)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42 376,67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6 356,50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3х1250х2500 Ст3сп/пс-5 (ГОСТ 16523-97)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40 271,77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12 484,25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271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4х1500х6000 Ст3сп/пс-5 (ГОСТ 14637-89)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41 173,69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37 385,71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276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сетч. 105*280мм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277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х/к оцинк. 0,5*1250*2500 08сп ХШ (ГОСТ 14918-80)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33 054,61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37 186,44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Литол - 24(16кг)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3 172,46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3 172,46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Литол-24 (18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1 991,53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1 991,53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Лоток проволочный 150х50х3000 (DKC)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 1,2-35*58 ГОСТ 8752-79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 2-25*42*10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арм. 2-40*52*10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966,12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арм. 30*52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армированная ГОСТ 8752-79 1.2-40*60*10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51,99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Манометр КМ22Р (0...40) кПа М20х1.5.1,5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Манометр МПЗуу2*0,6 кгс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371,41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371,41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Маркер пеинт(лак) Attache 2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Маркер пеинт(лак) Attache 4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Маска для лица Спандбонд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683,47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Маска сварщика пластиковая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87,28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Матрица числовая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Мел  школьный белый 100 шт./уп., 12гр., ср.тверд.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65,25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Металлорукав в ПВХ-изоляции РЗ-Ц-П нг d 22 черный (20м)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Металлорукав РЦХ-25 (Уралэлектропласт)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27,04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10х1,5 (М10) м/р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12х1,75 (М12) (2 шт) к-кт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408,90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14х2,0 м/р  (2 шт)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493,08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22х1,0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6х1 (М6) к-т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8х1,25 (М8) к-кт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М10*1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444,99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М12х1,25 к-т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330,40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М14.1,25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М16.1,5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М18.1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М18.1,2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М20х2,5 (М20) м/р (2шт.)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666,85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М24.3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М24.4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М3/4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М30.1,5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М30.2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труб. G1/4"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260,47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520,94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труб. G3/8"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Метчикодержатель № 7 М8-М25 425 мм STAYER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Мешки из стеклоткани (шт.)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443,24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443,24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Мешкозашивочная машина Newlong NP-7A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12 552,37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12 552,37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Мешок из стеклоткани 2,25*0,9*0,5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847,45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Микрометр 0-25мм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24 424,00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24 424,00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Модульный источник питания AC/DC GS25E24-P1J MW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506,78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Молоток KRAFTOOL "EXPERT" 300г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436,44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Молоток отбойный Makita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18 843,22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18 843,22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Мотор-редуктор 1МЧ63АМ 35-40-51-1-2-2УЗ 5АИ71А4 0,55 1500 2081 220/380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14 245,72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14 245,72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Мотор-редуктор 1МЧ63АМ 35-40-52-1-2-2УЗ 5АИ71А4 0,55 1500 2081 220/380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14 245,73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28 491,46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МПСФ ТУ 1521-004-72664728-2008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26 670,00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26 643,33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50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Муфта</w:t>
            </w:r>
            <w:r w:rsidRPr="00962262">
              <w:rPr>
                <w:sz w:val="18"/>
                <w:szCs w:val="18"/>
                <w:lang w:val="en-US"/>
              </w:rPr>
              <w:t xml:space="preserve"> AL-PEX d20 CTM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211,01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211,01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PRO 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Н/Р 20-1/2 бел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разъем. В/Р 20-1/2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разъем. В/Р 50-1"1/2 бел.(амер.)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542,22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1 084,44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Набор косца "Косарь М" №6, коса "СайгаЛюкс"+брусок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2 222,21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4 444,42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Нагреватель на устройство ИС-600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меднный ТМЛ 6-4-4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медный ТМ 10-8-5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DТ-25-8-7 (TM)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DТ-35-10-8 (TM)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DТ-35-8-9 (TM) EKF PROxima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Т-50-8-11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Наличник (70*10) ит. орех (темный) 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3-х гр 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кв.300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квадратный 300мм, насечка №1 НК1-300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кр. 300 №1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кр. 300 №2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плоский 300 № 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плоский 350 №1 10504080/230914/0005147/5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полукруглый 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Ниппель HLV 1” латунь (15.11142.G25.СР46-8000)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91,52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91,52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Ниппель оцинк. ф100, толщ.0,55мм зв/зв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Нить кремнеземная К11С6 170(26х8)S150х3Z100 БА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870,63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1 741,26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Нить кремнеземная швейная К11С6 )S250 БАФ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2 253,39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5 408,14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Нихром х20н80 д. 1,8мм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2 708,33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1 868,75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НМП-52-М2-УЗ (0-1,0 кПа) напоромер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2 162,18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2 162,18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Ножка универсальная 8 мм для CMA Indezit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Ножовка Ермак-450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Обод (Диск колесный) для 6.50-10 / 5.00F-10/150-180-6Н/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1 338,99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2 677,98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Обратный клапан муфтовый чугунный Ду 15, Ру 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1 295,42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1 295,42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Огнезащитное покрытие "TRIUMF" для воздуховодов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62,13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1 397,93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Огнезащитный состав "Плазас" (ПЭ ведро, 18кг)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1 290,06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Олеиновая кислота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2 326,86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Опора 20 Tebo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Ортофосфорная кислота термическая (5)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Отвердитель 5600 4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1 271,19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3 813,57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110*90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159*6,0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Отвод 20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50*45 ПОЛИТЕК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50*90 ПОЛИТЕК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13,17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57*3,5 литой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57*4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1 395,66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оцинк. ф100, толщ.0,55 45 градусов зв/зв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87,29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сифона 100 87 гр.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сифона 50 87 гр.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159,54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Очки защитные ЗН62-С3 "Генерал"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86,44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Комфорт кож.ПУ/ТПУ (БОТ002) р.36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492,82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985,64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Комфорт кож.ПУ/ТПУ (БОТ002) р.39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985,63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1 971,26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Практик МП кож. р. 39 (БОТ009)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941,67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941,67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Панель МДФ Классик Яблоня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995,50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Панель потолочная Decorative 24 шт 8,64 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746,31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1 492,62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архивная крафт/коленкор ATTACHE 5см 4 зав.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на 2-х кол. BANTEX 35 мм.,1300-19 "фуксия", Россия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83,11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с арочн.мех. 75мм (+/- 5 мм) мрамор (разборная)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168,86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Т1,0 Ш1,5 L1,5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146,17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1 252,68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Т4,0 Ш1,0 L1,77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1 312,74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Т5,0 Ш1,5 L1,77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119,65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1 519,56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ПОН-Б Т4,0 Ш1,5 L1,7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3 096,90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ПОН-Б Т6,0 Ш1,0 L1,5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Патрон Spirotek F 9500 ABE1 уп. 2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357,63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Паяльник ЭПСН 220в, 40вт (дер. ручка)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Пена Макрофлекс 65 проф лето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Переключатели клавишные SWR 1201-4С (IRS-201-2C) Ч/К IRS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23,39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Переключатели концевые МП2102 исп. 3 08-09г. ""1""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2 372,90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Переносное заземление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2 805,09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5 610,18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108*4-76*3,5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2 432,22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133*4,0-57*3,0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398,31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89*3,5 - 76*3,5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491,52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Перч.спилковые комбинир.Докер, усиленные арт.Р2201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8 767,11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Блеск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КЩС тип 2 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полушерсть с ПВХ напыл. №10 черн.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341,88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Петлитель к NP-7A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679,54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1 359,08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Петля ARSENAL 100*70*2.5 4ВВ РС хром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Пила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кольц</w:t>
            </w:r>
            <w:r w:rsidRPr="00962262">
              <w:rPr>
                <w:sz w:val="18"/>
                <w:szCs w:val="18"/>
                <w:lang w:val="en-US"/>
              </w:rPr>
              <w:t xml:space="preserve">. RIX-Astroflex </w:t>
            </w:r>
            <w:r w:rsidRPr="00962262">
              <w:rPr>
                <w:sz w:val="18"/>
                <w:szCs w:val="18"/>
              </w:rPr>
              <w:t>М</w:t>
            </w:r>
            <w:r w:rsidRPr="00962262">
              <w:rPr>
                <w:sz w:val="18"/>
                <w:szCs w:val="18"/>
                <w:lang w:val="en-US"/>
              </w:rPr>
              <w:t>42 27*0.9 mm 5/8 NV, Bi-Metall (2720)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Пирометр ПИТОН-101 (+200...+1850оС) (проверен)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24 490,00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24 490,00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Пистолет DEXX для монтажной пены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194,17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ПКЕ 222-1 красный гриб IP54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ПКН-22 2з+2р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5-ти гр. Н10 (Т15К6) 110408  PNUM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4 788,00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СП 1800х800х4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1 063,79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1 063,79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СП 1800х800х5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1 329,75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1 329,75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10*0,75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10х1,5 (М10)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Плашка 16х2 (М16)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16х2(м 16)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18х2,5 (М18)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20*2,5 (М20)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153,69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1 383,21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24х3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160,48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30х3,5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5х0,8 (М5)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106,77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М14*2,0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М20х1.50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М22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М36*1,5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М36*4 (М36)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труб. G 1/4"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труб. G 3/8"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и лента Ф-4 ПН 3,0х40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10 350,00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п/э рукав прозрачный 1010х80 без печати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11 665,50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полиэтиленовая 2сорта, рукав 1010мм*80мкм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53 420,21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рукав "Батиз" цвета Orange 012С 850х70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129,28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12 940,93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Плитка наст. 20х25, 1м2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227,67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3 415,05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Плитка обл.Сириус белая 20х30 1,44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Пломба Альфа-МД Lраб.=350мм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1 799,50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Подвес Альф Альфа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Подвес П 60*27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137,17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11209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1202 10609030/220711/0003712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2 418,00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1211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122(6022) / 122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576,27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137,49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1 787,37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180102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4 147,72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180104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51,48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4 736,16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36,65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879,60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41,95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293,65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1 172,40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180208 1069030/130213/0000694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2 047,52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211,70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1 270,20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1 232,42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165,81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3 316,20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180307а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149,30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162,85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977,10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497,96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4 481,64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180501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111,86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180605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4 374,00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180902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144,87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211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215(6215)/215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46208 /46208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53519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53616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2 415,00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6-180205с17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6-256706 SKF / 256706 SKF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6-256706 vbf / 256706 vbf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6-46208л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1 440,68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6-7000102к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1 779,96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6-7306 А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698ZZ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7206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7207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7605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80102 С17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39,91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1 317,03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Подшипниковый узел UCPA 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3 228,84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Подшлемник утепл. тк. Диагональ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Полотно нож.машинное 450х32х2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1 600,00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Полотно техническое холстопрошивное (рулон 50м х154+/-5см, 200г/кв.м)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1 800,50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Полуботинки "FootWear" с перфорацией ПУ (36)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723,16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Полуботинки с перфорацией "Security" р. 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728,81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728,81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Порошок стиральный Лотос Автомат Мешок 20 кг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Пост кнопочный СОВ63, 6 кн.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Пояс предохранительный ПП 1 Г (цепь)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523,73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Предохранитель 3А ВП1-1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Преобразователь термоэлектрический ТХА 1107-13-320-10ХА(К)-2-10Х23Н18-(-40..+1050) Т2 т/р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1 477,00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1 477,00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Преобразователь термоэлектрический ТХА 9312.048-14 ст. 10х2318 т/р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ПВ3 /ПуГВ 6,0мм2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ПВЗ-25 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ПВСн 3*2,5 бел (50)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2 068,05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2 068,05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(ПВ3)- 35мм2 голубой 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7 199,50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(ПВ3)- 35мм2 желто-зеленый РЕ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188,70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9 435,00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1х6б (MIX)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РКГМ 2.5мм2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999,90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РКШ 7х1,5 (м) Кольчугино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1 747,58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1.5  12х18Н 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3 641,58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2.0 ст. 60с2а ГОСТ 14963-78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6 122,98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2.0-Н-ХН-60С2А ГОСТ 14963-78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100 497,02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8 441,75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2.8 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440,52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34 140,30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3 мм ст.12х18н10т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364,45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4 373,40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d=0,5мм ГОСТ 3282-74 ТН-НЦ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14 376,66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Проволока Д-2 мм ст. 12*18н 10т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376,28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15 051,20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н/у о/н т/о черная д. 2 мм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82,63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о/к 5-ОЧ (ГОСТ 3282)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57 329,18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3 497,08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пружинная, д. 6,0мм 2 класс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2 727,07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13*8G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2 542,40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направляющий ПП-1-2  (60х28х0,5) L=3м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208,47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направляющий ППН1-2  (27х28х0,55) L=3м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ПН 27х20 3000х0,55мм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стартовый ПВХ, 10мм, 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Т24/24 белый (0,6м)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Т24/24 белый (1,2м)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Проходной отогнутый упорный резец 25х16 Т15К6 левый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131,25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Пруток бронзовый БрАЖ9-4 кр.20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396,13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Пруток ОК Tigrod 316Si д. 2,4х1000мм 5кг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2 016,66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6 049,98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Путевой лист легкового автомобиля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532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ПХСП-7 Изделия  СТО 72664728-007-2011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56 967,05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79 412,07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ПХСС-3 Изделия периклазахромитовые СТО 72664728-007-2011 ГОСТ 10888-93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58 837,15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39 891,59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534</w:t>
            </w:r>
          </w:p>
        </w:tc>
        <w:tc>
          <w:tcPr>
            <w:tcW w:w="3893" w:type="dxa"/>
            <w:shd w:val="clear" w:color="000000" w:fill="FFFFFF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ПХСС-7 Изделия периклазахромитовые ГОСТ 10888-93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42 284,29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39 620,38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Р/К КАРБЮРАТОРА П-10 УД с иглой (код 1009)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41,10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Р211N корпус подшипникового узла без подшипника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1 338,98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1 338,98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Радиатор водяной в сборе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11 949,15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11 949,15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Д11,5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Д24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Д32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Д35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Рамка 1-м CARIVA бел.Leg773660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Распределительный блок на дин-рейку РБ-250 4П 250А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1 554,85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1 554,85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Раст.рез.глух.16х16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Раст.рез.глух.20х16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Раст.рез.сквоз.16х16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Раст.рез.сквоз.20*20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141,64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Расточной резец для глухих отв. 20х20х170 I=70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Раструб с переходником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237,28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Ревизия 110 д/внутр. кан.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93,22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Регулятор РДБК1Н-25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8 350,00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подрезной отогнутый 25х16х140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отогнутый упорный 25х16х140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отогнутый упорный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595,55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упорный отогнутый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расточной глухой. 20х20х200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16*10*100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для внутр. резьбы 12*12*140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наружный 25*16*140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Резистор ППЗ-43 10% 4.7К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340,26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отрезные прямые 25*16*140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63,94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191,82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подрезные отогнутые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расточные для сквозных отверстий 25х25х240Т5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внутренней резьбы 16х16х170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наружной резьбы 25х12х120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наружной резьбы 25х16х140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Резьб.внутр.рез..20*20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Резьба Ду 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14,46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Резьба Ду 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HHG1-1/032F-38-100A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1 538,14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3 076,28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перегрузки тепловое TF140DU-110 уставка 80.0-110.0А для AF116/AF140 класс перегрузки 10А (ABB)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4 557,62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4 557,62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Реле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пром</w:t>
            </w:r>
            <w:r w:rsidRPr="00962262">
              <w:rPr>
                <w:sz w:val="18"/>
                <w:szCs w:val="18"/>
                <w:lang w:val="en-US"/>
              </w:rPr>
              <w:t>. Finder 230VAC 7A 55.34.8.230.0040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254,53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1 527,18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Реле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пром</w:t>
            </w:r>
            <w:r w:rsidRPr="00962262">
              <w:rPr>
                <w:sz w:val="18"/>
                <w:szCs w:val="18"/>
                <w:lang w:val="en-US"/>
              </w:rPr>
              <w:t>. Finder 24VAC 7A 55.34.8.024.0040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338,99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1 355,96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РТЭ-3355 электротепловое 30-40 А ИЭК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576,55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576,55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TESYS У 37...50А LRE357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6 177,96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для КМЭ LR2-D23, РТЭ-23 2353 23,0-32,0А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для КМЭ LR2-D33. РТЭ-33 3353 23,0-32,0 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394,23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394,23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Z(0)-530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Z(O) 470 RH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1180 Р(шт)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1250 Я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1 303,20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2360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 (Б)-3000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117,09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819,63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В(Б) 2000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242,54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В(Б)-1450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В/Б 1450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156,30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В/Б 3150 Я Премиум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352,62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3 526,20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Д/Г 3150 HIMPT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689,39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4 136,34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Д/Г 3150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1 248,83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2 497,66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клиновой XPB 2000 Optibelt Германия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968,32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4 841,60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клиновой Z(О)-800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С(В)-3150 RH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387,35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1 936,75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С(В)-3150 Я Премиум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676,14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2 704,56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С/В 4000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С/В 4000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378,03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2 268,18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Finder 94.04 55и85серии для варист.контак.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2 150,80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RJ45 UTR компьют.белый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428,02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428,02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кабельная 2P+PE16A 220B  IP44 МТ-213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549,16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на DIN-рейку РМ-101 2-полюсная 10А 220В (Шнейдер Электрик)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77,57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переносная ЗР+РЕ+N 32А 380В IP44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161,79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161,79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Ролики для факсов 210мм (вес0, 29кг, вт.12, MEGA-FAX) 28шт./уп.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34,72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Рубемаст РНК-400 7500х1000х34 (рул)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421,85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1 687,40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Рук.суконные с дв.наладонником пл.760 С-02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2 260,40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12-2SN-1500-DK(Г)М20х1,5/DK(Г)М20х1,5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1SN d=3/8 L=2200 BSP(Г) 3/8 /BSP(Г) 3/8 (90)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1 016,95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1 016,95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1SN d=3/8 L=3780 BSP(Г) 3/8 /BSP(Г) 3/8 (90)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1 355,93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Г-50-1,0-20 ГОСТ 18698-79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РВД 16*29-20-1,1 гайка 27*1,5 К 32 ГОСТ6286-73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У-12-1,6-бездорн.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У-20-1,6-бездорн. L=50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128,08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7 556,72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У-25-1,6-бездорн. L=80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7 045,00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ф. 110 (РО) воздуховод для вентиляции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311,27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1 711,99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ф. 75 (РО) воздуховод для вентиляции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2 973,18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МЕТАЛЛИЧЕСКАЯ С ВИНТАМИ HERMO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555 0,7 мм синий маслян. основа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Deli 0,5 мм синий масляная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Style 0.5мм прорезин. корп. зеленый ст.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Рым болт DIN 580 М12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САБО кож.черн.р.38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395,83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1 187,49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Сайра Нептун 250г НДМ ж/б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389,95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Салфетки спиртовые Микросептик экспресс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1,2-20х40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1.2-38*58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1.2-38х52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889,80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d20мм (Dотв 22мм)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39,48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d25мм серый диаметр ответвительного бокса 27мм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д/г/пл. по дер..3,5х25 мм 200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д/г/пл. по дер..3,5х35 мм 150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с п/шайбой со св.4,2*16мм 200 щт. FIXBERG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111,67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Сахар кусковой Городейский 1 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56,37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Сварочный инвертор ARC 200 Профи 220В, 30-200А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13 630,51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13 630,51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10,5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11,5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12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14,0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15,0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15,5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16,0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2,5 Р6М5К5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Сверло 3,5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74,45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3,8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5,5 шлиф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6,8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156,24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9,5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178,11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алмазной трубчатое ф50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841,00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10,2 дл. серия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19,0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20,0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4 950,00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21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32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45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46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ф15.25х114х221 КМ2 ТМ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ф33.0х185х334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1 067,80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ф39.0х200х349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1 389,83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ф5 Р9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ф6 Р6М5К5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СКф15,25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средняя серия ц/х 12,50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СЦП HSS ф 2,5 ф-мы "Makita"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570,85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СЦП Ф 8.00х109х165 дл.сер.кл.А1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13,0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6,5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9,0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 Ф 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 Ф 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центр.d=3.15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Светильник люминисцентный OPL/S 4х18 HF накладной опаловый ЭПРА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3 511,86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Светильник люминисцентный ЛВО 4х18-CSVT-VS встраиваемый зеркальная решетка ЭПРА VO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9 355,84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Светодиодная матрица AD16-22HS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2 237,40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Связующее НС-1А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496,62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2 483,10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Сетка 6х6 ст.12х18н10т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16 800,00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Скрепки 50 мм 100 шт./уп. Комус оцинков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70,64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Смазка универсальная WD 40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2 260,83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2 260,83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Смазка ЦИАТИМ-221 (1б=0,9кг)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7 010,00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Сменный комплект к Р-21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2 360,00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Сода кальцинированная, 600г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19,13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57,39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Соедин Плинт Дуб снеж 2шт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29,43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29,43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Соль повар пищевая Помол №1 Илецкая м/у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12,73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Стеклоизол ТКП 4,0 (10) сланец серый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648,31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20 745,92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Стержень к-20Ф-4 D 30 L 400 ТУ 6-05-810-88 композит черн.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848,40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Стержень Ф-4 D 20L 1000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903,00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45*1,75 DIN 471 ГОСТ13942-86 А 45*1,75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 32*1,2*34,4 DIN 472 (ГОСТ 13943-86)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J40х1,75 DIN 472 отв.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J42х1,75 DIN 472 отв.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12*1,0*11,0 DIN471(ГОСТ 13942)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1,89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15*1,0*13,8DIN471(ГОСТ 13942-86)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25*1,2*23,2 DIN 471 (для вала)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88*2,5 DIN471 (для вала)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 4СК-3,2\2м (ветка) канат д. 12мм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3 317,00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3 317,00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 4СК-3,2\2м/ветка/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2 577,72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2 577,72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4СК-3,2/1м /ветка/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2 408,38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2 408,38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СКП (УСК)-2,0/1,5м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535,20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1 070,40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СКП (УСК)-2,0/2,5м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691,20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1 382,40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Стяжка д/груз и багажа AUTOSTA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Съемник 3-х лапый Ф-350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3 063,56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9 190,68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Съемник гидравлический СГ-10 (РОСТ)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11 250,00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11 250,00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(24,5)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Термопара ДДШ5. 182. 125-16 в корпусе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Термостойкий мел/+2000 град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Термоткань (м)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933,90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4 202,55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Техпластина 2Н - I МБС-С Т 5,0 Ш 0,8 ГОСТ7338-90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101,84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1 843,30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ТНМП-52-М2 (+/-0,08 кПа) тягонапоромер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2 277,78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2 277,78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Топор ИЖ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Топор с деревянной рукояткой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10 мм изогнутый цинк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151,82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14 мм изогнутый оксид.внутр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109,64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219,28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19 мм изогнутый оксид.внутр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151,81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4,5*6 мм изогнутый оксид.внутр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53,42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8 мм изогнутый оксид.внутр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73,09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146,18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0,6м Албес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10,37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1,2 м Албес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258,30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3,7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Трансформатор сварочный ТВК-75И-УХЛ4 для контактных электросварочных машин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59 742,33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59 742,33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Триосепт-ОЛ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485,00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110/110/87 д/внутр. кан.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326,36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110х50х45 ПОЛИТЕК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52,81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50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49,84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49,84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8383Р д/пл.канал.20,4х6см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138,74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Тройник перех 50/20/50 бел.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42,31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110/1500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268,98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12х3 ст.20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291 395,38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3 788,14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50х1,5х2000 ПТК Эко.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242,64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50х1,5х250 ПТК Эко.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50х1,5х500 ПТК Эко. (уплот.кольцо)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ПВХ гофро с зонд. d16мм (50м) Рувинил 11601(50)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ПП D 50 2000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ПП D50 1500мм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ПЭ 100 SDR11-110х10,0пит. (м)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508,58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2 034,32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стекловолокно Rubis 20 (SDR6)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Трубка вакуумная 16х16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308,39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23 129,25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ТТН 100/1000/5-15VA/0.5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720,81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720,81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Тэн вод 125 А13 5,0кВТ Ф-7 нерж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779,66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Тэн возд 72 2,0 кВт А 10 ф-1 оребренный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1 098,27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 ПВХ универсальный 30х30х2700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48,33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Уголок белый 30*30*2700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35х35х4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41 288,00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2 683,72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40х40х4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41 698,27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3 127,37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50*50*5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40 978,26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4 712,50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Угольник 45 град.20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Угольник 90 град.20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124,75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Узел сварки с кабелем на устройство сварочное ИС-600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6 647,22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6 647,22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Фанера ФК 4 мм 1,525*1,525 сорт 4/4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233,05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Фартук КЩС прорез.тип Б (средний)19347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189,83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ФДЧ (Фотодатчик низкочастотный)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5 597,70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78 367,80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709,32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709,32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воздушный NK-160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1 991,53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3 983,06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1 099,98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 двигателя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 ФМ 212/70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483,97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967,94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Фильтроэлемент воздушный NISSAN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 ДУ 150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216,06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2 160,60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150/10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4 200,00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ст. 1-50-6 ГОСТ 12820-80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276,58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553,16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Фольга алюм. 100мкм*1м (10м2)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1 245,77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 кон. ц.х. 10 тв. сп. ВК-8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80х4,0х27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80х5,0х27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80х6,0х27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кон.ц.х.10 4-х перая ВК-8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5 250,00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кон.ц.х.12 Z4 2220-0073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кон.ц.х.14 Z4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4 465,00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кон.ц.х.14х45х100 4-х перая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31 500,00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кон.ц.х.16 Z5 2220-0017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кон.ц.х.18 Z3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кон.ц.х.20 Z4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кон.ц.х.5 4 пер.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кон.ц.х.5 монолит.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6 000,00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кон.ц.х.6 Z4 2220-0007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кон.ц.х.6 Z4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кон.ц.х.8 Z4 2220-0009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кон.ц.х.8 Z4 монол.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1 093,75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2 187,50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16 4-х перая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40 4 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40,00 мм 6Z Р6М5 2223-0019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4 600,00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отр.160х2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1 630,00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отр.63х1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отр.63х1.2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отрезная 80*1,6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284,25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полукругл.выпуклая R 5 ф80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864,00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радиусн. диск. R6 ф 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радиусная выпуклая 63*8*22 R 4,0 Z10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1 101,70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черв.модульная М2,75 L - 20*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3 422,50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3 422,50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160х2.6мм черный (100шт)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68,60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для крепления с гайкой (D20-25) (1/2") М8 со шпилькой и дюбелем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мет. д.20-24 1/2" дюбель+шпилька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мет. д.32-36 (1) TAEN с резин.уплот., (шпилька М8*80 и дюбель)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нейлоновый черный 3,6*250, 100шт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126,67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Цемент I 42,5 Б тара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12.7-1820 исп.2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142,22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1 422,20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15,875-23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201,94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4 038,80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15.875-2300-1 (1 кусок 1,64м.)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7 527,60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15.875-2300-2 2,5м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245,36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7 974,20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19,5 (5,029м)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Чай Принцесса Канди 100пак Цейлон черный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Черенок d=40, h=1200 для инвентаря (68441)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D10 ГОСТ 11371-78 (DIN 125) (0,0032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112,41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275,07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D12 ГОСТ 11371-78 (DIN 125) (0,0046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153,04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D6 ГОСТ 11371-78 (DIN 125) (900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150,59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130,20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19,14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гр. ф6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гровера ф12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225,09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157,56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20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280,40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24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378,80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36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426,80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ШБ №8 кирпич прямой Изделия огнеупорные шамотные общего назначения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8 020,00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3 288,20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Швабра д/пола с металлическим с тряпкодержателем М-2 металл/оцинк_О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Шина медная 10х60х4000 (1475А) М1М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3 659,34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3 659,34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Шина нулевая на 2 угловых изоляторах ШНИ-6х9-24-У2-С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104,13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Шкаф  пожарный ШПК-310  НЗК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1 411,02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1 411,02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Шкурка абраз.№63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684,39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Шкурка абраз.№8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1 386,00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Шланг к огнетушителю ОП 4-10(з) (М14х1,5)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40,68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Шланг к огнетушителю ОП 4-10/2 (М16х1,5)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Штанга оперативная (Ер) ЩО-1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550,85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Штатив магнитный ШМ-II 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3 490,00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Штекер для датчиков-реле 3-х полюсный (ГЕРМАНИЯ)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253,48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253,48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 6-рядная проволочная стальная с деревянной ручкой STAYER "MASTER"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1 150,00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 металл. для УШМ 125/22 мм плоская (Ермак)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207,64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Щетка-сметка 3-х рядная, 320мм, дерев. ручка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Щетки 191957-7 191957-7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152,54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305,08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 с монтажной панелью ЩМП-00 270х210х140 IP31 металлический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 ЩМП-62.55.20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Щиток токаря НБТ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162,76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ЩМП-1-0 (395х310х220) IP31 Народный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669,45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669,45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ЩМП-2-0 (500х400х220)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2 242,27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Экобриз антисептик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Эл.насос "Малыш"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1 332,62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1 332,62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ОК 46.00 d 4.0*450 (ЭСАБ) (6,6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2 038,34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ОК 46.00 д. 5,0 мм (СВЭЛ)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1 055,67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ЦЛ -11 d  3,00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2 839,00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860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ЦЛ -11 d  4,00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525,43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1 681,38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861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ЦЧ-4 д. 3,00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4 462,50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862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Элемент фильтра 250И-1109080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1 580,13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4 740,39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863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 ПФ-115 "Эконом" желтая 24 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2 433,56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4 867,12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 ПФ-115 "Эмпилс Эконом" черная 20кг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1 080,51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1 080,51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865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Эмальпровод ПЭТ-155 0,315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316,15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6 756,13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866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Этикетка ГАММА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17 500,00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867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Ящик пластик.внутр.для9-ти авт.выкл.ЩРВ-Пм-9 ИЭК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169,41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868</w:t>
            </w:r>
          </w:p>
        </w:tc>
        <w:tc>
          <w:tcPr>
            <w:tcW w:w="3893" w:type="dxa"/>
            <w:shd w:val="clear" w:color="auto" w:fill="auto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Ящик с понижающим трансформатором ЯТП 0,25кВА 220/24В (3 автомата) EKF Basic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1 253,97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1 253,97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1594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Станок настольно-сверлильный ГС2112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9 878,96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9 878,96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1725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Полуавтоматический перемоточный станок МП2Е-220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17 275,93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17 275,93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1747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Пневматическая реверсивная вальцовочная машина ВМ-500 машина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7 278,00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7 278,00</w:t>
            </w:r>
          </w:p>
        </w:tc>
      </w:tr>
      <w:tr w:rsidR="00166B7D" w:rsidRPr="00962262" w:rsidTr="00660584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1748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газированной воды модель "Водолей ВД-70 Э", в комплектации подсоленная вода, сироп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6 641,53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6 641,53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1749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Счетчик газа СГ-16МТ-100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5 228,00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5 228,00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1750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Тельфер Т10532,г/п 3,2 т Н-12М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47 282,26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47 282,26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1944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Эл.двигатель 4А 55/3000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10 416,60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10 416,60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1946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Полуавтоматическая перемоточная машина ППМ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56 771,13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56 771,13</w:t>
            </w:r>
          </w:p>
        </w:tc>
      </w:tr>
      <w:tr w:rsidR="00166B7D" w:rsidRPr="00962262" w:rsidTr="00660584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1971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Оборудование М1 FE-2A-C2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8 333,33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8 333,33</w:t>
            </w:r>
          </w:p>
        </w:tc>
      </w:tr>
      <w:tr w:rsidR="00166B7D" w:rsidRPr="00962262" w:rsidTr="00660584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Охранно-пожарная сигнализация (корпус 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38 094,50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38 094,50</w:t>
            </w:r>
          </w:p>
        </w:tc>
      </w:tr>
      <w:tr w:rsidR="00166B7D" w:rsidRPr="00962262" w:rsidTr="00660584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Система приточной вентиляции к. 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6B7D" w:rsidRPr="00962262" w:rsidRDefault="00166B7D" w:rsidP="00660584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14 952,94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14 952,94</w:t>
            </w:r>
          </w:p>
        </w:tc>
      </w:tr>
      <w:tr w:rsidR="00166B7D" w:rsidRPr="00962262" w:rsidTr="00660584">
        <w:trPr>
          <w:trHeight w:val="260"/>
        </w:trPr>
        <w:tc>
          <w:tcPr>
            <w:tcW w:w="8387" w:type="dxa"/>
            <w:gridSpan w:val="6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66B7D" w:rsidRPr="00962262" w:rsidRDefault="00166B7D" w:rsidP="00660584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2 657 205,84</w:t>
            </w:r>
          </w:p>
        </w:tc>
      </w:tr>
    </w:tbl>
    <w:p w:rsidR="00B741B3" w:rsidRDefault="00B741B3">
      <w:bookmarkStart w:id="0" w:name="_GoBack"/>
      <w:bookmarkEnd w:id="0"/>
    </w:p>
    <w:sectPr w:rsidR="00B7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967"/>
    <w:multiLevelType w:val="hybridMultilevel"/>
    <w:tmpl w:val="7708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B1C"/>
    <w:multiLevelType w:val="hybridMultilevel"/>
    <w:tmpl w:val="64A8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122"/>
    <w:multiLevelType w:val="hybridMultilevel"/>
    <w:tmpl w:val="A4E6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AB3"/>
    <w:multiLevelType w:val="hybridMultilevel"/>
    <w:tmpl w:val="EB1A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3FE7"/>
    <w:multiLevelType w:val="hybridMultilevel"/>
    <w:tmpl w:val="C406ACBC"/>
    <w:lvl w:ilvl="0" w:tplc="408EF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F1FA7"/>
    <w:multiLevelType w:val="hybridMultilevel"/>
    <w:tmpl w:val="1E40F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B365D1"/>
    <w:multiLevelType w:val="hybridMultilevel"/>
    <w:tmpl w:val="9B965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AF3548"/>
    <w:multiLevelType w:val="hybridMultilevel"/>
    <w:tmpl w:val="9652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77A89"/>
    <w:multiLevelType w:val="hybridMultilevel"/>
    <w:tmpl w:val="5460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72A6"/>
    <w:multiLevelType w:val="hybridMultilevel"/>
    <w:tmpl w:val="2E606D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836FF9"/>
    <w:multiLevelType w:val="hybridMultilevel"/>
    <w:tmpl w:val="A254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5AD5"/>
    <w:multiLevelType w:val="hybridMultilevel"/>
    <w:tmpl w:val="DE24B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B51C71"/>
    <w:multiLevelType w:val="hybridMultilevel"/>
    <w:tmpl w:val="8FF092D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73B1160"/>
    <w:multiLevelType w:val="hybridMultilevel"/>
    <w:tmpl w:val="A2CC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717C48"/>
    <w:multiLevelType w:val="hybridMultilevel"/>
    <w:tmpl w:val="2F4613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66852BD"/>
    <w:multiLevelType w:val="hybridMultilevel"/>
    <w:tmpl w:val="B1D27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D84E0F"/>
    <w:multiLevelType w:val="hybridMultilevel"/>
    <w:tmpl w:val="D3BC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3298C"/>
    <w:multiLevelType w:val="hybridMultilevel"/>
    <w:tmpl w:val="2800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81110"/>
    <w:multiLevelType w:val="hybridMultilevel"/>
    <w:tmpl w:val="A4E8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09BB"/>
    <w:multiLevelType w:val="hybridMultilevel"/>
    <w:tmpl w:val="11D6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31885"/>
    <w:multiLevelType w:val="hybridMultilevel"/>
    <w:tmpl w:val="C00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2C0C"/>
    <w:multiLevelType w:val="hybridMultilevel"/>
    <w:tmpl w:val="F514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2EAA"/>
    <w:multiLevelType w:val="hybridMultilevel"/>
    <w:tmpl w:val="D7963A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19853C0"/>
    <w:multiLevelType w:val="hybridMultilevel"/>
    <w:tmpl w:val="527E3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2195"/>
    <w:multiLevelType w:val="hybridMultilevel"/>
    <w:tmpl w:val="34BA1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5D56779"/>
    <w:multiLevelType w:val="hybridMultilevel"/>
    <w:tmpl w:val="AF4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67E3C"/>
    <w:multiLevelType w:val="hybridMultilevel"/>
    <w:tmpl w:val="284EA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abstractNum w:abstractNumId="28">
    <w:nsid w:val="7BEF5250"/>
    <w:multiLevelType w:val="hybridMultilevel"/>
    <w:tmpl w:val="2C58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14"/>
  </w:num>
  <w:num w:numId="5">
    <w:abstractNumId w:val="9"/>
  </w:num>
  <w:num w:numId="6">
    <w:abstractNumId w:val="11"/>
  </w:num>
  <w:num w:numId="7">
    <w:abstractNumId w:val="26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1"/>
  </w:num>
  <w:num w:numId="16">
    <w:abstractNumId w:val="8"/>
  </w:num>
  <w:num w:numId="17">
    <w:abstractNumId w:val="16"/>
  </w:num>
  <w:num w:numId="18">
    <w:abstractNumId w:val="17"/>
  </w:num>
  <w:num w:numId="19">
    <w:abstractNumId w:val="21"/>
  </w:num>
  <w:num w:numId="20">
    <w:abstractNumId w:val="7"/>
  </w:num>
  <w:num w:numId="21">
    <w:abstractNumId w:val="20"/>
  </w:num>
  <w:num w:numId="22">
    <w:abstractNumId w:val="28"/>
  </w:num>
  <w:num w:numId="23">
    <w:abstractNumId w:val="10"/>
  </w:num>
  <w:num w:numId="24">
    <w:abstractNumId w:val="23"/>
  </w:num>
  <w:num w:numId="25">
    <w:abstractNumId w:val="18"/>
  </w:num>
  <w:num w:numId="26">
    <w:abstractNumId w:val="0"/>
  </w:num>
  <w:num w:numId="27">
    <w:abstractNumId w:val="19"/>
  </w:num>
  <w:num w:numId="28">
    <w:abstractNumId w:val="2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7D"/>
    <w:rsid w:val="00166B7D"/>
    <w:rsid w:val="00B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166B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6B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166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166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166B7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6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66B7D"/>
    <w:pPr>
      <w:spacing w:after="120" w:line="480" w:lineRule="auto"/>
      <w:ind w:left="283" w:firstLine="709"/>
      <w:jc w:val="both"/>
    </w:pPr>
    <w:rPr>
      <w:rFonts w:eastAsia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66B7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6B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7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66B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166B7D"/>
  </w:style>
  <w:style w:type="paragraph" w:styleId="a8">
    <w:name w:val="footer"/>
    <w:basedOn w:val="a"/>
    <w:link w:val="a9"/>
    <w:uiPriority w:val="99"/>
    <w:unhideWhenUsed/>
    <w:rsid w:val="00166B7D"/>
    <w:pPr>
      <w:tabs>
        <w:tab w:val="center" w:pos="4677"/>
        <w:tab w:val="right" w:pos="9355"/>
      </w:tabs>
      <w:ind w:firstLine="709"/>
      <w:jc w:val="both"/>
    </w:pPr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66B7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166B7D"/>
  </w:style>
  <w:style w:type="paragraph" w:styleId="ab">
    <w:name w:val="List Paragraph"/>
    <w:basedOn w:val="a"/>
    <w:uiPriority w:val="34"/>
    <w:qFormat/>
    <w:rsid w:val="00166B7D"/>
    <w:pPr>
      <w:ind w:left="720" w:firstLine="709"/>
      <w:contextualSpacing/>
      <w:jc w:val="both"/>
    </w:pPr>
    <w:rPr>
      <w:rFonts w:eastAsia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166B7D"/>
    <w:rPr>
      <w:color w:val="954F72"/>
      <w:u w:val="single"/>
    </w:rPr>
  </w:style>
  <w:style w:type="paragraph" w:customStyle="1" w:styleId="msonormal0">
    <w:name w:val="msonormal"/>
    <w:basedOn w:val="a"/>
    <w:rsid w:val="00166B7D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6">
    <w:name w:val="xl66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7">
    <w:name w:val="xl67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68">
    <w:name w:val="xl68"/>
    <w:basedOn w:val="a"/>
    <w:rsid w:val="00166B7D"/>
    <w:pP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69">
    <w:name w:val="xl69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0">
    <w:name w:val="xl70"/>
    <w:basedOn w:val="a"/>
    <w:rsid w:val="00166B7D"/>
    <w:pPr>
      <w:shd w:val="clear" w:color="000000" w:fill="FFFFFF"/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1">
    <w:name w:val="xl71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2">
    <w:name w:val="xl72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3">
    <w:name w:val="xl73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74">
    <w:name w:val="xl74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5">
    <w:name w:val="xl75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6">
    <w:name w:val="xl76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7">
    <w:name w:val="xl77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8">
    <w:name w:val="xl78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9">
    <w:name w:val="xl79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0">
    <w:name w:val="xl80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1">
    <w:name w:val="xl81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2">
    <w:name w:val="xl82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3">
    <w:name w:val="xl83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84">
    <w:name w:val="xl84"/>
    <w:basedOn w:val="a"/>
    <w:rsid w:val="00166B7D"/>
    <w:pP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5">
    <w:name w:val="xl85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6">
    <w:name w:val="xl86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  <w:sz w:val="18"/>
      <w:szCs w:val="18"/>
    </w:rPr>
  </w:style>
  <w:style w:type="paragraph" w:customStyle="1" w:styleId="xl87">
    <w:name w:val="xl87"/>
    <w:basedOn w:val="a"/>
    <w:rsid w:val="00166B7D"/>
    <w:pP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166B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6B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166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166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166B7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6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66B7D"/>
    <w:pPr>
      <w:spacing w:after="120" w:line="480" w:lineRule="auto"/>
      <w:ind w:left="283" w:firstLine="709"/>
      <w:jc w:val="both"/>
    </w:pPr>
    <w:rPr>
      <w:rFonts w:eastAsia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66B7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6B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7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66B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166B7D"/>
  </w:style>
  <w:style w:type="paragraph" w:styleId="a8">
    <w:name w:val="footer"/>
    <w:basedOn w:val="a"/>
    <w:link w:val="a9"/>
    <w:uiPriority w:val="99"/>
    <w:unhideWhenUsed/>
    <w:rsid w:val="00166B7D"/>
    <w:pPr>
      <w:tabs>
        <w:tab w:val="center" w:pos="4677"/>
        <w:tab w:val="right" w:pos="9355"/>
      </w:tabs>
      <w:ind w:firstLine="709"/>
      <w:jc w:val="both"/>
    </w:pPr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66B7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166B7D"/>
  </w:style>
  <w:style w:type="paragraph" w:styleId="ab">
    <w:name w:val="List Paragraph"/>
    <w:basedOn w:val="a"/>
    <w:uiPriority w:val="34"/>
    <w:qFormat/>
    <w:rsid w:val="00166B7D"/>
    <w:pPr>
      <w:ind w:left="720" w:firstLine="709"/>
      <w:contextualSpacing/>
      <w:jc w:val="both"/>
    </w:pPr>
    <w:rPr>
      <w:rFonts w:eastAsia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166B7D"/>
    <w:rPr>
      <w:color w:val="954F72"/>
      <w:u w:val="single"/>
    </w:rPr>
  </w:style>
  <w:style w:type="paragraph" w:customStyle="1" w:styleId="msonormal0">
    <w:name w:val="msonormal"/>
    <w:basedOn w:val="a"/>
    <w:rsid w:val="00166B7D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6">
    <w:name w:val="xl66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7">
    <w:name w:val="xl67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68">
    <w:name w:val="xl68"/>
    <w:basedOn w:val="a"/>
    <w:rsid w:val="00166B7D"/>
    <w:pP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69">
    <w:name w:val="xl69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0">
    <w:name w:val="xl70"/>
    <w:basedOn w:val="a"/>
    <w:rsid w:val="00166B7D"/>
    <w:pPr>
      <w:shd w:val="clear" w:color="000000" w:fill="FFFFFF"/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1">
    <w:name w:val="xl71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2">
    <w:name w:val="xl72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3">
    <w:name w:val="xl73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74">
    <w:name w:val="xl74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5">
    <w:name w:val="xl75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6">
    <w:name w:val="xl76"/>
    <w:basedOn w:val="a"/>
    <w:rsid w:val="00166B7D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7">
    <w:name w:val="xl77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8">
    <w:name w:val="xl78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9">
    <w:name w:val="xl79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0">
    <w:name w:val="xl80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1">
    <w:name w:val="xl81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2">
    <w:name w:val="xl82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3">
    <w:name w:val="xl83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84">
    <w:name w:val="xl84"/>
    <w:basedOn w:val="a"/>
    <w:rsid w:val="00166B7D"/>
    <w:pP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5">
    <w:name w:val="xl85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6">
    <w:name w:val="xl86"/>
    <w:basedOn w:val="a"/>
    <w:rsid w:val="00166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  <w:sz w:val="18"/>
      <w:szCs w:val="18"/>
    </w:rPr>
  </w:style>
  <w:style w:type="paragraph" w:customStyle="1" w:styleId="xl87">
    <w:name w:val="xl87"/>
    <w:basedOn w:val="a"/>
    <w:rsid w:val="00166B7D"/>
    <w:pP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10279</Words>
  <Characters>58596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2022-08-18T10:49:00Z</dcterms:created>
  <dcterms:modified xsi:type="dcterms:W3CDTF">2022-08-18T10:49:00Z</dcterms:modified>
</cp:coreProperties>
</file>