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7C6A8" w14:textId="350B9FC9" w:rsidR="003F6456" w:rsidRPr="003F6456" w:rsidRDefault="00453295" w:rsidP="003F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532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5329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5329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</w:t>
      </w:r>
      <w:bookmarkStart w:id="0" w:name="_GoBack"/>
      <w:bookmarkEnd w:id="0"/>
      <w:r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3, ИНН 6143008070, ОГРН 1026100002180) (далее – финансовая </w:t>
      </w:r>
      <w:proofErr w:type="gramStart"/>
      <w:r w:rsidRPr="00453295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Ростовской области от 26 января 2016 г. по делу №А53-32249/2015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>2030145256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3F6456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6456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3F6456"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3F6456">
        <w:rPr>
          <w:rFonts w:ascii="Times New Roman" w:hAnsi="Times New Roman" w:cs="Times New Roman"/>
          <w:color w:val="000000"/>
          <w:sz w:val="24"/>
          <w:szCs w:val="24"/>
        </w:rPr>
        <w:t>343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>), а именно об отмене торгов по следующ</w:t>
      </w:r>
      <w:r w:rsidR="003F645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645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3F645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6456" w:rsidRPr="003F645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3B86DD37" w14:textId="743BD032" w:rsidR="00453295" w:rsidRPr="00453295" w:rsidRDefault="0045329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3295">
        <w:rPr>
          <w:color w:val="000000"/>
        </w:rPr>
        <w:t>Лот 3 - ООО ППП «МИК-</w:t>
      </w:r>
      <w:proofErr w:type="gramStart"/>
      <w:r w:rsidRPr="00453295">
        <w:rPr>
          <w:color w:val="000000"/>
          <w:lang w:val="en-US"/>
        </w:rPr>
        <w:t>XXI</w:t>
      </w:r>
      <w:proofErr w:type="gramEnd"/>
      <w:r w:rsidRPr="00453295">
        <w:rPr>
          <w:color w:val="000000"/>
        </w:rPr>
        <w:t>», ИНН 6143008707, КД 452/74 от 01.09.2014, г. Москва (3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755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602,22 руб.)</w:t>
      </w:r>
      <w:r w:rsidR="003F6456">
        <w:rPr>
          <w:color w:val="000000"/>
        </w:rPr>
        <w:t>.</w:t>
      </w:r>
    </w:p>
    <w:sectPr w:rsidR="00453295" w:rsidRPr="00453295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3F6456"/>
    <w:rsid w:val="00413CB7"/>
    <w:rsid w:val="00453295"/>
    <w:rsid w:val="00467D6B"/>
    <w:rsid w:val="005846D2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D3077"/>
    <w:rsid w:val="00A06B7B"/>
    <w:rsid w:val="00AF1817"/>
    <w:rsid w:val="00B45C88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2019-07-23T07:49:00Z</dcterms:created>
  <dcterms:modified xsi:type="dcterms:W3CDTF">2022-08-22T08:09:00Z</dcterms:modified>
</cp:coreProperties>
</file>