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442DB6A" w:rsidR="00283CFC" w:rsidRDefault="003313B7">
      <w:pPr>
        <w:jc w:val="both"/>
        <w:rPr>
          <w:b/>
        </w:rPr>
      </w:pPr>
      <w:r>
        <w:rPr>
          <w:b/>
        </w:rPr>
        <w:t>Акционерное общество «Российский аукционный дом» сообщает о проведении аукциона в электронной форме по продаже объект</w:t>
      </w:r>
      <w:r w:rsidR="00D8188B">
        <w:rPr>
          <w:b/>
        </w:rPr>
        <w:t>а</w:t>
      </w:r>
      <w:r>
        <w:rPr>
          <w:b/>
        </w:rPr>
        <w:t xml:space="preserve"> недвижимости, принадлежащ</w:t>
      </w:r>
      <w:r w:rsidR="00D8188B">
        <w:rPr>
          <w:b/>
        </w:rPr>
        <w:t>его</w:t>
      </w:r>
      <w:r>
        <w:rPr>
          <w:b/>
        </w:rPr>
        <w:t xml:space="preserve"> на праве собственности </w:t>
      </w:r>
      <w:r w:rsidR="00D23A5D">
        <w:rPr>
          <w:b/>
        </w:rPr>
        <w:t>ООО «</w:t>
      </w:r>
      <w:r w:rsidR="003B6EFF">
        <w:rPr>
          <w:b/>
        </w:rPr>
        <w:t>Родник здоровья</w:t>
      </w:r>
      <w:r w:rsidR="00D23A5D">
        <w:rPr>
          <w:b/>
        </w:rPr>
        <w:t>»</w:t>
      </w:r>
      <w:r>
        <w:rPr>
          <w:b/>
        </w:rPr>
        <w:t xml:space="preserve"> </w:t>
      </w:r>
    </w:p>
    <w:p w14:paraId="00000002" w14:textId="77777777" w:rsidR="00283CFC" w:rsidRDefault="00283CFC">
      <w:pPr>
        <w:ind w:firstLine="567"/>
        <w:jc w:val="center"/>
        <w:rPr>
          <w:b/>
        </w:rPr>
      </w:pPr>
    </w:p>
    <w:p w14:paraId="00000003" w14:textId="01E933BC" w:rsidR="00283CFC" w:rsidRDefault="003313B7">
      <w:pPr>
        <w:ind w:firstLine="567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A92A72">
        <w:rPr>
          <w:b/>
          <w:color w:val="0070C0"/>
        </w:rPr>
        <w:t>04 октября</w:t>
      </w:r>
      <w:r w:rsidR="001C2D33">
        <w:rPr>
          <w:b/>
          <w:color w:val="0070C0"/>
        </w:rPr>
        <w:t xml:space="preserve"> </w:t>
      </w:r>
      <w:r w:rsidRPr="008862B6">
        <w:rPr>
          <w:b/>
          <w:color w:val="0070C0"/>
        </w:rPr>
        <w:t>202</w:t>
      </w:r>
      <w:r w:rsidR="00D8188B">
        <w:rPr>
          <w:b/>
          <w:color w:val="0070C0"/>
        </w:rPr>
        <w:t>2</w:t>
      </w:r>
      <w:r w:rsidRPr="008862B6">
        <w:rPr>
          <w:b/>
          <w:color w:val="0070C0"/>
        </w:rPr>
        <w:t xml:space="preserve"> </w:t>
      </w:r>
      <w:r>
        <w:rPr>
          <w:b/>
        </w:rPr>
        <w:t xml:space="preserve">года в </w:t>
      </w:r>
      <w:r w:rsidRPr="004965CB">
        <w:rPr>
          <w:b/>
          <w:color w:val="0070C0"/>
        </w:rPr>
        <w:t>0</w:t>
      </w:r>
      <w:r w:rsidR="004965CB" w:rsidRPr="004965CB">
        <w:rPr>
          <w:b/>
          <w:color w:val="0070C0"/>
        </w:rPr>
        <w:t>6</w:t>
      </w:r>
      <w:r>
        <w:rPr>
          <w:b/>
        </w:rPr>
        <w:t>:</w:t>
      </w:r>
      <w:r w:rsidRPr="004965CB">
        <w:rPr>
          <w:b/>
          <w:color w:val="0070C0"/>
        </w:rPr>
        <w:t xml:space="preserve">00 </w:t>
      </w:r>
      <w:r>
        <w:rPr>
          <w:b/>
        </w:rPr>
        <w:t>(МСК)</w:t>
      </w:r>
    </w:p>
    <w:p w14:paraId="00000004" w14:textId="77777777" w:rsidR="00283CFC" w:rsidRDefault="003313B7">
      <w:pPr>
        <w:jc w:val="center"/>
        <w:rPr>
          <w:b/>
        </w:rPr>
      </w:pPr>
      <w:r>
        <w:rPr>
          <w:b/>
        </w:rPr>
        <w:t>на электронной торговой площадке АО «Российский аукционный дом»</w:t>
      </w:r>
    </w:p>
    <w:p w14:paraId="00000005" w14:textId="77777777" w:rsidR="00283CFC" w:rsidRDefault="003313B7">
      <w:pPr>
        <w:jc w:val="center"/>
        <w:rPr>
          <w:b/>
        </w:rPr>
      </w:pPr>
      <w:r>
        <w:rPr>
          <w:b/>
        </w:rPr>
        <w:t xml:space="preserve">по адресу </w:t>
      </w:r>
      <w:hyperlink r:id="rId8">
        <w:r>
          <w:rPr>
            <w:b/>
            <w:u w:val="single"/>
          </w:rPr>
          <w:t>www.lot-online.ru</w:t>
        </w:r>
      </w:hyperlink>
      <w:r>
        <w:rPr>
          <w:b/>
        </w:rPr>
        <w:t xml:space="preserve">. </w:t>
      </w:r>
    </w:p>
    <w:p w14:paraId="00000006" w14:textId="77777777" w:rsidR="00283CFC" w:rsidRDefault="003313B7">
      <w:pPr>
        <w:ind w:firstLine="709"/>
        <w:jc w:val="center"/>
      </w:pPr>
      <w:r>
        <w:rPr>
          <w:b/>
        </w:rPr>
        <w:t xml:space="preserve">Организатор торгов – </w:t>
      </w:r>
      <w:r>
        <w:t>Дальневосточный филиал АО «Российский аукционный дом».</w:t>
      </w:r>
    </w:p>
    <w:p w14:paraId="00000007" w14:textId="1E9DE8D1" w:rsidR="00283CFC" w:rsidRDefault="003313B7">
      <w:pPr>
        <w:jc w:val="center"/>
        <w:rPr>
          <w:b/>
        </w:rPr>
      </w:pPr>
      <w:r>
        <w:rPr>
          <w:b/>
        </w:rPr>
        <w:t xml:space="preserve">Прием заявок с </w:t>
      </w:r>
      <w:r w:rsidR="00A92A72">
        <w:rPr>
          <w:b/>
          <w:color w:val="0070C0"/>
        </w:rPr>
        <w:t>24</w:t>
      </w:r>
      <w:r w:rsidR="00C66553">
        <w:rPr>
          <w:b/>
          <w:color w:val="0070C0"/>
        </w:rPr>
        <w:t xml:space="preserve"> августа </w:t>
      </w:r>
      <w:r w:rsidRPr="008862B6">
        <w:rPr>
          <w:b/>
          <w:color w:val="0070C0"/>
        </w:rPr>
        <w:t>202</w:t>
      </w:r>
      <w:r w:rsidR="00D8188B">
        <w:rPr>
          <w:b/>
          <w:color w:val="0070C0"/>
        </w:rPr>
        <w:t>2</w:t>
      </w:r>
      <w:r w:rsidRPr="008862B6">
        <w:rPr>
          <w:b/>
          <w:color w:val="0070C0"/>
        </w:rPr>
        <w:t xml:space="preserve"> </w:t>
      </w:r>
      <w:r>
        <w:rPr>
          <w:b/>
        </w:rPr>
        <w:t xml:space="preserve">г. </w:t>
      </w:r>
      <w:r w:rsidRPr="004965CB">
        <w:rPr>
          <w:b/>
          <w:color w:val="0070C0"/>
        </w:rPr>
        <w:t>0</w:t>
      </w:r>
      <w:r w:rsidR="007E4965" w:rsidRPr="004965CB">
        <w:rPr>
          <w:b/>
          <w:color w:val="0070C0"/>
        </w:rPr>
        <w:t>0</w:t>
      </w:r>
      <w:r w:rsidRPr="004965CB">
        <w:rPr>
          <w:b/>
          <w:color w:val="0070C0"/>
        </w:rPr>
        <w:t xml:space="preserve">:00 </w:t>
      </w:r>
      <w:r>
        <w:rPr>
          <w:b/>
        </w:rPr>
        <w:t xml:space="preserve">по </w:t>
      </w:r>
      <w:bookmarkStart w:id="0" w:name="_Hlk75943990"/>
      <w:r w:rsidR="00A92A72">
        <w:rPr>
          <w:b/>
          <w:color w:val="0070C0"/>
        </w:rPr>
        <w:t>29 сентября</w:t>
      </w:r>
      <w:r w:rsidR="001C2D33">
        <w:rPr>
          <w:b/>
          <w:color w:val="0070C0"/>
        </w:rPr>
        <w:t xml:space="preserve"> </w:t>
      </w:r>
      <w:r w:rsidRPr="008862B6">
        <w:rPr>
          <w:b/>
          <w:color w:val="0070C0"/>
        </w:rPr>
        <w:t>202</w:t>
      </w:r>
      <w:r w:rsidR="00D8188B">
        <w:rPr>
          <w:b/>
          <w:color w:val="0070C0"/>
        </w:rPr>
        <w:t>2</w:t>
      </w:r>
      <w:r w:rsidRPr="008862B6">
        <w:rPr>
          <w:b/>
          <w:color w:val="0070C0"/>
        </w:rPr>
        <w:t xml:space="preserve"> </w:t>
      </w:r>
      <w:bookmarkEnd w:id="0"/>
      <w:r>
        <w:rPr>
          <w:b/>
        </w:rPr>
        <w:t xml:space="preserve">г. до </w:t>
      </w:r>
      <w:r w:rsidRPr="004965CB">
        <w:rPr>
          <w:b/>
          <w:color w:val="0070C0"/>
        </w:rPr>
        <w:t>0</w:t>
      </w:r>
      <w:r w:rsidR="004965CB" w:rsidRPr="004965CB">
        <w:rPr>
          <w:b/>
          <w:color w:val="0070C0"/>
        </w:rPr>
        <w:t>6</w:t>
      </w:r>
      <w:r w:rsidRPr="004965CB">
        <w:rPr>
          <w:b/>
          <w:color w:val="0070C0"/>
        </w:rPr>
        <w:t>:00</w:t>
      </w:r>
      <w:r>
        <w:rPr>
          <w:b/>
        </w:rPr>
        <w:t>.</w:t>
      </w:r>
    </w:p>
    <w:p w14:paraId="00000008" w14:textId="3804DDA5" w:rsidR="00283CFC" w:rsidRDefault="003313B7">
      <w:pPr>
        <w:jc w:val="center"/>
        <w:rPr>
          <w:b/>
        </w:rPr>
      </w:pPr>
      <w:r>
        <w:rPr>
          <w:b/>
        </w:rPr>
        <w:t xml:space="preserve">Задаток должен поступить на счет Организатора торгов не позднее </w:t>
      </w:r>
      <w:r w:rsidRPr="004965CB">
        <w:rPr>
          <w:b/>
          <w:color w:val="0070C0"/>
        </w:rPr>
        <w:t>0</w:t>
      </w:r>
      <w:r w:rsidR="004965CB" w:rsidRPr="004965CB">
        <w:rPr>
          <w:b/>
          <w:color w:val="0070C0"/>
        </w:rPr>
        <w:t>6</w:t>
      </w:r>
      <w:r w:rsidRPr="004965CB">
        <w:rPr>
          <w:b/>
          <w:color w:val="0070C0"/>
        </w:rPr>
        <w:t xml:space="preserve">:00 </w:t>
      </w:r>
      <w:r w:rsidR="00A92A72">
        <w:rPr>
          <w:b/>
          <w:color w:val="0070C0"/>
        </w:rPr>
        <w:t>29 сентября</w:t>
      </w:r>
      <w:r w:rsidR="00B832F5">
        <w:rPr>
          <w:b/>
          <w:color w:val="0070C0"/>
        </w:rPr>
        <w:t xml:space="preserve"> </w:t>
      </w:r>
      <w:r w:rsidR="002831F6" w:rsidRPr="008862B6">
        <w:rPr>
          <w:b/>
          <w:color w:val="0070C0"/>
        </w:rPr>
        <w:t>202</w:t>
      </w:r>
      <w:r w:rsidR="00D8188B">
        <w:rPr>
          <w:b/>
          <w:color w:val="0070C0"/>
        </w:rPr>
        <w:t>2</w:t>
      </w:r>
      <w:r w:rsidR="002831F6" w:rsidRPr="008862B6">
        <w:rPr>
          <w:b/>
          <w:color w:val="0070C0"/>
        </w:rPr>
        <w:t xml:space="preserve"> </w:t>
      </w:r>
      <w:r>
        <w:rPr>
          <w:b/>
        </w:rPr>
        <w:t>г.</w:t>
      </w:r>
    </w:p>
    <w:p w14:paraId="00000009" w14:textId="77777777" w:rsidR="00283CFC" w:rsidRDefault="00283CFC">
      <w:pPr>
        <w:ind w:firstLine="567"/>
        <w:jc w:val="both"/>
        <w:rPr>
          <w:b/>
        </w:rPr>
      </w:pPr>
    </w:p>
    <w:p w14:paraId="0000000A" w14:textId="2C5E6D2A" w:rsidR="00283CFC" w:rsidRDefault="003313B7">
      <w:pPr>
        <w:ind w:firstLine="567"/>
        <w:jc w:val="both"/>
      </w:pPr>
      <w:r>
        <w:t>Допуск претендентов к электронному аукциону осуществляется Организатором торгов</w:t>
      </w:r>
      <w:r>
        <w:rPr>
          <w:b/>
        </w:rPr>
        <w:t xml:space="preserve"> до 1</w:t>
      </w:r>
      <w:r w:rsidR="004965CB">
        <w:rPr>
          <w:b/>
        </w:rPr>
        <w:t>1</w:t>
      </w:r>
      <w:r>
        <w:rPr>
          <w:b/>
        </w:rPr>
        <w:t xml:space="preserve">:00 </w:t>
      </w:r>
      <w:r w:rsidR="00A92A72">
        <w:rPr>
          <w:b/>
          <w:color w:val="0070C0"/>
        </w:rPr>
        <w:t>29 сентября</w:t>
      </w:r>
      <w:r w:rsidR="001C2D33">
        <w:rPr>
          <w:b/>
          <w:color w:val="0070C0"/>
        </w:rPr>
        <w:t xml:space="preserve"> </w:t>
      </w:r>
      <w:r w:rsidR="002831F6" w:rsidRPr="008862B6">
        <w:rPr>
          <w:b/>
          <w:color w:val="0070C0"/>
        </w:rPr>
        <w:t>202</w:t>
      </w:r>
      <w:r w:rsidR="00D8188B">
        <w:rPr>
          <w:b/>
          <w:color w:val="0070C0"/>
        </w:rPr>
        <w:t>2</w:t>
      </w:r>
      <w:r w:rsidR="002831F6" w:rsidRPr="008862B6">
        <w:rPr>
          <w:b/>
          <w:color w:val="0070C0"/>
        </w:rPr>
        <w:t xml:space="preserve"> </w:t>
      </w:r>
      <w:r>
        <w:rPr>
          <w:b/>
        </w:rPr>
        <w:t>года.</w:t>
      </w:r>
    </w:p>
    <w:p w14:paraId="0000000B" w14:textId="77777777" w:rsidR="00283CFC" w:rsidRDefault="003313B7">
      <w:pPr>
        <w:ind w:firstLine="567"/>
        <w:jc w:val="both"/>
      </w:pPr>
      <w: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</w:p>
    <w:p w14:paraId="0000000C" w14:textId="77777777" w:rsidR="00283CFC" w:rsidRDefault="003313B7">
      <w:pPr>
        <w:ind w:firstLine="567"/>
        <w:jc w:val="both"/>
      </w:pPr>
      <w:r>
        <w:t xml:space="preserve">Электронный аукцион, открытый по составу участников и по форме подачи предложений по цене с применением метода повышения начальной цены </w:t>
      </w:r>
      <w:r>
        <w:rPr>
          <w:b/>
        </w:rPr>
        <w:t>(английский аукцион).</w:t>
      </w:r>
    </w:p>
    <w:p w14:paraId="0000000D" w14:textId="77777777" w:rsidR="00283CFC" w:rsidRDefault="00283CFC">
      <w:pPr>
        <w:ind w:firstLine="720"/>
        <w:jc w:val="both"/>
      </w:pPr>
    </w:p>
    <w:p w14:paraId="0000000E" w14:textId="65B6BD1E" w:rsidR="00283CFC" w:rsidRDefault="003313B7">
      <w:pPr>
        <w:ind w:firstLine="720"/>
        <w:jc w:val="both"/>
      </w:pPr>
      <w:r>
        <w:t>Ознакомление с предметом торгов осуществляется в рабочие дни по месту нахождения имущества, по предварительной записи по тел. 8 (</w:t>
      </w:r>
      <w:r w:rsidR="004965CB">
        <w:t>812</w:t>
      </w:r>
      <w:r>
        <w:t xml:space="preserve">) </w:t>
      </w:r>
      <w:r w:rsidR="004965CB">
        <w:t>777</w:t>
      </w:r>
      <w:r>
        <w:t xml:space="preserve"> </w:t>
      </w:r>
      <w:r w:rsidR="004965CB">
        <w:t>57</w:t>
      </w:r>
      <w:r>
        <w:t xml:space="preserve"> </w:t>
      </w:r>
      <w:r w:rsidR="004965CB">
        <w:t>5</w:t>
      </w:r>
      <w:r>
        <w:t>7</w:t>
      </w:r>
      <w:r w:rsidR="004965CB">
        <w:t>, доб. 516</w:t>
      </w:r>
      <w:r>
        <w:t xml:space="preserve">, </w:t>
      </w:r>
      <w:r>
        <w:rPr>
          <w:color w:val="000000"/>
        </w:rPr>
        <w:t>+7 (9</w:t>
      </w:r>
      <w:r w:rsidR="009C08CA">
        <w:rPr>
          <w:color w:val="000000"/>
        </w:rPr>
        <w:t>2</w:t>
      </w:r>
      <w:r>
        <w:rPr>
          <w:color w:val="000000"/>
        </w:rPr>
        <w:t xml:space="preserve">4) </w:t>
      </w:r>
      <w:r w:rsidR="009C08CA">
        <w:rPr>
          <w:color w:val="000000"/>
        </w:rPr>
        <w:t>003</w:t>
      </w:r>
      <w:r>
        <w:rPr>
          <w:color w:val="000000"/>
        </w:rPr>
        <w:t xml:space="preserve"> </w:t>
      </w:r>
      <w:r w:rsidR="009C08CA">
        <w:rPr>
          <w:color w:val="000000"/>
        </w:rPr>
        <w:t>13</w:t>
      </w:r>
      <w:r>
        <w:rPr>
          <w:color w:val="000000"/>
        </w:rPr>
        <w:t xml:space="preserve"> </w:t>
      </w:r>
      <w:r w:rsidR="009C08CA">
        <w:rPr>
          <w:color w:val="000000"/>
        </w:rPr>
        <w:t>1</w:t>
      </w:r>
      <w:r>
        <w:rPr>
          <w:color w:val="000000"/>
        </w:rPr>
        <w:t>2</w:t>
      </w:r>
      <w:r>
        <w:t xml:space="preserve">. Контактное лицо Генералова Елена.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Адрес электронной почты: </w:t>
      </w:r>
      <w:hyperlink r:id="rId9" w:history="1">
        <w:r w:rsidR="006947FE" w:rsidRPr="00F66EFA">
          <w:rPr>
            <w:rStyle w:val="af2"/>
          </w:rPr>
          <w:t>dv@auction-house.ru</w:t>
        </w:r>
      </w:hyperlink>
      <w:r w:rsidR="006947FE">
        <w:t xml:space="preserve">. </w:t>
      </w:r>
    </w:p>
    <w:p w14:paraId="0000000F" w14:textId="77777777" w:rsidR="00283CFC" w:rsidRDefault="00283CFC">
      <w:pPr>
        <w:ind w:firstLine="720"/>
        <w:jc w:val="both"/>
      </w:pPr>
      <w:bookmarkStart w:id="1" w:name="_heading=h.gjdgxs" w:colFirst="0" w:colLast="0"/>
      <w:bookmarkEnd w:id="1"/>
    </w:p>
    <w:p w14:paraId="00000010" w14:textId="05C7FD59" w:rsidR="00283CFC" w:rsidRDefault="003313B7">
      <w:pPr>
        <w:ind w:firstLine="720"/>
        <w:jc w:val="both"/>
        <w:rPr>
          <w:b/>
        </w:rPr>
      </w:pPr>
      <w:r>
        <w:rPr>
          <w:b/>
        </w:rPr>
        <w:t>Лот №1:</w:t>
      </w:r>
    </w:p>
    <w:p w14:paraId="3C468B2F" w14:textId="692B66EF" w:rsidR="008A54EA" w:rsidRPr="00552E9E" w:rsidRDefault="008A54EA" w:rsidP="008A54EA">
      <w:pPr>
        <w:ind w:firstLine="720"/>
        <w:jc w:val="both"/>
      </w:pPr>
      <w:r>
        <w:t>Нежилые помещения</w:t>
      </w:r>
      <w:r w:rsidRPr="00552E9E">
        <w:t>, расположенн</w:t>
      </w:r>
      <w:r>
        <w:t>ые в здании</w:t>
      </w:r>
      <w:r w:rsidRPr="00552E9E">
        <w:t xml:space="preserve"> по адресу: </w:t>
      </w:r>
      <w:r w:rsidRPr="008A54EA">
        <w:rPr>
          <w:b/>
          <w:bCs/>
        </w:rPr>
        <w:t>Хабаровский край, г. Хабаровск, Индустриальный, ул. Урицкого, д. 23</w:t>
      </w:r>
      <w:r w:rsidRPr="00552E9E">
        <w:rPr>
          <w:b/>
          <w:bCs/>
          <w:shd w:val="clear" w:color="auto" w:fill="FFFFFF"/>
        </w:rPr>
        <w:t xml:space="preserve">, </w:t>
      </w:r>
      <w:r w:rsidRPr="00A60156">
        <w:rPr>
          <w:shd w:val="clear" w:color="auto" w:fill="FFFFFF"/>
        </w:rPr>
        <w:t>в том числе</w:t>
      </w:r>
      <w:r w:rsidRPr="00552E9E">
        <w:t>:</w:t>
      </w:r>
    </w:p>
    <w:p w14:paraId="364BD82A" w14:textId="55AD2340" w:rsidR="003B6EFF" w:rsidRDefault="008A54EA" w:rsidP="003B6EFF">
      <w:pPr>
        <w:ind w:firstLine="720"/>
        <w:jc w:val="both"/>
      </w:pPr>
      <w:r>
        <w:t xml:space="preserve">- </w:t>
      </w:r>
      <w:r w:rsidR="003B6EFF">
        <w:t xml:space="preserve">Нежилое помещение, функциональное (Этаж №01, Этаж №02, Этаж №03) площадью 867,9 кв. м, пом. I(3-19);II(1-4);III(1-2), </w:t>
      </w:r>
      <w:bookmarkStart w:id="2" w:name="_Hlk108084555"/>
      <w:r w:rsidR="003B6EFF">
        <w:t xml:space="preserve">кадастровый номер </w:t>
      </w:r>
      <w:bookmarkEnd w:id="2"/>
      <w:r w:rsidR="003B6EFF">
        <w:t>27:23:0050609:276. Помещение принадлежит продавцу на праве собственности, номер записи</w:t>
      </w:r>
      <w:r>
        <w:t xml:space="preserve"> о регистрации</w:t>
      </w:r>
      <w:r w:rsidR="003B6EFF">
        <w:t xml:space="preserve"> 27-01/11-19/2004-362 от 17.06.2004.  </w:t>
      </w:r>
    </w:p>
    <w:p w14:paraId="72C27EDA" w14:textId="0B42DAF8" w:rsidR="003B6EFF" w:rsidRPr="007F6273" w:rsidRDefault="008A54EA" w:rsidP="003B6EFF">
      <w:pPr>
        <w:ind w:firstLine="720"/>
        <w:jc w:val="both"/>
      </w:pPr>
      <w:r>
        <w:t xml:space="preserve">- </w:t>
      </w:r>
      <w:r w:rsidR="003B6EFF">
        <w:t>Нежилое помещение, функциональное (подвал №-I) площадью 39,5 кв. м</w:t>
      </w:r>
      <w:r>
        <w:t>,</w:t>
      </w:r>
      <w:r w:rsidRPr="008A54EA">
        <w:t xml:space="preserve"> </w:t>
      </w:r>
      <w:r w:rsidR="003B6EFF">
        <w:t>пом. -I(1)</w:t>
      </w:r>
      <w:r>
        <w:t xml:space="preserve">, </w:t>
      </w:r>
      <w:r w:rsidRPr="008A54EA">
        <w:t>кадастровый номер</w:t>
      </w:r>
      <w:r>
        <w:t xml:space="preserve"> </w:t>
      </w:r>
      <w:r w:rsidR="003B6EFF">
        <w:t>27:23:0050609:275</w:t>
      </w:r>
      <w:r>
        <w:t xml:space="preserve">. </w:t>
      </w:r>
      <w:r w:rsidRPr="008A54EA">
        <w:t xml:space="preserve">Помещение принадлежит продавцу на праве </w:t>
      </w:r>
      <w:r w:rsidRPr="007F6273">
        <w:t xml:space="preserve">собственности, номер записи о регистрации 27-01/11-19/2004-361 от 17.06.2004.  </w:t>
      </w:r>
    </w:p>
    <w:p w14:paraId="021119CC" w14:textId="553EBAE0" w:rsidR="008A54EA" w:rsidRDefault="008164B1" w:rsidP="001C2D3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7F6273">
        <w:rPr>
          <w:color w:val="000000"/>
        </w:rPr>
        <w:t>Нежилые помещения расположены на земельном участке, принадлежащем продавцу на праве аренды: категория земель земли населенных пунктов, разрешенное использование: для размещения промышленных объектов,</w:t>
      </w:r>
      <w:r w:rsidR="001B34CA" w:rsidRPr="007F6273">
        <w:rPr>
          <w:color w:val="000000"/>
        </w:rPr>
        <w:t xml:space="preserve"> </w:t>
      </w:r>
      <w:r w:rsidR="007F6273" w:rsidRPr="007F6273">
        <w:rPr>
          <w:color w:val="000000"/>
        </w:rPr>
        <w:t>площадь 2553,6</w:t>
      </w:r>
      <w:r w:rsidR="001B34CA" w:rsidRPr="007F6273">
        <w:rPr>
          <w:color w:val="000000"/>
        </w:rPr>
        <w:t xml:space="preserve"> кв.м.</w:t>
      </w:r>
      <w:r w:rsidR="007F6273" w:rsidRPr="007F6273">
        <w:rPr>
          <w:color w:val="000000"/>
        </w:rPr>
        <w:t>,</w:t>
      </w:r>
      <w:r w:rsidRPr="007F6273">
        <w:rPr>
          <w:color w:val="000000"/>
        </w:rPr>
        <w:t xml:space="preserve"> срок аренды с 25.04.2005 по 24.04.2008 с пролонгацией, адрес ориентира: Хабаровский край, г. Хабаровск, ул. Урицкого, дом 23, кадастровый номер 27:23:0050609:72 (по проекту границ 27:23:050615:35).</w:t>
      </w:r>
    </w:p>
    <w:p w14:paraId="0387E09D" w14:textId="5BB6FC5C" w:rsidR="001C2D33" w:rsidRDefault="008A54EA" w:rsidP="001C2D3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 xml:space="preserve">ВАЖНО: </w:t>
      </w:r>
      <w:r w:rsidR="008164B1">
        <w:rPr>
          <w:color w:val="000000"/>
        </w:rPr>
        <w:t>Имущество</w:t>
      </w:r>
      <w:r w:rsidR="009B76A4">
        <w:rPr>
          <w:color w:val="000000"/>
        </w:rPr>
        <w:t>, принадлежащее продавцу на праве собственности, заложено</w:t>
      </w:r>
      <w:r w:rsidR="008164B1" w:rsidRPr="008164B1">
        <w:rPr>
          <w:color w:val="000000"/>
        </w:rPr>
        <w:t xml:space="preserve"> в пользу ПАО «ДЭК» (залогодержатель) по договору залога</w:t>
      </w:r>
      <w:r w:rsidR="009B76A4">
        <w:rPr>
          <w:color w:val="000000"/>
        </w:rPr>
        <w:t xml:space="preserve">. </w:t>
      </w:r>
      <w:r w:rsidR="009B76A4" w:rsidRPr="009B76A4">
        <w:rPr>
          <w:color w:val="000000"/>
        </w:rPr>
        <w:t>Право аренды земельного участка заложено в пользу ПАО «ДЭК» в связи с залогом Имущества.</w:t>
      </w:r>
    </w:p>
    <w:p w14:paraId="15FC4FB5" w14:textId="39C823A1" w:rsidR="009B76A4" w:rsidRDefault="009B76A4" w:rsidP="001C2D3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9B76A4">
        <w:rPr>
          <w:color w:val="000000"/>
        </w:rPr>
        <w:t xml:space="preserve">Имущество никому не продано, не заложено (за исключением указанного в настоящем </w:t>
      </w:r>
      <w:r>
        <w:rPr>
          <w:color w:val="000000"/>
        </w:rPr>
        <w:t>сообщении</w:t>
      </w:r>
      <w:r w:rsidRPr="009B76A4">
        <w:rPr>
          <w:color w:val="000000"/>
        </w:rPr>
        <w:t>), не является предметом судебного разбирательства, не обременено правами третьих лиц, не находится под арестом.</w:t>
      </w:r>
    </w:p>
    <w:p w14:paraId="4D30A05E" w14:textId="77777777" w:rsidR="001C2D33" w:rsidRPr="001C2D33" w:rsidRDefault="001C2D33" w:rsidP="001C2D33">
      <w:pPr>
        <w:tabs>
          <w:tab w:val="left" w:pos="851"/>
        </w:tabs>
        <w:ind w:firstLine="851"/>
        <w:jc w:val="both"/>
        <w:rPr>
          <w:color w:val="000000"/>
        </w:rPr>
      </w:pPr>
    </w:p>
    <w:p w14:paraId="0000001C" w14:textId="1DCE8AB5" w:rsidR="00283CFC" w:rsidRPr="00536368" w:rsidRDefault="003313B7">
      <w:pPr>
        <w:tabs>
          <w:tab w:val="left" w:pos="851"/>
        </w:tabs>
        <w:ind w:right="-57"/>
        <w:jc w:val="both"/>
        <w:rPr>
          <w:b/>
          <w:color w:val="FF0000"/>
        </w:rPr>
      </w:pPr>
      <w:r w:rsidRPr="00A75A8B">
        <w:rPr>
          <w:b/>
          <w:color w:val="000000" w:themeColor="text1"/>
        </w:rPr>
        <w:t xml:space="preserve">Начальная цена: </w:t>
      </w:r>
      <w:r w:rsidR="00B07D8E">
        <w:rPr>
          <w:b/>
          <w:color w:val="0070C0"/>
        </w:rPr>
        <w:t>16 586 500</w:t>
      </w:r>
      <w:r w:rsidR="00D04D02" w:rsidRPr="00D04D02">
        <w:rPr>
          <w:b/>
          <w:color w:val="0070C0"/>
        </w:rPr>
        <w:t xml:space="preserve"> </w:t>
      </w:r>
      <w:r w:rsidR="00D04D02" w:rsidRPr="00D04D02">
        <w:rPr>
          <w:b/>
          <w:color w:val="000000" w:themeColor="text1"/>
        </w:rPr>
        <w:t>(</w:t>
      </w:r>
      <w:r w:rsidR="00B07D8E">
        <w:rPr>
          <w:b/>
          <w:color w:val="000000" w:themeColor="text1"/>
        </w:rPr>
        <w:t>Шестнадцать миллионов пятьсот восемьдесят шесть тысяч пятьсот</w:t>
      </w:r>
      <w:r w:rsidR="00D04D02" w:rsidRPr="00D04D02">
        <w:rPr>
          <w:b/>
          <w:color w:val="000000" w:themeColor="text1"/>
        </w:rPr>
        <w:t xml:space="preserve">) </w:t>
      </w:r>
      <w:r w:rsidR="00D04D02" w:rsidRPr="00D04D02">
        <w:rPr>
          <w:b/>
          <w:color w:val="0070C0"/>
        </w:rPr>
        <w:t>руб</w:t>
      </w:r>
      <w:r w:rsidR="00D04D02">
        <w:rPr>
          <w:b/>
          <w:color w:val="000000" w:themeColor="text1"/>
        </w:rPr>
        <w:t>.</w:t>
      </w:r>
      <w:r w:rsidR="00D04D02" w:rsidRPr="00D04D02">
        <w:rPr>
          <w:b/>
          <w:color w:val="000000" w:themeColor="text1"/>
        </w:rPr>
        <w:t xml:space="preserve"> </w:t>
      </w:r>
      <w:r w:rsidR="00D04D02" w:rsidRPr="00D04D02">
        <w:rPr>
          <w:b/>
          <w:color w:val="0070C0"/>
        </w:rPr>
        <w:t>00 коп</w:t>
      </w:r>
      <w:r w:rsidR="00D04D02">
        <w:rPr>
          <w:b/>
          <w:color w:val="0070C0"/>
        </w:rPr>
        <w:t>.</w:t>
      </w:r>
      <w:r w:rsidR="007D1A01">
        <w:rPr>
          <w:b/>
          <w:color w:val="0070C0"/>
        </w:rPr>
        <w:t xml:space="preserve"> </w:t>
      </w:r>
      <w:r w:rsidR="009B76A4">
        <w:rPr>
          <w:b/>
          <w:color w:val="0070C0"/>
        </w:rPr>
        <w:t xml:space="preserve">в том числе </w:t>
      </w:r>
      <w:r w:rsidR="007D1A01">
        <w:rPr>
          <w:b/>
          <w:color w:val="0070C0"/>
        </w:rPr>
        <w:t>НДС</w:t>
      </w:r>
      <w:r w:rsidR="009B76A4">
        <w:rPr>
          <w:b/>
          <w:color w:val="0070C0"/>
        </w:rPr>
        <w:t xml:space="preserve"> 20%</w:t>
      </w:r>
      <w:r w:rsidR="007D1A01">
        <w:rPr>
          <w:b/>
          <w:color w:val="0070C0"/>
        </w:rPr>
        <w:t>.</w:t>
      </w:r>
      <w:r w:rsidR="00C0055C" w:rsidRPr="00536368">
        <w:rPr>
          <w:bCs/>
          <w:color w:val="FF0000"/>
        </w:rPr>
        <w:t xml:space="preserve"> </w:t>
      </w:r>
    </w:p>
    <w:p w14:paraId="0000001D" w14:textId="26BF5C8C" w:rsidR="00283CFC" w:rsidRPr="00A75A8B" w:rsidRDefault="003313B7">
      <w:pPr>
        <w:jc w:val="both"/>
        <w:rPr>
          <w:b/>
          <w:color w:val="000000" w:themeColor="text1"/>
        </w:rPr>
      </w:pPr>
      <w:r w:rsidRPr="00A75A8B">
        <w:rPr>
          <w:b/>
          <w:color w:val="000000" w:themeColor="text1"/>
        </w:rPr>
        <w:t>Сумма задатка:</w:t>
      </w:r>
      <w:r w:rsidR="00CA6C8C" w:rsidRPr="00A75A8B">
        <w:rPr>
          <w:b/>
          <w:color w:val="000000" w:themeColor="text1"/>
        </w:rPr>
        <w:t xml:space="preserve"> </w:t>
      </w:r>
      <w:r w:rsidR="00A84B5F">
        <w:rPr>
          <w:b/>
          <w:color w:val="0070C0"/>
        </w:rPr>
        <w:t>1</w:t>
      </w:r>
      <w:r w:rsidR="00536368">
        <w:rPr>
          <w:b/>
          <w:color w:val="0070C0"/>
        </w:rPr>
        <w:t> </w:t>
      </w:r>
      <w:r w:rsidR="00A84B5F">
        <w:rPr>
          <w:b/>
          <w:color w:val="0070C0"/>
        </w:rPr>
        <w:t>1</w:t>
      </w:r>
      <w:r w:rsidR="00536368">
        <w:rPr>
          <w:b/>
          <w:color w:val="0070C0"/>
        </w:rPr>
        <w:t>00 000</w:t>
      </w:r>
      <w:r w:rsidR="00D04D02" w:rsidRPr="00D04D02">
        <w:rPr>
          <w:b/>
          <w:color w:val="0070C0"/>
        </w:rPr>
        <w:t xml:space="preserve"> </w:t>
      </w:r>
      <w:r w:rsidR="00D04D02" w:rsidRPr="00D04D02">
        <w:rPr>
          <w:b/>
          <w:color w:val="000000" w:themeColor="text1"/>
        </w:rPr>
        <w:t>(</w:t>
      </w:r>
      <w:r w:rsidR="00A84B5F">
        <w:rPr>
          <w:b/>
          <w:color w:val="000000" w:themeColor="text1"/>
        </w:rPr>
        <w:t>Один м</w:t>
      </w:r>
      <w:r w:rsidR="00D04D02" w:rsidRPr="00D04D02">
        <w:rPr>
          <w:b/>
          <w:color w:val="000000" w:themeColor="text1"/>
        </w:rPr>
        <w:t>иллион</w:t>
      </w:r>
      <w:r w:rsidR="00A84B5F">
        <w:rPr>
          <w:b/>
          <w:color w:val="000000" w:themeColor="text1"/>
        </w:rPr>
        <w:t xml:space="preserve"> сто тысяч</w:t>
      </w:r>
      <w:r w:rsidR="00D04D02" w:rsidRPr="00D04D02">
        <w:rPr>
          <w:b/>
          <w:color w:val="000000" w:themeColor="text1"/>
        </w:rPr>
        <w:t xml:space="preserve">) </w:t>
      </w:r>
      <w:r w:rsidR="00D04D02" w:rsidRPr="00D04D02">
        <w:rPr>
          <w:b/>
          <w:color w:val="0070C0"/>
        </w:rPr>
        <w:t>руб. 00 коп.</w:t>
      </w:r>
    </w:p>
    <w:p w14:paraId="0000001E" w14:textId="7DE0CB04" w:rsidR="00283CFC" w:rsidRPr="00A75A8B" w:rsidRDefault="003313B7">
      <w:pPr>
        <w:jc w:val="both"/>
        <w:rPr>
          <w:b/>
          <w:color w:val="000000" w:themeColor="text1"/>
        </w:rPr>
      </w:pPr>
      <w:r w:rsidRPr="00A75A8B">
        <w:rPr>
          <w:b/>
          <w:color w:val="000000" w:themeColor="text1"/>
        </w:rPr>
        <w:t>Шаг аукциона на повышение</w:t>
      </w:r>
      <w:r w:rsidRPr="00A75A8B">
        <w:rPr>
          <w:b/>
          <w:bCs/>
          <w:color w:val="000000" w:themeColor="text1"/>
        </w:rPr>
        <w:t xml:space="preserve">: </w:t>
      </w:r>
      <w:r w:rsidR="00A84B5F">
        <w:rPr>
          <w:b/>
          <w:bCs/>
          <w:color w:val="0070C0"/>
        </w:rPr>
        <w:t xml:space="preserve">240 </w:t>
      </w:r>
      <w:r w:rsidR="00536368">
        <w:rPr>
          <w:b/>
          <w:bCs/>
          <w:color w:val="0070C0"/>
        </w:rPr>
        <w:t>000</w:t>
      </w:r>
      <w:r w:rsidR="00D04D02" w:rsidRPr="00D04D02">
        <w:rPr>
          <w:b/>
          <w:bCs/>
          <w:color w:val="0070C0"/>
        </w:rPr>
        <w:t xml:space="preserve"> </w:t>
      </w:r>
      <w:r w:rsidR="00D04D02" w:rsidRPr="00D04D02">
        <w:rPr>
          <w:b/>
          <w:bCs/>
          <w:color w:val="000000" w:themeColor="text1"/>
        </w:rPr>
        <w:t>(</w:t>
      </w:r>
      <w:r w:rsidR="00A84B5F">
        <w:rPr>
          <w:b/>
          <w:bCs/>
          <w:color w:val="000000" w:themeColor="text1"/>
        </w:rPr>
        <w:t>Двести сорок</w:t>
      </w:r>
      <w:r w:rsidR="00536368">
        <w:rPr>
          <w:b/>
          <w:bCs/>
          <w:color w:val="000000" w:themeColor="text1"/>
        </w:rPr>
        <w:t xml:space="preserve"> тысяч</w:t>
      </w:r>
      <w:r w:rsidR="00D04D02" w:rsidRPr="00D04D02">
        <w:rPr>
          <w:b/>
          <w:bCs/>
          <w:color w:val="000000" w:themeColor="text1"/>
        </w:rPr>
        <w:t xml:space="preserve">) </w:t>
      </w:r>
      <w:r w:rsidR="00D04D02" w:rsidRPr="00D04D02">
        <w:rPr>
          <w:b/>
          <w:bCs/>
          <w:color w:val="0070C0"/>
        </w:rPr>
        <w:t>руб. 00 коп.</w:t>
      </w:r>
    </w:p>
    <w:p w14:paraId="0000001F" w14:textId="77777777" w:rsidR="00283CFC" w:rsidRDefault="00283CFC">
      <w:pPr>
        <w:jc w:val="both"/>
        <w:rPr>
          <w:b/>
          <w:color w:val="000000"/>
        </w:rPr>
      </w:pPr>
    </w:p>
    <w:p w14:paraId="0000002C" w14:textId="33D948C6" w:rsidR="00283CFC" w:rsidRDefault="00283CFC">
      <w:pPr>
        <w:tabs>
          <w:tab w:val="left" w:pos="851"/>
        </w:tabs>
        <w:ind w:right="-57"/>
        <w:jc w:val="both"/>
        <w:rPr>
          <w:b/>
        </w:rPr>
      </w:pPr>
    </w:p>
    <w:p w14:paraId="31C99232" w14:textId="77777777" w:rsidR="00A84B5F" w:rsidRDefault="00A84B5F">
      <w:pPr>
        <w:tabs>
          <w:tab w:val="left" w:pos="851"/>
        </w:tabs>
        <w:ind w:right="-57"/>
        <w:jc w:val="both"/>
        <w:rPr>
          <w:b/>
        </w:rPr>
      </w:pPr>
    </w:p>
    <w:p w14:paraId="0000002D" w14:textId="77777777" w:rsidR="00283CFC" w:rsidRDefault="003313B7">
      <w:pPr>
        <w:ind w:firstLine="720"/>
        <w:jc w:val="center"/>
        <w:rPr>
          <w:b/>
        </w:rPr>
      </w:pPr>
      <w:r>
        <w:rPr>
          <w:b/>
        </w:rPr>
        <w:t>ОБЩИЕ ПОЛОЖЕНИЯ:</w:t>
      </w:r>
    </w:p>
    <w:p w14:paraId="0000002E" w14:textId="77777777" w:rsidR="00283CFC" w:rsidRDefault="003313B7">
      <w:pPr>
        <w:ind w:firstLine="567"/>
        <w:jc w:val="both"/>
      </w:pPr>
      <w: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(при совпадении оператора электронной торговой площадки и организатора торгов в одном лице), размещенном на сайте </w:t>
      </w:r>
      <w:hyperlink r:id="rId10">
        <w:r>
          <w:rPr>
            <w:u w:val="single"/>
          </w:rPr>
          <w:t>www.lot-online.ru</w:t>
        </w:r>
      </w:hyperlink>
      <w:r>
        <w:t>.</w:t>
      </w:r>
    </w:p>
    <w:p w14:paraId="0000002F" w14:textId="77777777" w:rsidR="00283CFC" w:rsidRDefault="00283CFC">
      <w:pPr>
        <w:ind w:firstLine="720"/>
        <w:jc w:val="both"/>
      </w:pPr>
    </w:p>
    <w:p w14:paraId="00000030" w14:textId="77777777" w:rsidR="00283CFC" w:rsidRDefault="003313B7">
      <w:pPr>
        <w:ind w:firstLine="567"/>
        <w:jc w:val="center"/>
        <w:rPr>
          <w:b/>
        </w:rPr>
      </w:pPr>
      <w:r>
        <w:rPr>
          <w:b/>
        </w:rPr>
        <w:t>Условия проведения аукциона</w:t>
      </w:r>
    </w:p>
    <w:p w14:paraId="00000031" w14:textId="77777777" w:rsidR="00283CFC" w:rsidRDefault="003313B7">
      <w:pPr>
        <w:ind w:firstLine="567"/>
        <w:jc w:val="both"/>
      </w:pPr>
      <w: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00000032" w14:textId="77777777" w:rsidR="00283CFC" w:rsidRDefault="003313B7">
      <w:pPr>
        <w:tabs>
          <w:tab w:val="right" w:pos="4762"/>
        </w:tabs>
        <w:ind w:right="-5" w:firstLine="567"/>
        <w:jc w:val="both"/>
      </w:pPr>
      <w: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00000033" w14:textId="07BE3F0E" w:rsidR="00283CFC" w:rsidRDefault="003313B7">
      <w:pPr>
        <w:ind w:firstLine="567"/>
        <w:jc w:val="both"/>
      </w:pPr>
      <w: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00000034" w14:textId="77777777" w:rsidR="00283CFC" w:rsidRDefault="003313B7">
      <w:pPr>
        <w:ind w:firstLine="567"/>
        <w:jc w:val="both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0000035" w14:textId="77777777" w:rsidR="00283CFC" w:rsidRDefault="003313B7">
      <w:pPr>
        <w:ind w:firstLine="567"/>
        <w:jc w:val="both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1">
        <w:r>
          <w:t>электронной подписью</w:t>
        </w:r>
      </w:hyperlink>
      <w:r>
        <w:t xml:space="preserve"> Претендента документы.</w:t>
      </w:r>
    </w:p>
    <w:p w14:paraId="00000036" w14:textId="77777777" w:rsidR="00283CFC" w:rsidRDefault="00283CFC">
      <w:pPr>
        <w:ind w:firstLine="567"/>
      </w:pPr>
    </w:p>
    <w:p w14:paraId="00000037" w14:textId="77777777" w:rsidR="00283CFC" w:rsidRDefault="003313B7">
      <w:pPr>
        <w:ind w:left="567"/>
        <w:jc w:val="both"/>
        <w:rPr>
          <w:b/>
        </w:rPr>
      </w:pPr>
      <w:r>
        <w:rPr>
          <w:b/>
        </w:rPr>
        <w:t>Документы, необходимые для участия в аукционе в электронной форме:</w:t>
      </w:r>
    </w:p>
    <w:p w14:paraId="00000038" w14:textId="77777777" w:rsidR="00283CFC" w:rsidRDefault="003313B7">
      <w:pPr>
        <w:numPr>
          <w:ilvl w:val="0"/>
          <w:numId w:val="1"/>
        </w:numPr>
        <w:ind w:left="567" w:hanging="567"/>
        <w:jc w:val="both"/>
      </w:pPr>
      <w:r>
        <w:t>Заявка на участие в аукционе, проводимом в электронной форме.</w:t>
      </w:r>
    </w:p>
    <w:p w14:paraId="00000039" w14:textId="4015E5CE" w:rsidR="00283CFC" w:rsidRDefault="003313B7">
      <w:pPr>
        <w:ind w:left="567"/>
        <w:jc w:val="both"/>
      </w:pPr>
      <w:r>
        <w:t>Подача заявки осуществляется путем заполнения электронной формы, размещенной на электронной площадке, и подписывается электронной подписью Претендента (его уполномоченного представителя).</w:t>
      </w:r>
    </w:p>
    <w:p w14:paraId="0000003A" w14:textId="77777777" w:rsidR="00283CFC" w:rsidRDefault="003313B7">
      <w:pPr>
        <w:numPr>
          <w:ilvl w:val="0"/>
          <w:numId w:val="1"/>
        </w:numPr>
        <w:ind w:left="567" w:hanging="567"/>
        <w:jc w:val="both"/>
      </w:pPr>
      <w:r>
        <w:t>Одновременно к заявке претенденты прилагают подписанные электронной цифровой подписью документы:</w:t>
      </w:r>
    </w:p>
    <w:p w14:paraId="0000003B" w14:textId="77777777" w:rsidR="00283CFC" w:rsidRDefault="003313B7">
      <w:pPr>
        <w:numPr>
          <w:ilvl w:val="1"/>
          <w:numId w:val="1"/>
        </w:numPr>
        <w:ind w:left="567" w:hanging="567"/>
        <w:jc w:val="both"/>
      </w:pPr>
      <w:r>
        <w:rPr>
          <w:b/>
        </w:rPr>
        <w:t>Физические лица:</w:t>
      </w:r>
    </w:p>
    <w:p w14:paraId="0000003C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0000003D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0000003E" w14:textId="77777777" w:rsidR="00283CFC" w:rsidRDefault="003313B7">
      <w:pPr>
        <w:numPr>
          <w:ilvl w:val="1"/>
          <w:numId w:val="1"/>
        </w:numPr>
        <w:ind w:left="567" w:hanging="567"/>
        <w:jc w:val="both"/>
        <w:rPr>
          <w:b/>
        </w:rPr>
      </w:pPr>
      <w:r>
        <w:rPr>
          <w:b/>
        </w:rPr>
        <w:t xml:space="preserve">Индивидуальные предприниматели: </w:t>
      </w:r>
    </w:p>
    <w:p w14:paraId="0000003F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00000040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00000041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00000042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00000043" w14:textId="77777777" w:rsidR="00283CFC" w:rsidRDefault="003313B7">
      <w:pPr>
        <w:numPr>
          <w:ilvl w:val="1"/>
          <w:numId w:val="1"/>
        </w:numPr>
        <w:ind w:left="567" w:hanging="567"/>
        <w:jc w:val="both"/>
        <w:rPr>
          <w:b/>
        </w:rPr>
      </w:pPr>
      <w:r>
        <w:rPr>
          <w:b/>
        </w:rPr>
        <w:t>Российские юридические лица:</w:t>
      </w:r>
    </w:p>
    <w:p w14:paraId="00000044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00000045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00000046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lastRenderedPageBreak/>
        <w:t>Учредительные документы в действующей редакции;</w:t>
      </w:r>
    </w:p>
    <w:p w14:paraId="00000047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00000048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00000049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000004A" w14:textId="27F60F4D" w:rsidR="00283CFC" w:rsidRDefault="003313B7">
      <w:pPr>
        <w:numPr>
          <w:ilvl w:val="0"/>
          <w:numId w:val="2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  <w:r w:rsidR="00C441D0">
        <w:t>;</w:t>
      </w:r>
    </w:p>
    <w:p w14:paraId="25B5D2EB" w14:textId="77777777" w:rsidR="00C441D0" w:rsidRDefault="00C441D0" w:rsidP="00C441D0">
      <w:pPr>
        <w:ind w:left="567"/>
        <w:jc w:val="both"/>
      </w:pPr>
    </w:p>
    <w:p w14:paraId="0000004B" w14:textId="77777777" w:rsidR="00283CFC" w:rsidRDefault="003313B7">
      <w:pPr>
        <w:numPr>
          <w:ilvl w:val="1"/>
          <w:numId w:val="1"/>
        </w:numPr>
        <w:ind w:left="567" w:hanging="567"/>
        <w:jc w:val="both"/>
        <w:rPr>
          <w:b/>
        </w:rPr>
      </w:pPr>
      <w:r>
        <w:rPr>
          <w:b/>
        </w:rPr>
        <w:t>Иностранные юридические лица:</w:t>
      </w:r>
    </w:p>
    <w:p w14:paraId="0000004C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Устав (Меморандум) и/или учредительный договор;</w:t>
      </w:r>
    </w:p>
    <w:p w14:paraId="0000004D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Сертификат (свидетельство) о регистрации (инкорпорации);</w:t>
      </w:r>
    </w:p>
    <w:p w14:paraId="0000004E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Сертификат (свидетельство) о директорах и решение о назначении директора(-ов);</w:t>
      </w:r>
    </w:p>
    <w:p w14:paraId="0000004F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Сертификат на акции (иной аналогичный документ);</w:t>
      </w:r>
    </w:p>
    <w:p w14:paraId="00000050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0000051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Сертификат должного состояния (good standing) не старше 30 дней;</w:t>
      </w:r>
    </w:p>
    <w:p w14:paraId="00000052" w14:textId="77777777" w:rsidR="00283CFC" w:rsidRDefault="003313B7">
      <w:pPr>
        <w:numPr>
          <w:ilvl w:val="0"/>
          <w:numId w:val="2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совершение.</w:t>
      </w:r>
    </w:p>
    <w:p w14:paraId="00000053" w14:textId="77777777" w:rsidR="00283CFC" w:rsidRDefault="00283CFC">
      <w:pPr>
        <w:ind w:firstLine="567"/>
        <w:jc w:val="both"/>
      </w:pPr>
    </w:p>
    <w:p w14:paraId="00000054" w14:textId="77777777" w:rsidR="00283CFC" w:rsidRDefault="003313B7">
      <w:pPr>
        <w:ind w:firstLine="567"/>
        <w:jc w:val="both"/>
      </w:pPr>
      <w:r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00000055" w14:textId="77777777" w:rsidR="00283CFC" w:rsidRDefault="003313B7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00000056" w14:textId="77777777" w:rsidR="00283CFC" w:rsidRDefault="003313B7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0000057" w14:textId="77777777" w:rsidR="00283CFC" w:rsidRDefault="003313B7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00000058" w14:textId="77777777" w:rsidR="00283CFC" w:rsidRDefault="003313B7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участия в аукционе Претендент вносит задаток в соответствии с условиями договора о задатке,</w:t>
      </w:r>
      <w:r>
        <w:rPr>
          <w:color w:val="000000"/>
        </w:rPr>
        <w:t xml:space="preserve"> </w:t>
      </w:r>
      <w:r>
        <w:rPr>
          <w:b/>
          <w:color w:val="000000"/>
        </w:rPr>
        <w:t>на счет Организатора торгов.</w:t>
      </w:r>
    </w:p>
    <w:p w14:paraId="00000059" w14:textId="77777777" w:rsidR="00283CFC" w:rsidRDefault="003313B7">
      <w:pPr>
        <w:ind w:right="60" w:firstLine="567"/>
        <w:jc w:val="both"/>
        <w:rPr>
          <w:b/>
        </w:rPr>
      </w:pPr>
      <w:r>
        <w:rPr>
          <w:b/>
        </w:rPr>
        <w:t>Задаток подлежит перечислению на один из расчетных счетов АО «Российский аукционный дом» (ИНН 7838430413, КПП 783801001):</w:t>
      </w:r>
    </w:p>
    <w:p w14:paraId="0000005A" w14:textId="77777777" w:rsidR="00283CFC" w:rsidRDefault="003313B7">
      <w:pPr>
        <w:numPr>
          <w:ilvl w:val="0"/>
          <w:numId w:val="4"/>
        </w:numPr>
        <w:ind w:left="567" w:hanging="567"/>
        <w:jc w:val="both"/>
      </w:pPr>
      <w:r>
        <w:t>№ 40702810855230001547 в Северо-Западном банке ПАО «Сбербанк России» г. Санкт-Петербург, к/с 30101810500000000653, БИК 044030653;</w:t>
      </w:r>
    </w:p>
    <w:p w14:paraId="0000005B" w14:textId="77777777" w:rsidR="00283CFC" w:rsidRDefault="003313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№ 40702810100050004773 в Северо-западном филиале ПАО «Банк «ФК Открытие» в г. Санкт-Петербург, к/с30101810540300000795, БИК 044030795;</w:t>
      </w:r>
    </w:p>
    <w:p w14:paraId="0000005C" w14:textId="6DE0B07C" w:rsidR="00283CFC" w:rsidRDefault="003313B7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right="-29" w:firstLine="567"/>
        <w:jc w:val="both"/>
        <w:rPr>
          <w:b/>
          <w:color w:val="000000"/>
        </w:rPr>
      </w:pPr>
      <w:r>
        <w:rPr>
          <w:b/>
          <w:color w:val="000000"/>
        </w:rPr>
        <w:t xml:space="preserve">Задаток должен поступить на один из указанных счетов Организатора аукциона </w:t>
      </w:r>
      <w:r>
        <w:rPr>
          <w:b/>
          <w:color w:val="000000"/>
          <w:u w:val="single"/>
        </w:rPr>
        <w:t xml:space="preserve">не позднее </w:t>
      </w:r>
      <w:r w:rsidRPr="00D04D02">
        <w:rPr>
          <w:b/>
          <w:color w:val="0070C0"/>
          <w:u w:val="single"/>
        </w:rPr>
        <w:t>0</w:t>
      </w:r>
      <w:r w:rsidR="00D04D02" w:rsidRPr="00D04D02">
        <w:rPr>
          <w:b/>
          <w:color w:val="0070C0"/>
          <w:u w:val="single"/>
        </w:rPr>
        <w:t>6</w:t>
      </w:r>
      <w:r w:rsidRPr="00D04D02">
        <w:rPr>
          <w:b/>
          <w:color w:val="0070C0"/>
          <w:u w:val="single"/>
        </w:rPr>
        <w:t xml:space="preserve">:00 </w:t>
      </w:r>
      <w:r w:rsidR="00A92A72">
        <w:rPr>
          <w:b/>
          <w:color w:val="0070C0"/>
          <w:u w:val="single"/>
        </w:rPr>
        <w:t>29 сентября</w:t>
      </w:r>
      <w:r w:rsidR="00B832F5" w:rsidRPr="00B832F5">
        <w:rPr>
          <w:b/>
          <w:color w:val="0070C0"/>
          <w:u w:val="single"/>
        </w:rPr>
        <w:t xml:space="preserve"> </w:t>
      </w:r>
      <w:r w:rsidR="002831F6" w:rsidRPr="002831F6">
        <w:rPr>
          <w:b/>
          <w:color w:val="0070C0"/>
          <w:u w:val="single"/>
        </w:rPr>
        <w:t>202</w:t>
      </w:r>
      <w:r w:rsidR="00D8188B">
        <w:rPr>
          <w:b/>
          <w:color w:val="0070C0"/>
          <w:u w:val="single"/>
        </w:rPr>
        <w:t>2</w:t>
      </w:r>
      <w:r w:rsidRPr="008862B6">
        <w:rPr>
          <w:b/>
          <w:color w:val="0070C0"/>
          <w:u w:val="single"/>
        </w:rPr>
        <w:t xml:space="preserve"> </w:t>
      </w:r>
      <w:r>
        <w:rPr>
          <w:b/>
          <w:color w:val="000000"/>
          <w:u w:val="single"/>
        </w:rPr>
        <w:t xml:space="preserve">года (МСК) </w:t>
      </w:r>
    </w:p>
    <w:p w14:paraId="0000005D" w14:textId="19340B28" w:rsidR="00283CFC" w:rsidRDefault="003313B7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right="-29" w:firstLine="567"/>
        <w:jc w:val="both"/>
        <w:rPr>
          <w:b/>
          <w:color w:val="000000"/>
        </w:rPr>
      </w:pPr>
      <w:r>
        <w:rPr>
          <w:b/>
          <w:color w:val="000000"/>
        </w:rPr>
        <w:t xml:space="preserve">В платежном поручении в части «Назначение платежа» претенденту необходимо указать «оплата задатка для участия в аукционе» и </w:t>
      </w:r>
      <w:r w:rsidR="00D04D02">
        <w:rPr>
          <w:b/>
          <w:color w:val="000000"/>
        </w:rPr>
        <w:t>указать</w:t>
      </w:r>
      <w:r w:rsidR="002602D0">
        <w:rPr>
          <w:b/>
          <w:color w:val="000000"/>
        </w:rPr>
        <w:t xml:space="preserve"> дату проведения аукциона </w:t>
      </w:r>
      <w:r w:rsidR="00E723A7">
        <w:rPr>
          <w:b/>
          <w:color w:val="000000"/>
        </w:rPr>
        <w:t>и номер</w:t>
      </w:r>
      <w:r>
        <w:rPr>
          <w:b/>
          <w:color w:val="000000"/>
        </w:rPr>
        <w:t xml:space="preserve"> кода Лота (присвоенный электронной площадкой РАД-ххххх), в части «Получатель» необходимо указывать наименование – Акционерное общество «Российский аукционный дом». Сокращение наименования не допускается.</w:t>
      </w:r>
      <w:r w:rsidR="00D04D02" w:rsidRPr="00D04D02">
        <w:t xml:space="preserve"> </w:t>
      </w:r>
      <w:r w:rsidR="00D04D02" w:rsidRPr="00D04D02">
        <w:rPr>
          <w:b/>
          <w:color w:val="000000"/>
        </w:rPr>
        <w:t>Задатки от третьих лиц не принимаются.</w:t>
      </w:r>
    </w:p>
    <w:p w14:paraId="0000005E" w14:textId="77777777" w:rsidR="00283CFC" w:rsidRDefault="003313B7">
      <w:pPr>
        <w:ind w:right="72" w:firstLine="567"/>
        <w:jc w:val="both"/>
      </w:pPr>
      <w: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</w:t>
      </w:r>
      <w:r>
        <w:lastRenderedPageBreak/>
        <w:t xml:space="preserve">соответствии с формой договора о задатке (договора присоединения), размещенной на сайте </w:t>
      </w:r>
      <w:hyperlink r:id="rId12">
        <w:r>
          <w:rPr>
            <w:u w:val="single"/>
          </w:rPr>
          <w:t>www.lot-online.ru</w:t>
        </w:r>
      </w:hyperlink>
      <w:r>
        <w:t xml:space="preserve"> в разделе «карточка лота». </w:t>
      </w:r>
    </w:p>
    <w:p w14:paraId="0000005F" w14:textId="77777777" w:rsidR="00283CFC" w:rsidRDefault="003313B7">
      <w:pPr>
        <w:ind w:right="72" w:firstLine="567"/>
        <w:jc w:val="both"/>
      </w:pPr>
      <w: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0000060" w14:textId="77777777" w:rsidR="00283CFC" w:rsidRDefault="003313B7">
      <w:pPr>
        <w:ind w:firstLine="567"/>
        <w:jc w:val="both"/>
      </w:pPr>
      <w:r>
        <w:t>Задаток перечисляется непосредственно стороной по договору о задатке (договору присоединения).</w:t>
      </w:r>
    </w:p>
    <w:p w14:paraId="00000061" w14:textId="77777777" w:rsidR="00283CFC" w:rsidRDefault="003313B7">
      <w:pPr>
        <w:ind w:firstLine="567"/>
        <w:jc w:val="both"/>
      </w:pPr>
      <w:r>
        <w:t xml:space="preserve">Задаток служит обеспечением исполнения обязательства победителя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Задаток, перечисленный победителем торгов, засчитывается в сумму платежа по договору купли-продажи. </w:t>
      </w:r>
    </w:p>
    <w:p w14:paraId="00000062" w14:textId="77777777" w:rsidR="00283CFC" w:rsidRDefault="003313B7">
      <w:pPr>
        <w:ind w:firstLine="567"/>
        <w:jc w:val="both"/>
      </w:pPr>
      <w: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00000063" w14:textId="77777777" w:rsidR="00283CFC" w:rsidRDefault="003313B7">
      <w:pPr>
        <w:ind w:firstLine="567"/>
        <w:jc w:val="both"/>
      </w:pPr>
      <w:r>
        <w:t>Для участия в аукционе (на каждый лот) претендент может подать только одну заявку.</w:t>
      </w:r>
    </w:p>
    <w:p w14:paraId="00000064" w14:textId="77777777" w:rsidR="00283CFC" w:rsidRDefault="003313B7">
      <w:pPr>
        <w:widowControl w:val="0"/>
        <w:ind w:firstLine="567"/>
        <w:jc w:val="both"/>
      </w:pPr>
      <w: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</w:t>
      </w:r>
    </w:p>
    <w:p w14:paraId="00000065" w14:textId="77777777" w:rsidR="00283CFC" w:rsidRDefault="003313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00000066" w14:textId="77777777" w:rsidR="00283CFC" w:rsidRDefault="00283CFC"/>
    <w:p w14:paraId="00000067" w14:textId="08242DBA" w:rsidR="00283CFC" w:rsidRDefault="003313B7">
      <w:pPr>
        <w:ind w:firstLine="567"/>
        <w:jc w:val="both"/>
      </w:pPr>
      <w:r>
        <w:rPr>
          <w:b/>
        </w:rPr>
        <w:t xml:space="preserve">Заявки для участия в электронном аукционе с прилагаемыми к ним документами принимаются, начиная </w:t>
      </w:r>
      <w:r>
        <w:rPr>
          <w:b/>
          <w:u w:val="single"/>
        </w:rPr>
        <w:t xml:space="preserve">с </w:t>
      </w:r>
      <w:r w:rsidR="00A92A72">
        <w:rPr>
          <w:b/>
          <w:color w:val="0070C0"/>
          <w:u w:val="single"/>
        </w:rPr>
        <w:t>24 августа</w:t>
      </w:r>
      <w:r w:rsidRPr="008862B6">
        <w:rPr>
          <w:b/>
          <w:color w:val="0070C0"/>
          <w:u w:val="single"/>
        </w:rPr>
        <w:t xml:space="preserve"> 202</w:t>
      </w:r>
      <w:r w:rsidR="00D8188B">
        <w:rPr>
          <w:b/>
          <w:color w:val="0070C0"/>
          <w:u w:val="single"/>
        </w:rPr>
        <w:t>2</w:t>
      </w:r>
      <w:r w:rsidRPr="008862B6">
        <w:rPr>
          <w:b/>
          <w:color w:val="0070C0"/>
          <w:u w:val="single"/>
        </w:rPr>
        <w:t xml:space="preserve"> </w:t>
      </w:r>
      <w:r>
        <w:rPr>
          <w:b/>
          <w:u w:val="single"/>
        </w:rPr>
        <w:t>г.</w:t>
      </w:r>
      <w:r>
        <w:rPr>
          <w:b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00000068" w14:textId="77777777" w:rsidR="00283CFC" w:rsidRDefault="003313B7">
      <w:pPr>
        <w:ind w:right="72" w:firstLine="567"/>
        <w:jc w:val="both"/>
        <w:rPr>
          <w:b/>
        </w:rPr>
      </w:pPr>
      <w:r>
        <w:rPr>
          <w:b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3">
        <w:r>
          <w:rPr>
            <w:b/>
            <w:u w:val="single"/>
          </w:rPr>
          <w:t>www.auction-house.ru</w:t>
        </w:r>
      </w:hyperlink>
      <w:r>
        <w:rPr>
          <w:b/>
        </w:rPr>
        <w:t>, на официальном интернет-сайте электронной торговой площадки: «www.lot-online.ru».</w:t>
      </w:r>
    </w:p>
    <w:p w14:paraId="00000069" w14:textId="77777777" w:rsidR="00283CFC" w:rsidRDefault="00283CFC">
      <w:pPr>
        <w:ind w:right="72" w:firstLine="567"/>
        <w:jc w:val="both"/>
        <w:rPr>
          <w:b/>
        </w:rPr>
      </w:pPr>
    </w:p>
    <w:p w14:paraId="0000006A" w14:textId="77777777" w:rsidR="00283CFC" w:rsidRDefault="003313B7">
      <w:pPr>
        <w:ind w:firstLine="567"/>
        <w:jc w:val="both"/>
      </w:pPr>
      <w: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0000006B" w14:textId="77777777" w:rsidR="00283CFC" w:rsidRDefault="003313B7">
      <w:pPr>
        <w:ind w:firstLine="567"/>
        <w:jc w:val="both"/>
      </w:pPr>
      <w: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0000006C" w14:textId="77777777" w:rsidR="00283CFC" w:rsidRDefault="003313B7">
      <w:pPr>
        <w:ind w:firstLine="567"/>
        <w:jc w:val="both"/>
      </w:pPr>
      <w:r>
        <w:t xml:space="preserve"> </w:t>
      </w:r>
    </w:p>
    <w:p w14:paraId="0000006D" w14:textId="77777777" w:rsidR="00283CFC" w:rsidRDefault="003313B7">
      <w:pPr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аукционе если:</w:t>
      </w:r>
    </w:p>
    <w:p w14:paraId="0000006E" w14:textId="77777777" w:rsidR="00283CFC" w:rsidRDefault="003313B7">
      <w:pPr>
        <w:numPr>
          <w:ilvl w:val="0"/>
          <w:numId w:val="5"/>
        </w:numPr>
        <w:ind w:left="567" w:hanging="567"/>
        <w:jc w:val="both"/>
      </w:pPr>
      <w:r>
        <w:t>заявка на участие в аукционе не соответствует требованиям, установленным в настоящем информационном сообщение;</w:t>
      </w:r>
    </w:p>
    <w:p w14:paraId="0000006F" w14:textId="77777777" w:rsidR="00283CFC" w:rsidRDefault="003313B7">
      <w:pPr>
        <w:numPr>
          <w:ilvl w:val="0"/>
          <w:numId w:val="5"/>
        </w:numPr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00000070" w14:textId="77777777" w:rsidR="00283CFC" w:rsidRDefault="003313B7">
      <w:pPr>
        <w:numPr>
          <w:ilvl w:val="0"/>
          <w:numId w:val="5"/>
        </w:numPr>
        <w:ind w:left="567" w:hanging="567"/>
        <w:jc w:val="both"/>
      </w:pPr>
      <w:r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00000071" w14:textId="77777777" w:rsidR="00283CFC" w:rsidRDefault="003313B7">
      <w:pPr>
        <w:ind w:firstLine="567"/>
        <w:jc w:val="both"/>
      </w:pPr>
      <w:r>
        <w:t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0000072" w14:textId="606DEE6F" w:rsidR="00283CFC" w:rsidRDefault="003313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ab/>
        <w:t>Организатор торгов вправе отказаться от проведения торгов не позднее, чем за 1 (один) день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</w:t>
      </w:r>
    </w:p>
    <w:p w14:paraId="00000073" w14:textId="77777777" w:rsidR="00283CFC" w:rsidRDefault="00283C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</w:p>
    <w:p w14:paraId="00000074" w14:textId="77777777" w:rsidR="00283CFC" w:rsidRDefault="003313B7">
      <w:pPr>
        <w:ind w:firstLine="567"/>
        <w:jc w:val="both"/>
        <w:rPr>
          <w:b/>
        </w:rPr>
      </w:pPr>
      <w:r>
        <w:rPr>
          <w:b/>
        </w:rPr>
        <w:t>Порядок проведения электронного аукциона и оформление его результатов.</w:t>
      </w:r>
    </w:p>
    <w:p w14:paraId="00000075" w14:textId="77777777" w:rsidR="00283CFC" w:rsidRDefault="003313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Электронный аукцион проводится на электронной площадке АО «Российский аукционный дом» по адресу: </w:t>
      </w:r>
      <w:r>
        <w:rPr>
          <w:b/>
          <w:color w:val="000000"/>
        </w:rPr>
        <w:t>«www.lot-online.ru»</w:t>
      </w:r>
    </w:p>
    <w:p w14:paraId="00000076" w14:textId="77777777" w:rsidR="00283CFC" w:rsidRDefault="003313B7">
      <w:pPr>
        <w:ind w:firstLine="567"/>
        <w:jc w:val="both"/>
      </w:pPr>
      <w:r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00000077" w14:textId="77777777" w:rsidR="00283CFC" w:rsidRDefault="003313B7">
      <w:pPr>
        <w:ind w:firstLine="567"/>
        <w:jc w:val="both"/>
      </w:pPr>
      <w:r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00000078" w14:textId="77777777" w:rsidR="00283CFC" w:rsidRDefault="003313B7">
      <w:pPr>
        <w:ind w:firstLine="567"/>
        <w:jc w:val="both"/>
      </w:pPr>
      <w:r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00000079" w14:textId="77777777" w:rsidR="00283CFC" w:rsidRDefault="003313B7">
      <w:pPr>
        <w:ind w:firstLine="567"/>
        <w:jc w:val="both"/>
      </w:pPr>
      <w:r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000007A" w14:textId="77777777" w:rsidR="00283CFC" w:rsidRDefault="003313B7">
      <w:pPr>
        <w:ind w:firstLine="709"/>
        <w:jc w:val="both"/>
      </w:pPr>
      <w:r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0000007B" w14:textId="77777777" w:rsidR="00283CFC" w:rsidRDefault="003313B7">
      <w:pPr>
        <w:numPr>
          <w:ilvl w:val="0"/>
          <w:numId w:val="3"/>
        </w:numPr>
        <w:ind w:left="567" w:hanging="567"/>
        <w:jc w:val="both"/>
      </w:pPr>
      <w:r>
        <w:t>предложение представлено по истечении срока окончания представления предложений;</w:t>
      </w:r>
    </w:p>
    <w:p w14:paraId="0000007C" w14:textId="77777777" w:rsidR="00283CFC" w:rsidRDefault="003313B7">
      <w:pPr>
        <w:numPr>
          <w:ilvl w:val="0"/>
          <w:numId w:val="3"/>
        </w:numPr>
        <w:ind w:left="567" w:hanging="567"/>
        <w:jc w:val="both"/>
      </w:pPr>
      <w:r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0000007D" w14:textId="77777777" w:rsidR="00283CFC" w:rsidRDefault="003313B7">
      <w:pPr>
        <w:ind w:firstLine="567"/>
        <w:jc w:val="both"/>
      </w:pPr>
      <w:r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0000007E" w14:textId="77777777" w:rsidR="00283CFC" w:rsidRDefault="003313B7">
      <w:pPr>
        <w:ind w:firstLine="567"/>
        <w:jc w:val="both"/>
        <w:rPr>
          <w:b/>
        </w:rPr>
      </w:pPr>
      <w:r>
        <w:rPr>
          <w:b/>
        </w:rPr>
        <w:t>Победителем аукциона признается Участник торгов, предложивший наиболее высокую цену.</w:t>
      </w:r>
    </w:p>
    <w:p w14:paraId="0000007F" w14:textId="77777777" w:rsidR="00283CFC" w:rsidRDefault="003313B7">
      <w:pPr>
        <w:ind w:firstLine="567"/>
        <w:jc w:val="both"/>
      </w:pPr>
      <w: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00000080" w14:textId="77777777" w:rsidR="00283CFC" w:rsidRDefault="003313B7">
      <w:pPr>
        <w:ind w:firstLine="567"/>
        <w:jc w:val="both"/>
      </w:pPr>
      <w:r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00000081" w14:textId="77777777" w:rsidR="00283CFC" w:rsidRDefault="003313B7">
      <w:pPr>
        <w:ind w:firstLine="567"/>
        <w:jc w:val="both"/>
      </w:pPr>
      <w:r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0000082" w14:textId="77777777" w:rsidR="00283CFC" w:rsidRDefault="00283CFC">
      <w:pPr>
        <w:ind w:firstLine="720"/>
        <w:jc w:val="both"/>
        <w:rPr>
          <w:b/>
        </w:rPr>
      </w:pPr>
    </w:p>
    <w:p w14:paraId="00000083" w14:textId="77777777" w:rsidR="00283CFC" w:rsidRDefault="003313B7">
      <w:pPr>
        <w:ind w:firstLine="567"/>
        <w:jc w:val="both"/>
        <w:rPr>
          <w:b/>
        </w:rPr>
      </w:pPr>
      <w:r>
        <w:rPr>
          <w:b/>
        </w:rPr>
        <w:t xml:space="preserve">Электронный аукцион признается несостоявшимся в следующих случаях: </w:t>
      </w:r>
    </w:p>
    <w:p w14:paraId="00000084" w14:textId="77777777" w:rsidR="00283CFC" w:rsidRDefault="003313B7">
      <w:pPr>
        <w:numPr>
          <w:ilvl w:val="0"/>
          <w:numId w:val="6"/>
        </w:numPr>
        <w:ind w:left="567" w:hanging="567"/>
        <w:jc w:val="both"/>
      </w:pPr>
      <w:r>
        <w:t>не было подано ни одной заявки на участие в аукционе либо ни один из Претендентов не признан Участником аукциона;</w:t>
      </w:r>
    </w:p>
    <w:p w14:paraId="00000085" w14:textId="77777777" w:rsidR="00283CFC" w:rsidRDefault="003313B7">
      <w:pPr>
        <w:numPr>
          <w:ilvl w:val="0"/>
          <w:numId w:val="6"/>
        </w:numPr>
        <w:ind w:left="567" w:hanging="567"/>
        <w:jc w:val="both"/>
      </w:pPr>
      <w:r>
        <w:t>к участию в аукционе допущен только один Претендент;</w:t>
      </w:r>
    </w:p>
    <w:p w14:paraId="00000086" w14:textId="77777777" w:rsidR="00283CFC" w:rsidRDefault="003313B7">
      <w:pPr>
        <w:numPr>
          <w:ilvl w:val="0"/>
          <w:numId w:val="6"/>
        </w:numPr>
        <w:ind w:left="567" w:hanging="567"/>
        <w:jc w:val="both"/>
      </w:pPr>
      <w:r>
        <w:t>ни один из Участников аукциона не сделал предложения по начальной цене имущества.</w:t>
      </w:r>
    </w:p>
    <w:p w14:paraId="00000087" w14:textId="77777777" w:rsidR="00283CFC" w:rsidRDefault="003313B7">
      <w:pPr>
        <w:ind w:firstLine="709"/>
        <w:jc w:val="both"/>
      </w:pPr>
      <w:r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00000088" w14:textId="77777777" w:rsidR="00283CFC" w:rsidRDefault="003313B7">
      <w:pPr>
        <w:ind w:firstLine="709"/>
        <w:jc w:val="both"/>
      </w:pPr>
      <w:r>
        <w:t xml:space="preserve">В случае отказа или уклонения победителя торгов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0000089" w14:textId="77777777" w:rsidR="00283CFC" w:rsidRDefault="00283CFC">
      <w:pPr>
        <w:jc w:val="both"/>
      </w:pPr>
    </w:p>
    <w:p w14:paraId="668B84F1" w14:textId="343EF2F4" w:rsidR="00960ED6" w:rsidRPr="00960ED6" w:rsidRDefault="00960ED6" w:rsidP="00960ED6">
      <w:pPr>
        <w:ind w:firstLine="720"/>
        <w:jc w:val="both"/>
        <w:rPr>
          <w:b/>
          <w:color w:val="000000" w:themeColor="text1"/>
        </w:rPr>
      </w:pPr>
      <w:r w:rsidRPr="00960ED6">
        <w:rPr>
          <w:b/>
          <w:color w:val="000000" w:themeColor="text1"/>
        </w:rPr>
        <w:lastRenderedPageBreak/>
        <w:t xml:space="preserve">Договор купли-продажи Объекта заключается между Продавцом и Покупателем в течение </w:t>
      </w:r>
      <w:r w:rsidR="00A84B5F">
        <w:rPr>
          <w:b/>
          <w:color w:val="000000" w:themeColor="text1"/>
        </w:rPr>
        <w:t>1</w:t>
      </w:r>
      <w:r w:rsidRPr="00960ED6">
        <w:rPr>
          <w:b/>
          <w:color w:val="000000" w:themeColor="text1"/>
        </w:rPr>
        <w:t>5 (Пят</w:t>
      </w:r>
      <w:r w:rsidR="00A84B5F">
        <w:rPr>
          <w:b/>
          <w:color w:val="000000" w:themeColor="text1"/>
        </w:rPr>
        <w:t>надцати</w:t>
      </w:r>
      <w:r w:rsidRPr="00960ED6">
        <w:rPr>
          <w:b/>
          <w:color w:val="000000" w:themeColor="text1"/>
        </w:rPr>
        <w:t xml:space="preserve">) рабочих дней </w:t>
      </w:r>
      <w:r w:rsidR="00E723A7">
        <w:rPr>
          <w:b/>
          <w:color w:val="000000" w:themeColor="text1"/>
        </w:rPr>
        <w:t>после</w:t>
      </w:r>
      <w:r w:rsidRPr="00960ED6">
        <w:rPr>
          <w:b/>
          <w:color w:val="000000" w:themeColor="text1"/>
        </w:rPr>
        <w:t xml:space="preserve"> подведения итогов Торгов. Договор заключается по форме Продавца, приложенной к Торгам, с установлением ценовых условий, сложившихся по результатам Торгов.</w:t>
      </w:r>
    </w:p>
    <w:p w14:paraId="1178041F" w14:textId="41A955E9" w:rsidR="00960ED6" w:rsidRPr="00960ED6" w:rsidRDefault="00960ED6" w:rsidP="00960ED6">
      <w:pPr>
        <w:ind w:firstLine="720"/>
        <w:jc w:val="both"/>
        <w:rPr>
          <w:b/>
          <w:color w:val="000000" w:themeColor="text1"/>
        </w:rPr>
      </w:pPr>
      <w:r w:rsidRPr="00960ED6">
        <w:rPr>
          <w:b/>
          <w:color w:val="000000" w:themeColor="text1"/>
        </w:rPr>
        <w:t xml:space="preserve">Оплата Цены продажи производится Покупателем путём безналичного перечисления денежных средств на счёт </w:t>
      </w:r>
      <w:r w:rsidR="00E723A7">
        <w:rPr>
          <w:b/>
          <w:color w:val="000000" w:themeColor="text1"/>
        </w:rPr>
        <w:t>Организатора торгов</w:t>
      </w:r>
      <w:r w:rsidRPr="00960ED6">
        <w:rPr>
          <w:b/>
          <w:color w:val="000000" w:themeColor="text1"/>
        </w:rPr>
        <w:t xml:space="preserve">, </w:t>
      </w:r>
      <w:r w:rsidR="00E723A7">
        <w:rPr>
          <w:b/>
          <w:color w:val="000000" w:themeColor="text1"/>
        </w:rPr>
        <w:t xml:space="preserve">в течение </w:t>
      </w:r>
      <w:r w:rsidR="0067130D">
        <w:rPr>
          <w:b/>
          <w:color w:val="000000" w:themeColor="text1"/>
        </w:rPr>
        <w:t>5</w:t>
      </w:r>
      <w:r w:rsidR="00E723A7">
        <w:rPr>
          <w:b/>
          <w:color w:val="000000" w:themeColor="text1"/>
        </w:rPr>
        <w:t xml:space="preserve"> (</w:t>
      </w:r>
      <w:r w:rsidR="0067130D">
        <w:rPr>
          <w:b/>
          <w:color w:val="000000" w:themeColor="text1"/>
        </w:rPr>
        <w:t>Пяти</w:t>
      </w:r>
      <w:r w:rsidR="00E723A7">
        <w:rPr>
          <w:b/>
          <w:color w:val="000000" w:themeColor="text1"/>
        </w:rPr>
        <w:t>) рабочих дней с момента заключения договора купли-продажи Объекта</w:t>
      </w:r>
      <w:r w:rsidRPr="00960ED6">
        <w:rPr>
          <w:b/>
          <w:color w:val="000000" w:themeColor="text1"/>
        </w:rPr>
        <w:t>.</w:t>
      </w:r>
    </w:p>
    <w:p w14:paraId="4442C253" w14:textId="0DE627AC" w:rsidR="00960ED6" w:rsidRPr="00960ED6" w:rsidRDefault="00960ED6" w:rsidP="00960ED6">
      <w:pPr>
        <w:ind w:firstLine="720"/>
        <w:jc w:val="both"/>
        <w:rPr>
          <w:b/>
          <w:color w:val="000000" w:themeColor="text1"/>
        </w:rPr>
      </w:pPr>
      <w:r w:rsidRPr="00960ED6">
        <w:rPr>
          <w:b/>
          <w:color w:val="000000" w:themeColor="text1"/>
        </w:rPr>
        <w:t>В случае признания Торгов несостоявшимися по причине допуска к участию в них только 1 (одного) участника, договор купли-продажи Объекта</w:t>
      </w:r>
      <w:r w:rsidR="0067130D">
        <w:rPr>
          <w:b/>
          <w:color w:val="000000" w:themeColor="text1"/>
        </w:rPr>
        <w:t xml:space="preserve"> может быть </w:t>
      </w:r>
      <w:r w:rsidR="00E723A7">
        <w:rPr>
          <w:b/>
          <w:color w:val="000000" w:themeColor="text1"/>
        </w:rPr>
        <w:t>заключ</w:t>
      </w:r>
      <w:r w:rsidR="0067130D">
        <w:rPr>
          <w:b/>
          <w:color w:val="000000" w:themeColor="text1"/>
        </w:rPr>
        <w:t>ен</w:t>
      </w:r>
      <w:r w:rsidR="00E723A7">
        <w:rPr>
          <w:b/>
          <w:color w:val="000000" w:themeColor="text1"/>
        </w:rPr>
        <w:t xml:space="preserve"> с единственным участником</w:t>
      </w:r>
      <w:r w:rsidRPr="00960ED6">
        <w:rPr>
          <w:b/>
          <w:color w:val="000000" w:themeColor="text1"/>
        </w:rPr>
        <w:t xml:space="preserve"> Торгов</w:t>
      </w:r>
      <w:r w:rsidR="00E723A7">
        <w:rPr>
          <w:b/>
          <w:color w:val="000000" w:themeColor="text1"/>
        </w:rPr>
        <w:t xml:space="preserve"> по цене не ниже начальной цены Объекта,</w:t>
      </w:r>
      <w:r w:rsidRPr="00960ED6">
        <w:rPr>
          <w:b/>
          <w:color w:val="000000" w:themeColor="text1"/>
        </w:rPr>
        <w:t xml:space="preserve"> в течение </w:t>
      </w:r>
      <w:r w:rsidR="0067130D">
        <w:rPr>
          <w:b/>
          <w:color w:val="000000" w:themeColor="text1"/>
        </w:rPr>
        <w:t>1</w:t>
      </w:r>
      <w:r w:rsidRPr="00960ED6">
        <w:rPr>
          <w:b/>
          <w:color w:val="000000" w:themeColor="text1"/>
        </w:rPr>
        <w:t>5 (Пят</w:t>
      </w:r>
      <w:r w:rsidR="0067130D">
        <w:rPr>
          <w:b/>
          <w:color w:val="000000" w:themeColor="text1"/>
        </w:rPr>
        <w:t>надцати</w:t>
      </w:r>
      <w:r w:rsidRPr="00960ED6">
        <w:rPr>
          <w:b/>
          <w:color w:val="000000" w:themeColor="text1"/>
        </w:rPr>
        <w:t>) рабочих дней с даты признания Торгов несостоявшимися</w:t>
      </w:r>
      <w:r w:rsidR="001A28F1">
        <w:rPr>
          <w:b/>
          <w:color w:val="000000" w:themeColor="text1"/>
        </w:rPr>
        <w:t>.</w:t>
      </w:r>
    </w:p>
    <w:sectPr w:rsidR="00960ED6" w:rsidRPr="00960ED6">
      <w:pgSz w:w="11906" w:h="16838"/>
      <w:pgMar w:top="851" w:right="851" w:bottom="993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09BD" w14:textId="77777777" w:rsidR="00277DED" w:rsidRDefault="00277DED" w:rsidP="00B83A9D">
      <w:r>
        <w:separator/>
      </w:r>
    </w:p>
  </w:endnote>
  <w:endnote w:type="continuationSeparator" w:id="0">
    <w:p w14:paraId="59BF6768" w14:textId="77777777" w:rsidR="00277DED" w:rsidRDefault="00277DED" w:rsidP="00B8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38E0E" w14:textId="77777777" w:rsidR="00277DED" w:rsidRDefault="00277DED" w:rsidP="00B83A9D">
      <w:r>
        <w:separator/>
      </w:r>
    </w:p>
  </w:footnote>
  <w:footnote w:type="continuationSeparator" w:id="0">
    <w:p w14:paraId="0FEEC1E9" w14:textId="77777777" w:rsidR="00277DED" w:rsidRDefault="00277DED" w:rsidP="00B83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FB2"/>
    <w:multiLevelType w:val="multilevel"/>
    <w:tmpl w:val="C422F42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" w15:restartNumberingAfterBreak="0">
    <w:nsid w:val="07DE07BF"/>
    <w:multiLevelType w:val="multilevel"/>
    <w:tmpl w:val="D8E4410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0823EB"/>
    <w:multiLevelType w:val="multilevel"/>
    <w:tmpl w:val="547C9304"/>
    <w:lvl w:ilvl="0">
      <w:start w:val="1"/>
      <w:numFmt w:val="bullet"/>
      <w:lvlText w:val="−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0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DA2B79"/>
    <w:multiLevelType w:val="multilevel"/>
    <w:tmpl w:val="1312DB3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3A6375"/>
    <w:multiLevelType w:val="multilevel"/>
    <w:tmpl w:val="98AC877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C1F0EE8"/>
    <w:multiLevelType w:val="multilevel"/>
    <w:tmpl w:val="FD288F34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345310">
    <w:abstractNumId w:val="0"/>
  </w:num>
  <w:num w:numId="2" w16cid:durableId="1905292844">
    <w:abstractNumId w:val="3"/>
  </w:num>
  <w:num w:numId="3" w16cid:durableId="1695382582">
    <w:abstractNumId w:val="1"/>
  </w:num>
  <w:num w:numId="4" w16cid:durableId="1135179016">
    <w:abstractNumId w:val="2"/>
  </w:num>
  <w:num w:numId="5" w16cid:durableId="322707929">
    <w:abstractNumId w:val="5"/>
  </w:num>
  <w:num w:numId="6" w16cid:durableId="1447191301">
    <w:abstractNumId w:val="4"/>
  </w:num>
  <w:num w:numId="7" w16cid:durableId="1728531361">
    <w:abstractNumId w:val="7"/>
  </w:num>
  <w:num w:numId="8" w16cid:durableId="1637296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CFC"/>
    <w:rsid w:val="00061379"/>
    <w:rsid w:val="000F2FF8"/>
    <w:rsid w:val="00127275"/>
    <w:rsid w:val="00186945"/>
    <w:rsid w:val="001A28F1"/>
    <w:rsid w:val="001B34CA"/>
    <w:rsid w:val="001C2D33"/>
    <w:rsid w:val="001D3F05"/>
    <w:rsid w:val="001D7C87"/>
    <w:rsid w:val="00200FA5"/>
    <w:rsid w:val="002602D0"/>
    <w:rsid w:val="00277DED"/>
    <w:rsid w:val="002831F6"/>
    <w:rsid w:val="00283CFC"/>
    <w:rsid w:val="00301500"/>
    <w:rsid w:val="00327C6F"/>
    <w:rsid w:val="003313B7"/>
    <w:rsid w:val="00385F5D"/>
    <w:rsid w:val="003B6EFF"/>
    <w:rsid w:val="003C3836"/>
    <w:rsid w:val="0045155A"/>
    <w:rsid w:val="004965CB"/>
    <w:rsid w:val="004E0B5D"/>
    <w:rsid w:val="00536368"/>
    <w:rsid w:val="0055499F"/>
    <w:rsid w:val="00564BD7"/>
    <w:rsid w:val="005A6CB6"/>
    <w:rsid w:val="0061024F"/>
    <w:rsid w:val="00653A2F"/>
    <w:rsid w:val="0067130D"/>
    <w:rsid w:val="00680A91"/>
    <w:rsid w:val="00684CF3"/>
    <w:rsid w:val="006947FE"/>
    <w:rsid w:val="00735B32"/>
    <w:rsid w:val="00743B12"/>
    <w:rsid w:val="007829CA"/>
    <w:rsid w:val="00787E29"/>
    <w:rsid w:val="007C0406"/>
    <w:rsid w:val="007D1A01"/>
    <w:rsid w:val="007E4965"/>
    <w:rsid w:val="007F6273"/>
    <w:rsid w:val="008164B1"/>
    <w:rsid w:val="00867377"/>
    <w:rsid w:val="008862B6"/>
    <w:rsid w:val="008A54EA"/>
    <w:rsid w:val="008C6260"/>
    <w:rsid w:val="00957DDC"/>
    <w:rsid w:val="00960ED6"/>
    <w:rsid w:val="009B76A4"/>
    <w:rsid w:val="009C08CA"/>
    <w:rsid w:val="00A75A8B"/>
    <w:rsid w:val="00A84B5F"/>
    <w:rsid w:val="00A92A72"/>
    <w:rsid w:val="00B07D8E"/>
    <w:rsid w:val="00B20DB6"/>
    <w:rsid w:val="00B33279"/>
    <w:rsid w:val="00B51ED7"/>
    <w:rsid w:val="00B55EC5"/>
    <w:rsid w:val="00B57FED"/>
    <w:rsid w:val="00B832F5"/>
    <w:rsid w:val="00B83A9D"/>
    <w:rsid w:val="00BD5D06"/>
    <w:rsid w:val="00C0055C"/>
    <w:rsid w:val="00C441D0"/>
    <w:rsid w:val="00C66553"/>
    <w:rsid w:val="00CA6C8C"/>
    <w:rsid w:val="00CE7930"/>
    <w:rsid w:val="00D04D02"/>
    <w:rsid w:val="00D23A5D"/>
    <w:rsid w:val="00D8188B"/>
    <w:rsid w:val="00DF3CF7"/>
    <w:rsid w:val="00DF7C13"/>
    <w:rsid w:val="00E450DB"/>
    <w:rsid w:val="00E50C58"/>
    <w:rsid w:val="00E723A7"/>
    <w:rsid w:val="00EE233A"/>
    <w:rsid w:val="00F23AE7"/>
    <w:rsid w:val="00F3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F2DE"/>
  <w15:docId w15:val="{476CB6F7-161A-40CF-8121-7CB5C554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132"/>
  </w:style>
  <w:style w:type="paragraph" w:styleId="1">
    <w:name w:val="heading 1"/>
    <w:basedOn w:val="a"/>
    <w:next w:val="a"/>
    <w:link w:val="10"/>
    <w:uiPriority w:val="9"/>
    <w:qFormat/>
    <w:rsid w:val="00CA3FA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5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</w:rPr>
  </w:style>
  <w:style w:type="paragraph" w:styleId="a6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7">
    <w:name w:val="Strong"/>
    <w:qFormat/>
    <w:rsid w:val="008121BE"/>
    <w:rPr>
      <w:rFonts w:cs="Times New Roman"/>
      <w:b/>
      <w:bCs/>
    </w:rPr>
  </w:style>
  <w:style w:type="paragraph" w:customStyle="1" w:styleId="a8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9">
    <w:name w:val="Balloon Text"/>
    <w:basedOn w:val="a"/>
    <w:link w:val="aa"/>
    <w:semiHidden/>
    <w:rsid w:val="00ED368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</w:style>
  <w:style w:type="paragraph" w:styleId="30">
    <w:name w:val="Body Text Indent 3"/>
    <w:basedOn w:val="a"/>
    <w:link w:val="31"/>
    <w:rsid w:val="000B5B4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lang w:eastAsia="ar-SA"/>
    </w:rPr>
  </w:style>
  <w:style w:type="paragraph" w:styleId="ab">
    <w:name w:val="footnote text"/>
    <w:basedOn w:val="a"/>
    <w:link w:val="ac"/>
    <w:uiPriority w:val="99"/>
    <w:rsid w:val="008C3E4E"/>
    <w:rPr>
      <w:sz w:val="20"/>
      <w:szCs w:val="20"/>
    </w:rPr>
  </w:style>
  <w:style w:type="character" w:customStyle="1" w:styleId="ac">
    <w:name w:val="Текст сноски Знак"/>
    <w:link w:val="ab"/>
    <w:uiPriority w:val="99"/>
    <w:rsid w:val="008C3E4E"/>
    <w:rPr>
      <w:rFonts w:ascii="Times New Roman" w:eastAsia="Times New Roman" w:hAnsi="Times New Roman"/>
    </w:rPr>
  </w:style>
  <w:style w:type="character" w:styleId="ad">
    <w:name w:val="footnote reference"/>
    <w:uiPriority w:val="99"/>
    <w:rsid w:val="008C3E4E"/>
    <w:rPr>
      <w:rFonts w:cs="Times New Roman"/>
      <w:vertAlign w:val="superscript"/>
    </w:rPr>
  </w:style>
  <w:style w:type="paragraph" w:styleId="ae">
    <w:name w:val="List Paragraph"/>
    <w:aliases w:val="1,UL,Абзац маркированнный,Bullet Number"/>
    <w:basedOn w:val="a"/>
    <w:link w:val="af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0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432BF4"/>
    <w:pPr>
      <w:spacing w:after="120" w:line="480" w:lineRule="auto"/>
    </w:pPr>
  </w:style>
  <w:style w:type="character" w:customStyle="1" w:styleId="22">
    <w:name w:val="Основной текст 2 Знак"/>
    <w:link w:val="20"/>
    <w:rsid w:val="00432BF4"/>
    <w:rPr>
      <w:rFonts w:ascii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A1498B"/>
  </w:style>
  <w:style w:type="character" w:styleId="af2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customStyle="1" w:styleId="23">
    <w:name w:val="Неразрешенное упоминание2"/>
    <w:basedOn w:val="a0"/>
    <w:uiPriority w:val="99"/>
    <w:semiHidden/>
    <w:unhideWhenUsed/>
    <w:rsid w:val="00647872"/>
    <w:rPr>
      <w:color w:val="605E5C"/>
      <w:shd w:val="clear" w:color="auto" w:fill="E1DFDD"/>
    </w:rPr>
  </w:style>
  <w:style w:type="character" w:customStyle="1" w:styleId="af">
    <w:name w:val="Абзац списка Знак"/>
    <w:aliases w:val="1 Знак,UL Знак,Абзац маркированнный Знак,Bullet Number Знак"/>
    <w:link w:val="ae"/>
    <w:uiPriority w:val="34"/>
    <w:locked/>
    <w:rsid w:val="009D0C76"/>
    <w:rPr>
      <w:sz w:val="22"/>
      <w:szCs w:val="22"/>
      <w:lang w:eastAsia="en-US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4">
    <w:name w:val="Table Grid"/>
    <w:basedOn w:val="a1"/>
    <w:uiPriority w:val="39"/>
    <w:rsid w:val="00787E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B83A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@auction-hous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1saFPISbuMs76S3HUMXJrWdXwQ==">AMUW2mVYxOmt322V/ChSKr3JW4BTFyMhxB3KtOAcUEqmZERGFdWyouLKerJzbQzrwwbCDPUVsw/YE2TLY3BWattUUptht7+dfNXwnBd7J4fO7cf6YIIWEXVuRe3lAS0uIqj4q3Fjey+z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6</Pages>
  <Words>2724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Sevrukova</dc:creator>
  <cp:lastModifiedBy>Пуриков Дмитрий Вячеславович</cp:lastModifiedBy>
  <cp:revision>36</cp:revision>
  <dcterms:created xsi:type="dcterms:W3CDTF">2021-04-20T04:32:00Z</dcterms:created>
  <dcterms:modified xsi:type="dcterms:W3CDTF">2022-08-16T01:18:00Z</dcterms:modified>
</cp:coreProperties>
</file>